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CDF" w14:textId="77777777" w:rsidR="00090012" w:rsidRPr="00090012" w:rsidRDefault="00090012" w:rsidP="00090012">
      <w:pPr>
        <w:rPr>
          <w:b/>
          <w:bCs/>
        </w:rPr>
      </w:pPr>
      <w:r w:rsidRPr="00090012">
        <w:rPr>
          <w:b/>
          <w:bCs/>
        </w:rPr>
        <w:t>Die Geschichte Sachsen-Anhalts in 60 Sekunden</w:t>
      </w:r>
    </w:p>
    <w:p w14:paraId="56E07AB3" w14:textId="77777777" w:rsidR="00090012" w:rsidRPr="00090012" w:rsidRDefault="00090012" w:rsidP="00090012">
      <w:r w:rsidRPr="00090012">
        <w:t>Leute, ihr checkt nicht, wie geil die Geschichte von Sachsen-Anhalt ist.</w:t>
      </w:r>
    </w:p>
    <w:p w14:paraId="7CD0103F" w14:textId="77777777" w:rsidR="00090012" w:rsidRPr="00090012" w:rsidRDefault="00090012" w:rsidP="00090012">
      <w:pPr>
        <w:rPr>
          <w:lang w:val="en-GB"/>
        </w:rPr>
      </w:pPr>
      <w:r w:rsidRPr="00090012">
        <w:rPr>
          <w:lang w:val="en-GB"/>
        </w:rPr>
        <w:t>Deshalb jetzt:</w:t>
      </w:r>
    </w:p>
    <w:p w14:paraId="550C3E51" w14:textId="77777777" w:rsidR="00090012" w:rsidRPr="00090012" w:rsidRDefault="00090012" w:rsidP="00090012">
      <w:pPr>
        <w:rPr>
          <w:lang w:val="en-GB"/>
        </w:rPr>
      </w:pPr>
      <w:r w:rsidRPr="00090012">
        <w:rPr>
          <w:lang w:val="en-GB"/>
        </w:rPr>
        <w:t>The History of Saxony-Anhalt.</w:t>
      </w:r>
    </w:p>
    <w:p w14:paraId="51BF85F6" w14:textId="77777777" w:rsidR="00090012" w:rsidRPr="00090012" w:rsidRDefault="00090012" w:rsidP="00090012">
      <w:r w:rsidRPr="00090012">
        <w:t>Hier wurde 919 Deutschland gegründet.</w:t>
      </w:r>
    </w:p>
    <w:p w14:paraId="3B8314B8" w14:textId="77777777" w:rsidR="00090012" w:rsidRPr="00090012" w:rsidRDefault="00090012" w:rsidP="00090012">
      <w:r w:rsidRPr="00090012">
        <w:t>Kein Scheiß.</w:t>
      </w:r>
    </w:p>
    <w:p w14:paraId="2EBEB554" w14:textId="77777777" w:rsidR="00090012" w:rsidRPr="00090012" w:rsidRDefault="00090012" w:rsidP="00090012">
      <w:r w:rsidRPr="00090012">
        <w:t>Heinrich I. wurde in Quedlinburg König des Ostfrankenreichs.</w:t>
      </w:r>
    </w:p>
    <w:p w14:paraId="653F333A" w14:textId="77777777" w:rsidR="00090012" w:rsidRPr="00090012" w:rsidRDefault="00090012" w:rsidP="00090012">
      <w:r w:rsidRPr="00090012">
        <w:t>Quasi die Beta-Version des Heiligen Römischen Reichs.</w:t>
      </w:r>
    </w:p>
    <w:p w14:paraId="449D1E7F" w14:textId="77777777" w:rsidR="00090012" w:rsidRPr="00090012" w:rsidRDefault="00090012" w:rsidP="00090012">
      <w:r w:rsidRPr="00090012">
        <w:t>Und damit die Alpha-Version von Deutschland.</w:t>
      </w:r>
    </w:p>
    <w:p w14:paraId="5AA7D397" w14:textId="77777777" w:rsidR="00090012" w:rsidRPr="00090012" w:rsidRDefault="00090012" w:rsidP="00090012">
      <w:r w:rsidRPr="00090012">
        <w:t>Oder so.</w:t>
      </w:r>
    </w:p>
    <w:p w14:paraId="736D1F72" w14:textId="77777777" w:rsidR="00090012" w:rsidRPr="00090012" w:rsidRDefault="00090012" w:rsidP="00090012">
      <w:r w:rsidRPr="00090012">
        <w:t>Danach passierte hier ziemlich viel Historisches.</w:t>
      </w:r>
    </w:p>
    <w:p w14:paraId="3C5C3F37" w14:textId="77777777" w:rsidR="00090012" w:rsidRPr="00090012" w:rsidRDefault="00090012" w:rsidP="00090012">
      <w:r w:rsidRPr="00090012">
        <w:t>Luther schlug seine Thesen in Wittenberg an, das Bauhaus hat indirekt quasi Ikea erfunden und noch vieles mehr.</w:t>
      </w:r>
    </w:p>
    <w:p w14:paraId="39F202EA" w14:textId="77777777" w:rsidR="00090012" w:rsidRPr="00090012" w:rsidRDefault="00090012" w:rsidP="00090012">
      <w:r w:rsidRPr="00090012">
        <w:t>Aber Sachsen-Anhalt, so wie wir es heute kennen, entstand erst nach dem Zweiten Weltkrieg, als die Alliierten die Grenzen neu zogen und unter anderem auch Rheinland-Pfalz und Nordrhein-Westfalen schufen.</w:t>
      </w:r>
    </w:p>
    <w:p w14:paraId="14668DFF" w14:textId="77777777" w:rsidR="00090012" w:rsidRPr="00090012" w:rsidRDefault="00090012" w:rsidP="00090012">
      <w:r w:rsidRPr="00090012">
        <w:t>1952 beschloss die DDR-Führung, das Land in zwei Bezirke aufzuteilen: Magdeburg und Halle.</w:t>
      </w:r>
    </w:p>
    <w:p w14:paraId="3D6231F3" w14:textId="77777777" w:rsidR="00090012" w:rsidRPr="00090012" w:rsidRDefault="00090012" w:rsidP="00090012">
      <w:r w:rsidRPr="00090012">
        <w:t>Die beiden Städte streiten bis heute darüber, wer cooler ist.</w:t>
      </w:r>
    </w:p>
    <w:p w14:paraId="7B230799" w14:textId="77777777" w:rsidR="00090012" w:rsidRPr="00090012" w:rsidRDefault="00090012" w:rsidP="00090012">
      <w:r w:rsidRPr="00090012">
        <w:t>Deshalb hatte Sachsen-Anhalt lange auch kein ausgeprägtes eigenes Landesbewusstsein, wie es etwa in Sachsen oder Brandenburg der Fall war.</w:t>
      </w:r>
    </w:p>
    <w:p w14:paraId="09E76E00" w14:textId="77777777" w:rsidR="00090012" w:rsidRPr="00090012" w:rsidRDefault="00090012" w:rsidP="00090012">
      <w:r w:rsidRPr="00090012">
        <w:t>Deshalb wurde nach der Wiedervereinigung sogar kurz darüber nachgedacht, das Gebiet an Sachsen und Brandenburg anzugliedern.</w:t>
      </w:r>
    </w:p>
    <w:p w14:paraId="0E739B64" w14:textId="77777777" w:rsidR="00090012" w:rsidRPr="00090012" w:rsidRDefault="00090012" w:rsidP="00090012">
      <w:r w:rsidRPr="00090012">
        <w:t>Zum Glück ist das nie passiert.</w:t>
      </w:r>
    </w:p>
    <w:p w14:paraId="041D174F" w14:textId="77777777" w:rsidR="00090012" w:rsidRPr="00090012" w:rsidRDefault="00090012" w:rsidP="00090012">
      <w:r w:rsidRPr="00090012">
        <w:t>Und ich bin echt froh darüber, weil ich mein Heimatbundesland wirklich mag.</w:t>
      </w:r>
    </w:p>
    <w:p w14:paraId="6B13EC37" w14:textId="77777777" w:rsidR="00090012" w:rsidRPr="00090012" w:rsidRDefault="00090012" w:rsidP="00090012">
      <w:r w:rsidRPr="00090012">
        <w:t>Auch wenn Sachsen-Anhalt als Bundesland noch vergleichsweise jung ist, haben die Regionen, aus denen es besteht, eine sehr, sehr lange Geschichte.</w:t>
      </w:r>
    </w:p>
    <w:p w14:paraId="7659F4DC" w14:textId="77777777" w:rsidR="00090012" w:rsidRPr="00090012" w:rsidRDefault="00090012" w:rsidP="00090012">
      <w:r w:rsidRPr="00090012">
        <w:t>Vielen Dank, dass ihr meinem Vortrag zugehört habt.</w:t>
      </w:r>
    </w:p>
    <w:p w14:paraId="39DC5F01" w14:textId="77777777" w:rsidR="00425E25" w:rsidRPr="00C54825" w:rsidRDefault="00425E25" w:rsidP="00383F31"/>
    <w:sectPr w:rsidR="00425E25" w:rsidRPr="00C54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B"/>
    <w:rsid w:val="00090012"/>
    <w:rsid w:val="000C0D60"/>
    <w:rsid w:val="000C33CE"/>
    <w:rsid w:val="00273237"/>
    <w:rsid w:val="00383F31"/>
    <w:rsid w:val="00393EC9"/>
    <w:rsid w:val="00425E25"/>
    <w:rsid w:val="005747A1"/>
    <w:rsid w:val="005F47B4"/>
    <w:rsid w:val="006C151B"/>
    <w:rsid w:val="00794AA8"/>
    <w:rsid w:val="007A59CE"/>
    <w:rsid w:val="00833D2E"/>
    <w:rsid w:val="00940DD7"/>
    <w:rsid w:val="00942521"/>
    <w:rsid w:val="009574B4"/>
    <w:rsid w:val="009C2138"/>
    <w:rsid w:val="00AA614E"/>
    <w:rsid w:val="00AC558A"/>
    <w:rsid w:val="00AE2B61"/>
    <w:rsid w:val="00B26CC4"/>
    <w:rsid w:val="00B54E53"/>
    <w:rsid w:val="00B6308D"/>
    <w:rsid w:val="00C54825"/>
    <w:rsid w:val="00C73DC7"/>
    <w:rsid w:val="00CE21AF"/>
    <w:rsid w:val="00F5719E"/>
    <w:rsid w:val="00F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82D"/>
  <w15:chartTrackingRefBased/>
  <w15:docId w15:val="{CCD88CE1-22E8-4C44-8B05-8E84DFA6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1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1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15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15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15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15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15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15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15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15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15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15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1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1273</Characters>
  <Application>Microsoft Office Word</Application>
  <DocSecurity>0</DocSecurity>
  <Lines>10</Lines>
  <Paragraphs>2</Paragraphs>
  <ScaleCrop>false</ScaleCrop>
  <Company>..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Erling, Thomas</dc:creator>
  <cp:keywords/>
  <dc:description/>
  <cp:lastModifiedBy>Erling, Thomas</cp:lastModifiedBy>
  <cp:revision>2</cp:revision>
  <dcterms:created xsi:type="dcterms:W3CDTF">2026-07-06T14:03:00Z</dcterms:created>
  <dcterms:modified xsi:type="dcterms:W3CDTF">2026-07-06T14:03:00Z</dcterms:modified>
</cp:coreProperties>
</file>