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8893" w14:textId="319DCACC" w:rsidR="00C009AE" w:rsidRPr="00C009AE" w:rsidRDefault="00C009AE" w:rsidP="00C009A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09AE">
        <w:rPr>
          <w:rFonts w:ascii="Arial" w:hAnsi="Arial" w:cs="Arial"/>
          <w:sz w:val="24"/>
          <w:szCs w:val="24"/>
        </w:rPr>
        <w:t>Niveaubestimmende Aufgabe</w:t>
      </w:r>
      <w:r w:rsidRPr="00C009AE">
        <w:rPr>
          <w:rFonts w:ascii="Arial" w:hAnsi="Arial" w:cs="Arial"/>
          <w:noProof/>
          <w:sz w:val="24"/>
          <w:szCs w:val="24"/>
          <w:lang w:eastAsia="de-DE"/>
        </w:rPr>
        <w:t>n</w:t>
      </w:r>
      <w:r w:rsidR="003E560D">
        <w:rPr>
          <w:rFonts w:ascii="Arial" w:hAnsi="Arial" w:cs="Arial"/>
          <w:noProof/>
          <w:sz w:val="24"/>
          <w:szCs w:val="24"/>
          <w:lang w:eastAsia="de-DE"/>
        </w:rPr>
        <w:t xml:space="preserve"> –</w:t>
      </w:r>
      <w:r w:rsidRPr="00C009AE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  <w:r w:rsidR="003E560D">
        <w:rPr>
          <w:rFonts w:ascii="Arial" w:hAnsi="Arial" w:cs="Arial"/>
          <w:noProof/>
          <w:sz w:val="24"/>
          <w:szCs w:val="24"/>
          <w:lang w:eastAsia="de-DE"/>
        </w:rPr>
        <w:t>K</w:t>
      </w:r>
      <w:r>
        <w:rPr>
          <w:rFonts w:ascii="Arial" w:hAnsi="Arial" w:cs="Arial"/>
          <w:noProof/>
          <w:sz w:val="24"/>
          <w:szCs w:val="24"/>
          <w:lang w:eastAsia="de-DE"/>
        </w:rPr>
        <w:t>atholische</w:t>
      </w:r>
      <w:r w:rsidR="009C3EA7">
        <w:rPr>
          <w:rFonts w:ascii="Arial" w:hAnsi="Arial" w:cs="Arial"/>
          <w:noProof/>
          <w:sz w:val="24"/>
          <w:szCs w:val="24"/>
          <w:lang w:eastAsia="de-DE"/>
        </w:rPr>
        <w:t>r</w:t>
      </w:r>
      <w:r>
        <w:rPr>
          <w:rFonts w:ascii="Arial" w:hAnsi="Arial" w:cs="Arial"/>
          <w:noProof/>
          <w:sz w:val="24"/>
          <w:szCs w:val="24"/>
          <w:lang w:eastAsia="de-DE"/>
        </w:rPr>
        <w:t xml:space="preserve"> Religion</w:t>
      </w:r>
      <w:r w:rsidR="009C3EA7">
        <w:rPr>
          <w:rFonts w:ascii="Arial" w:hAnsi="Arial" w:cs="Arial"/>
          <w:noProof/>
          <w:sz w:val="24"/>
          <w:szCs w:val="24"/>
          <w:lang w:eastAsia="de-DE"/>
        </w:rPr>
        <w:t>sunterricht</w:t>
      </w:r>
      <w:r w:rsidR="003E560D">
        <w:rPr>
          <w:rFonts w:ascii="Arial" w:hAnsi="Arial" w:cs="Arial"/>
          <w:noProof/>
          <w:sz w:val="24"/>
          <w:szCs w:val="24"/>
          <w:lang w:eastAsia="de-DE"/>
        </w:rPr>
        <w:t xml:space="preserve"> –</w:t>
      </w:r>
      <w:r w:rsidRPr="00C009AE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  <w:r w:rsidRPr="00C009AE">
        <w:rPr>
          <w:rFonts w:ascii="Arial" w:hAnsi="Arial" w:cs="Arial"/>
          <w:bCs/>
          <w:sz w:val="24"/>
          <w:szCs w:val="24"/>
        </w:rPr>
        <w:t>Schuljahrgänge</w:t>
      </w:r>
      <w:r>
        <w:rPr>
          <w:rFonts w:ascii="Arial" w:hAnsi="Arial" w:cs="Arial"/>
          <w:bCs/>
          <w:sz w:val="24"/>
          <w:szCs w:val="24"/>
        </w:rPr>
        <w:t xml:space="preserve"> 7/8</w:t>
      </w:r>
      <w:r w:rsidRPr="00C009AE">
        <w:rPr>
          <w:rFonts w:ascii="Arial" w:hAnsi="Arial" w:cs="Arial"/>
          <w:bCs/>
          <w:sz w:val="24"/>
          <w:szCs w:val="24"/>
        </w:rPr>
        <w:t>:</w:t>
      </w:r>
    </w:p>
    <w:p w14:paraId="4A1884D0" w14:textId="60D75780" w:rsidR="00A72C53" w:rsidRPr="00F246FF" w:rsidRDefault="00A72C53" w:rsidP="00C009AE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246FF">
        <w:rPr>
          <w:rFonts w:ascii="Arial" w:hAnsi="Arial" w:cs="Arial"/>
          <w:b/>
          <w:bCs/>
          <w:sz w:val="28"/>
          <w:szCs w:val="28"/>
        </w:rPr>
        <w:t>Cybergrooming</w:t>
      </w:r>
      <w:proofErr w:type="spellEnd"/>
      <w:r w:rsidRPr="00F246FF">
        <w:rPr>
          <w:rFonts w:ascii="Arial" w:hAnsi="Arial" w:cs="Arial"/>
          <w:b/>
          <w:bCs/>
          <w:sz w:val="28"/>
          <w:szCs w:val="28"/>
        </w:rPr>
        <w:t xml:space="preserve"> – Risiken der Partnersuche im digitalen Raum</w:t>
      </w:r>
    </w:p>
    <w:p w14:paraId="337A1D1F" w14:textId="7A782E10" w:rsidR="00CC61B7" w:rsidRPr="00C009AE" w:rsidRDefault="0061310D" w:rsidP="003E560D">
      <w:pPr>
        <w:pStyle w:val="Listenabsatz"/>
        <w:numPr>
          <w:ilvl w:val="0"/>
          <w:numId w:val="34"/>
        </w:numPr>
        <w:spacing w:after="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009AE">
        <w:rPr>
          <w:rFonts w:ascii="Arial" w:hAnsi="Arial" w:cs="Arial"/>
          <w:b/>
          <w:bCs/>
          <w:sz w:val="24"/>
          <w:szCs w:val="24"/>
        </w:rPr>
        <w:t>Einordnung in den Fachl</w:t>
      </w:r>
      <w:r w:rsidR="00C009AE" w:rsidRPr="00C009AE">
        <w:rPr>
          <w:rFonts w:ascii="Arial" w:hAnsi="Arial" w:cs="Arial"/>
          <w:b/>
          <w:bCs/>
          <w:sz w:val="24"/>
          <w:szCs w:val="24"/>
        </w:rPr>
        <w:t>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F51FE" w:rsidRPr="00F246FF" w14:paraId="5EA67065" w14:textId="77777777" w:rsidTr="003E560D">
        <w:tc>
          <w:tcPr>
            <w:tcW w:w="9634" w:type="dxa"/>
            <w:shd w:val="clear" w:color="auto" w:fill="auto"/>
          </w:tcPr>
          <w:p w14:paraId="3A8D6D4A" w14:textId="692265E1" w:rsidR="005C3CBC" w:rsidRPr="003E560D" w:rsidRDefault="006F51FE" w:rsidP="003E560D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3E560D">
              <w:rPr>
                <w:rFonts w:ascii="Arial" w:hAnsi="Arial" w:cs="Arial"/>
                <w:b/>
                <w:bCs/>
              </w:rPr>
              <w:t xml:space="preserve">Kompetenzschwerpunkt </w:t>
            </w:r>
            <w:r w:rsidR="00A26B9F" w:rsidRPr="003E560D">
              <w:rPr>
                <w:rFonts w:ascii="Arial" w:hAnsi="Arial" w:cs="Arial"/>
                <w:b/>
                <w:bCs/>
              </w:rPr>
              <w:t>Anthropologie</w:t>
            </w:r>
            <w:r w:rsidRPr="003E560D">
              <w:rPr>
                <w:rFonts w:ascii="Arial" w:hAnsi="Arial" w:cs="Arial"/>
                <w:b/>
                <w:bCs/>
              </w:rPr>
              <w:t>:</w:t>
            </w:r>
            <w:r w:rsidR="005C3CBC" w:rsidRPr="003E560D">
              <w:rPr>
                <w:rFonts w:ascii="Arial" w:hAnsi="Arial" w:cs="Arial"/>
                <w:b/>
                <w:bCs/>
              </w:rPr>
              <w:t xml:space="preserve"> </w:t>
            </w:r>
            <w:r w:rsidR="00A26B9F" w:rsidRPr="003E560D">
              <w:rPr>
                <w:rFonts w:ascii="Arial" w:hAnsi="Arial" w:cs="Arial"/>
                <w:b/>
              </w:rPr>
              <w:t>Partnerschaft</w:t>
            </w:r>
            <w:r w:rsidR="003E560D">
              <w:rPr>
                <w:rFonts w:ascii="Arial" w:hAnsi="Arial" w:cs="Arial"/>
                <w:b/>
              </w:rPr>
              <w:t xml:space="preserve"> </w:t>
            </w:r>
            <w:r w:rsidR="003155A3">
              <w:rPr>
                <w:rFonts w:ascii="Arial" w:hAnsi="Arial" w:cs="Arial"/>
                <w:b/>
              </w:rPr>
              <w:br/>
            </w:r>
            <w:r w:rsidR="005C3CBC" w:rsidRPr="003155A3">
              <w:rPr>
                <w:rFonts w:ascii="Arial" w:eastAsia="Times New Roman" w:hAnsi="Arial" w:cs="Times New Roman"/>
                <w:lang w:eastAsia="de-DE"/>
              </w:rPr>
              <w:t>das eigene Menschenbild im Spiegel von verantworteter Partnerschaft reflektieren</w:t>
            </w:r>
          </w:p>
        </w:tc>
      </w:tr>
      <w:tr w:rsidR="006F51FE" w:rsidRPr="00BD1392" w14:paraId="1FBF8FAE" w14:textId="77777777" w:rsidTr="003E560D">
        <w:tc>
          <w:tcPr>
            <w:tcW w:w="9634" w:type="dxa"/>
          </w:tcPr>
          <w:p w14:paraId="3232BB98" w14:textId="77777777" w:rsidR="009171FD" w:rsidRPr="00F246FF" w:rsidRDefault="005C3CBC" w:rsidP="003E560D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F246FF">
              <w:rPr>
                <w:rFonts w:ascii="Arial" w:hAnsi="Arial" w:cs="Arial"/>
                <w:bCs/>
              </w:rPr>
              <w:t>zu e</w:t>
            </w:r>
            <w:r w:rsidR="006F51FE" w:rsidRPr="00F246FF">
              <w:rPr>
                <w:rFonts w:ascii="Arial" w:hAnsi="Arial" w:cs="Arial"/>
                <w:bCs/>
              </w:rPr>
              <w:t>ntwick</w:t>
            </w:r>
            <w:r w:rsidRPr="00F246FF">
              <w:rPr>
                <w:rFonts w:ascii="Arial" w:hAnsi="Arial" w:cs="Arial"/>
                <w:bCs/>
              </w:rPr>
              <w:t>elnde</w:t>
            </w:r>
            <w:r w:rsidR="006F51FE" w:rsidRPr="00F246FF">
              <w:rPr>
                <w:rFonts w:ascii="Arial" w:hAnsi="Arial" w:cs="Arial"/>
                <w:bCs/>
              </w:rPr>
              <w:t xml:space="preserve"> </w:t>
            </w:r>
            <w:r w:rsidRPr="00F246FF">
              <w:rPr>
                <w:rFonts w:ascii="Arial" w:hAnsi="Arial" w:cs="Arial"/>
                <w:bCs/>
              </w:rPr>
              <w:t>(</w:t>
            </w:r>
            <w:r w:rsidR="006F51FE" w:rsidRPr="00F246FF">
              <w:rPr>
                <w:rFonts w:ascii="Arial" w:hAnsi="Arial" w:cs="Arial"/>
                <w:bCs/>
              </w:rPr>
              <w:t xml:space="preserve">bzw. </w:t>
            </w:r>
            <w:r w:rsidRPr="00F246FF">
              <w:rPr>
                <w:rFonts w:ascii="Arial" w:hAnsi="Arial" w:cs="Arial"/>
                <w:bCs/>
              </w:rPr>
              <w:t>zu ü</w:t>
            </w:r>
            <w:r w:rsidR="006F51FE" w:rsidRPr="00F246FF">
              <w:rPr>
                <w:rFonts w:ascii="Arial" w:hAnsi="Arial" w:cs="Arial"/>
                <w:bCs/>
              </w:rPr>
              <w:t>berprüf</w:t>
            </w:r>
            <w:r w:rsidRPr="00F246FF">
              <w:rPr>
                <w:rFonts w:ascii="Arial" w:hAnsi="Arial" w:cs="Arial"/>
                <w:bCs/>
              </w:rPr>
              <w:t>ende)</w:t>
            </w:r>
            <w:r w:rsidR="009171FD" w:rsidRPr="00F246FF">
              <w:rPr>
                <w:rFonts w:ascii="Arial" w:hAnsi="Arial" w:cs="Arial"/>
                <w:bCs/>
              </w:rPr>
              <w:t xml:space="preserve"> Kompetenzen:</w:t>
            </w:r>
          </w:p>
          <w:p w14:paraId="5F537515" w14:textId="12604D67" w:rsidR="00202726" w:rsidRPr="00202726" w:rsidRDefault="008D1B01" w:rsidP="00202726">
            <w:pPr>
              <w:pStyle w:val="Listenabsatz"/>
              <w:numPr>
                <w:ilvl w:val="0"/>
                <w:numId w:val="33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F246FF">
              <w:rPr>
                <w:rFonts w:ascii="Arial" w:hAnsi="Arial" w:cs="Arial"/>
              </w:rPr>
              <w:t>Vorstellungen von gelingender Partnerschaft diskutieren</w:t>
            </w:r>
            <w:bookmarkStart w:id="0" w:name="_GoBack"/>
            <w:bookmarkEnd w:id="0"/>
          </w:p>
        </w:tc>
      </w:tr>
      <w:tr w:rsidR="006F51FE" w:rsidRPr="00BD1392" w14:paraId="55B47351" w14:textId="77777777" w:rsidTr="003E560D">
        <w:tc>
          <w:tcPr>
            <w:tcW w:w="9634" w:type="dxa"/>
          </w:tcPr>
          <w:p w14:paraId="12F7D304" w14:textId="77777777" w:rsidR="006F51FE" w:rsidRPr="00F246FF" w:rsidRDefault="009171FD" w:rsidP="003E560D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F246FF">
              <w:rPr>
                <w:rFonts w:ascii="Arial" w:hAnsi="Arial" w:cs="Arial"/>
                <w:bCs/>
              </w:rPr>
              <w:t>Bezug zu</w:t>
            </w:r>
            <w:r w:rsidR="005C3CBC" w:rsidRPr="00F246FF">
              <w:rPr>
                <w:rFonts w:ascii="Arial" w:hAnsi="Arial" w:cs="Arial"/>
                <w:bCs/>
              </w:rPr>
              <w:t xml:space="preserve"> grundlegenden</w:t>
            </w:r>
            <w:r w:rsidRPr="00F246FF">
              <w:rPr>
                <w:rFonts w:ascii="Arial" w:hAnsi="Arial" w:cs="Arial"/>
                <w:bCs/>
              </w:rPr>
              <w:t xml:space="preserve"> Wissensbeständen:</w:t>
            </w:r>
          </w:p>
          <w:p w14:paraId="31B4171B" w14:textId="77777777" w:rsidR="009171FD" w:rsidRPr="00F246FF" w:rsidRDefault="00A26B9F" w:rsidP="00F246FF">
            <w:pPr>
              <w:pStyle w:val="Listenabsatz"/>
              <w:numPr>
                <w:ilvl w:val="0"/>
                <w:numId w:val="33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F246FF">
              <w:rPr>
                <w:rFonts w:ascii="Arial" w:hAnsi="Arial" w:cs="Arial"/>
              </w:rPr>
              <w:t xml:space="preserve">Chancen und Risiken im digitalen Raum (z. B. Dating, </w:t>
            </w:r>
            <w:proofErr w:type="spellStart"/>
            <w:r w:rsidRPr="00F246FF">
              <w:rPr>
                <w:rFonts w:ascii="Arial" w:hAnsi="Arial" w:cs="Arial"/>
              </w:rPr>
              <w:t>Sexting</w:t>
            </w:r>
            <w:proofErr w:type="spellEnd"/>
            <w:r w:rsidRPr="00F246FF">
              <w:rPr>
                <w:rFonts w:ascii="Arial" w:hAnsi="Arial" w:cs="Arial"/>
              </w:rPr>
              <w:t>, Stalking, Cybermobbing)</w:t>
            </w:r>
          </w:p>
          <w:p w14:paraId="64E74092" w14:textId="77777777" w:rsidR="00A26B9F" w:rsidRPr="00F246FF" w:rsidRDefault="00A26B9F" w:rsidP="00F246FF">
            <w:pPr>
              <w:pStyle w:val="Listenabsatz"/>
              <w:numPr>
                <w:ilvl w:val="0"/>
                <w:numId w:val="33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proofErr w:type="spellStart"/>
            <w:r w:rsidRPr="00F246FF">
              <w:rPr>
                <w:rFonts w:ascii="Arial" w:hAnsi="Arial" w:cs="Arial"/>
              </w:rPr>
              <w:t>algorithmengesteuerte</w:t>
            </w:r>
            <w:proofErr w:type="spellEnd"/>
            <w:r w:rsidRPr="00F246FF">
              <w:rPr>
                <w:rFonts w:ascii="Arial" w:hAnsi="Arial" w:cs="Arial"/>
              </w:rPr>
              <w:t xml:space="preserve"> Freundschafts- und Partnervorschläge in sozialen Netzwerken</w:t>
            </w:r>
          </w:p>
          <w:p w14:paraId="16A5121C" w14:textId="77777777" w:rsidR="005C3CBC" w:rsidRPr="00F246FF" w:rsidRDefault="005C3CBC" w:rsidP="00F246FF">
            <w:pPr>
              <w:pStyle w:val="Listenabsatz"/>
              <w:numPr>
                <w:ilvl w:val="0"/>
                <w:numId w:val="33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F246FF">
              <w:rPr>
                <w:rFonts w:ascii="Arial" w:hAnsi="Arial" w:cs="Arial"/>
              </w:rPr>
              <w:t>Chancen und Risiken in der digitalen Welt (Fächerübergreifend)</w:t>
            </w:r>
          </w:p>
        </w:tc>
      </w:tr>
    </w:tbl>
    <w:p w14:paraId="06B8DEA5" w14:textId="77777777" w:rsidR="00CC61B7" w:rsidRPr="003E560D" w:rsidRDefault="00CC61B7" w:rsidP="00CC61B7">
      <w:pPr>
        <w:rPr>
          <w:rFonts w:ascii="Arial" w:hAnsi="Arial" w:cs="Arial"/>
          <w:bCs/>
        </w:rPr>
      </w:pPr>
    </w:p>
    <w:p w14:paraId="7D4208D9" w14:textId="7EBCDE33" w:rsidR="00CC61B7" w:rsidRPr="00C009AE" w:rsidRDefault="00CC61B7" w:rsidP="00C009AE">
      <w:pPr>
        <w:pStyle w:val="Listenabsatz"/>
        <w:numPr>
          <w:ilvl w:val="0"/>
          <w:numId w:val="34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009AE">
        <w:rPr>
          <w:rFonts w:ascii="Arial" w:hAnsi="Arial" w:cs="Arial"/>
          <w:b/>
          <w:bCs/>
          <w:sz w:val="24"/>
          <w:szCs w:val="24"/>
        </w:rPr>
        <w:t>Anregungen und Hinwei</w:t>
      </w:r>
      <w:r w:rsidR="00C009AE" w:rsidRPr="00C009AE">
        <w:rPr>
          <w:rFonts w:ascii="Arial" w:hAnsi="Arial" w:cs="Arial"/>
          <w:b/>
          <w:bCs/>
          <w:sz w:val="24"/>
          <w:szCs w:val="24"/>
        </w:rPr>
        <w:t>se zum unterrichtlichen Einsatz</w:t>
      </w:r>
    </w:p>
    <w:p w14:paraId="4E187860" w14:textId="62D207A4" w:rsidR="0031598C" w:rsidRPr="00C009AE" w:rsidRDefault="005C3CBC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lang w:eastAsia="de-DE"/>
        </w:rPr>
      </w:pPr>
      <w:r w:rsidRPr="00F246FF">
        <w:rPr>
          <w:rFonts w:ascii="Arial" w:hAnsi="Arial" w:cs="Arial"/>
          <w:lang w:eastAsia="de-DE"/>
        </w:rPr>
        <w:t>selbstgesteuer</w:t>
      </w:r>
      <w:r w:rsidR="00A72C53" w:rsidRPr="00F246FF">
        <w:rPr>
          <w:rFonts w:ascii="Arial" w:hAnsi="Arial" w:cs="Arial"/>
          <w:lang w:eastAsia="de-DE"/>
        </w:rPr>
        <w:t xml:space="preserve">te Internetrecherche zum Thema </w:t>
      </w:r>
      <w:proofErr w:type="spellStart"/>
      <w:r w:rsidR="00A72C53" w:rsidRPr="00F246FF">
        <w:rPr>
          <w:rFonts w:ascii="Arial" w:hAnsi="Arial" w:cs="Arial"/>
          <w:lang w:eastAsia="de-DE"/>
        </w:rPr>
        <w:t>C</w:t>
      </w:r>
      <w:r w:rsidRPr="00F246FF">
        <w:rPr>
          <w:rFonts w:ascii="Arial" w:hAnsi="Arial" w:cs="Arial"/>
          <w:lang w:eastAsia="de-DE"/>
        </w:rPr>
        <w:t>ybergrooming</w:t>
      </w:r>
      <w:proofErr w:type="spellEnd"/>
      <w:r w:rsidRPr="00F246FF">
        <w:rPr>
          <w:rFonts w:ascii="Arial" w:hAnsi="Arial" w:cs="Arial"/>
          <w:lang w:eastAsia="de-DE"/>
        </w:rPr>
        <w:t xml:space="preserve"> im digitalen Raum</w:t>
      </w:r>
    </w:p>
    <w:p w14:paraId="6BA600EA" w14:textId="1F2C3660" w:rsidR="0031598C" w:rsidRPr="00C009AE" w:rsidRDefault="005C3CBC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lang w:eastAsia="de-DE"/>
        </w:rPr>
      </w:pPr>
      <w:r w:rsidRPr="00F246FF">
        <w:rPr>
          <w:rFonts w:ascii="Arial" w:hAnsi="Arial" w:cs="Arial"/>
          <w:lang w:eastAsia="de-DE"/>
        </w:rPr>
        <w:t>Aufklärung über das Thema in Form eines selbstgewählten Produktes (Infoflyer, Plakat, selbsterklärende Power</w:t>
      </w:r>
      <w:r w:rsidR="0031598C" w:rsidRPr="00F246FF">
        <w:rPr>
          <w:rFonts w:ascii="Arial" w:hAnsi="Arial" w:cs="Arial"/>
          <w:lang w:eastAsia="de-DE"/>
        </w:rPr>
        <w:t>-</w:t>
      </w:r>
      <w:r w:rsidRPr="00F246FF">
        <w:rPr>
          <w:rFonts w:ascii="Arial" w:hAnsi="Arial" w:cs="Arial"/>
          <w:lang w:eastAsia="de-DE"/>
        </w:rPr>
        <w:t>Point</w:t>
      </w:r>
      <w:r w:rsidR="0031598C" w:rsidRPr="00F246FF">
        <w:rPr>
          <w:rFonts w:ascii="Arial" w:hAnsi="Arial" w:cs="Arial"/>
          <w:lang w:eastAsia="de-DE"/>
        </w:rPr>
        <w:t>-</w:t>
      </w:r>
      <w:r w:rsidRPr="00F246FF">
        <w:rPr>
          <w:rFonts w:ascii="Arial" w:hAnsi="Arial" w:cs="Arial"/>
          <w:lang w:eastAsia="de-DE"/>
        </w:rPr>
        <w:t>Präsentation)</w:t>
      </w:r>
    </w:p>
    <w:p w14:paraId="2DD7DF70" w14:textId="13A0DE57" w:rsidR="0031598C" w:rsidRPr="00C009AE" w:rsidRDefault="005C3CBC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lang w:eastAsia="de-DE"/>
        </w:rPr>
      </w:pPr>
      <w:r w:rsidRPr="00F246FF">
        <w:rPr>
          <w:rFonts w:ascii="Arial" w:hAnsi="Arial" w:cs="Arial"/>
          <w:lang w:eastAsia="de-DE"/>
        </w:rPr>
        <w:t>Zielgruppe der Produkte: 7.</w:t>
      </w:r>
      <w:r w:rsidR="00A72C53" w:rsidRPr="00F246FF">
        <w:rPr>
          <w:rFonts w:ascii="Arial" w:hAnsi="Arial" w:cs="Arial"/>
          <w:lang w:eastAsia="de-DE"/>
        </w:rPr>
        <w:t>/8.</w:t>
      </w:r>
      <w:r w:rsidRPr="00F246FF">
        <w:rPr>
          <w:rFonts w:ascii="Arial" w:hAnsi="Arial" w:cs="Arial"/>
          <w:lang w:eastAsia="de-DE"/>
        </w:rPr>
        <w:t xml:space="preserve"> Klasse</w:t>
      </w:r>
    </w:p>
    <w:p w14:paraId="4DA38EAC" w14:textId="77777777" w:rsidR="00F07A2D" w:rsidRPr="003155A3" w:rsidRDefault="00F07A2D" w:rsidP="003E560D">
      <w:pPr>
        <w:spacing w:after="0" w:line="360" w:lineRule="auto"/>
        <w:jc w:val="both"/>
        <w:rPr>
          <w:rFonts w:ascii="Arial" w:hAnsi="Arial" w:cs="Arial"/>
          <w:i/>
        </w:rPr>
      </w:pPr>
      <w:r w:rsidRPr="003155A3">
        <w:rPr>
          <w:rFonts w:ascii="Arial" w:hAnsi="Arial" w:cs="Arial"/>
          <w:i/>
        </w:rPr>
        <w:t>Vorbereitung:</w:t>
      </w:r>
    </w:p>
    <w:p w14:paraId="16A54529" w14:textId="674D8485" w:rsidR="00F07A2D" w:rsidRPr="00F246FF" w:rsidRDefault="00F07A2D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246FF">
        <w:rPr>
          <w:rFonts w:ascii="Arial" w:hAnsi="Arial" w:cs="Arial"/>
        </w:rPr>
        <w:t>Geräte mit Internetempfang bereitstellen oder zulassen</w:t>
      </w:r>
      <w:r w:rsidR="00A72C53" w:rsidRPr="00F246FF">
        <w:rPr>
          <w:rFonts w:ascii="Arial" w:hAnsi="Arial" w:cs="Arial"/>
        </w:rPr>
        <w:t>, ein funktionierender Internetzugang ist Voraussetzung</w:t>
      </w:r>
    </w:p>
    <w:p w14:paraId="11472B5F" w14:textId="4643AD92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246FF">
        <w:rPr>
          <w:rFonts w:ascii="Arial" w:hAnsi="Arial" w:cs="Arial"/>
        </w:rPr>
        <w:t>mögliche internetfähige Geräte: Schullaptops, Schulrechner oder auch Smartphones der Schüler</w:t>
      </w:r>
      <w:r w:rsidR="00A72C53" w:rsidRPr="00F246FF">
        <w:rPr>
          <w:rFonts w:ascii="Arial" w:hAnsi="Arial" w:cs="Arial"/>
        </w:rPr>
        <w:t>innen und Schüler</w:t>
      </w:r>
    </w:p>
    <w:p w14:paraId="62A31724" w14:textId="77777777" w:rsidR="00A72C53" w:rsidRPr="00F246FF" w:rsidRDefault="00A72C53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246FF">
        <w:rPr>
          <w:rFonts w:ascii="Arial" w:hAnsi="Arial" w:cs="Arial"/>
        </w:rPr>
        <w:t>Schülergruppen sollten nicht größer als drei Personen sein</w:t>
      </w:r>
    </w:p>
    <w:p w14:paraId="7257A085" w14:textId="0B1B1283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246FF">
        <w:rPr>
          <w:rFonts w:ascii="Arial" w:hAnsi="Arial" w:cs="Arial"/>
        </w:rPr>
        <w:t>Die „Internetseiten“ sind eine Empfehlung für die Schüler</w:t>
      </w:r>
      <w:r w:rsidR="00A72C53" w:rsidRPr="00F246FF">
        <w:rPr>
          <w:rFonts w:ascii="Arial" w:hAnsi="Arial" w:cs="Arial"/>
        </w:rPr>
        <w:t>innen und Schüler</w:t>
      </w:r>
      <w:r w:rsidRPr="00F246FF">
        <w:rPr>
          <w:rFonts w:ascii="Arial" w:hAnsi="Arial" w:cs="Arial"/>
        </w:rPr>
        <w:t xml:space="preserve"> und erheben keinen Anspruch auf Vollständigkeit.</w:t>
      </w:r>
    </w:p>
    <w:p w14:paraId="26B5F352" w14:textId="401BC48D" w:rsidR="0031598C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</w:rPr>
        <w:t>Bewertungsmöglichkeiten: Produkt- und Prozessnote (z.</w:t>
      </w:r>
      <w:r w:rsidR="00F26FF7" w:rsidRPr="00F246FF">
        <w:rPr>
          <w:rFonts w:ascii="Arial" w:hAnsi="Arial" w:cs="Arial"/>
        </w:rPr>
        <w:t> </w:t>
      </w:r>
      <w:r w:rsidRPr="00F246FF">
        <w:rPr>
          <w:rFonts w:ascii="Arial" w:hAnsi="Arial" w:cs="Arial"/>
        </w:rPr>
        <w:t>B.: konstruktive Teamarbeit, selbst</w:t>
      </w:r>
      <w:r w:rsidR="003E560D">
        <w:rPr>
          <w:rFonts w:ascii="Arial" w:hAnsi="Arial" w:cs="Arial"/>
        </w:rPr>
        <w:softHyphen/>
      </w:r>
      <w:r w:rsidRPr="00F246FF">
        <w:rPr>
          <w:rFonts w:ascii="Arial" w:hAnsi="Arial" w:cs="Arial"/>
        </w:rPr>
        <w:t>ständiges Arbeiten, Unterrichtsstörungen, Hilfestellungen usw.)</w:t>
      </w:r>
    </w:p>
    <w:p w14:paraId="2D4464EF" w14:textId="69A3AE04" w:rsidR="005C3CBC" w:rsidRPr="00F246FF" w:rsidRDefault="00F8198D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x </w:t>
      </w:r>
      <w:r w:rsidR="005C3CBC" w:rsidRPr="00F246FF">
        <w:rPr>
          <w:rFonts w:ascii="Arial" w:hAnsi="Arial" w:cs="Arial"/>
        </w:rPr>
        <w:t xml:space="preserve">45 Min. (45 Min. Angebote im Internet sichten und auf Produkt einigen – </w:t>
      </w:r>
      <w:r w:rsidR="003155A3">
        <w:rPr>
          <w:rFonts w:ascii="Arial" w:hAnsi="Arial" w:cs="Arial"/>
        </w:rPr>
        <w:t>90</w:t>
      </w:r>
      <w:r w:rsidR="005C3CBC" w:rsidRPr="00F246FF">
        <w:rPr>
          <w:rFonts w:ascii="Arial" w:hAnsi="Arial" w:cs="Arial"/>
        </w:rPr>
        <w:t xml:space="preserve"> Min. Produkt entwerfen)</w:t>
      </w:r>
      <w:r w:rsidR="0031598C" w:rsidRPr="00F246FF">
        <w:rPr>
          <w:rFonts w:ascii="Arial" w:hAnsi="Arial" w:cs="Arial"/>
          <w:bCs/>
        </w:rPr>
        <w:t xml:space="preserve"> </w:t>
      </w:r>
    </w:p>
    <w:p w14:paraId="33E0FDFD" w14:textId="5D1D133B" w:rsidR="00F246FF" w:rsidRDefault="00F24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7CB298" w14:textId="1BF5680A" w:rsidR="00CC61B7" w:rsidRPr="00C009AE" w:rsidRDefault="00040ECF" w:rsidP="00C009AE">
      <w:pPr>
        <w:pStyle w:val="Listenabsatz"/>
        <w:numPr>
          <w:ilvl w:val="0"/>
          <w:numId w:val="34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C009AE">
        <w:rPr>
          <w:rFonts w:ascii="Arial" w:hAnsi="Arial" w:cs="Arial"/>
          <w:b/>
          <w:sz w:val="24"/>
          <w:szCs w:val="24"/>
        </w:rPr>
        <w:lastRenderedPageBreak/>
        <w:t>Lösungserwartung</w:t>
      </w:r>
      <w:r w:rsidR="003E560D">
        <w:rPr>
          <w:rFonts w:ascii="Arial" w:hAnsi="Arial" w:cs="Arial"/>
          <w:b/>
          <w:sz w:val="24"/>
          <w:szCs w:val="24"/>
        </w:rPr>
        <w:t>en</w:t>
      </w:r>
    </w:p>
    <w:p w14:paraId="60F63318" w14:textId="74984B6F" w:rsidR="008D1B01" w:rsidRPr="00F246FF" w:rsidRDefault="003155A3" w:rsidP="003E56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Definition</w:t>
      </w:r>
      <w:r w:rsidR="00F26FF7" w:rsidRPr="00F246FF">
        <w:rPr>
          <w:rFonts w:ascii="Arial" w:hAnsi="Arial" w:cs="Arial"/>
        </w:rPr>
        <w:t xml:space="preserve"> </w:t>
      </w:r>
      <w:proofErr w:type="spellStart"/>
      <w:r w:rsidR="00F26FF7" w:rsidRPr="00F246FF">
        <w:rPr>
          <w:rFonts w:ascii="Arial" w:hAnsi="Arial" w:cs="Arial"/>
        </w:rPr>
        <w:t>C</w:t>
      </w:r>
      <w:r w:rsidR="00040ECF" w:rsidRPr="00F246FF">
        <w:rPr>
          <w:rFonts w:ascii="Arial" w:hAnsi="Arial" w:cs="Arial"/>
        </w:rPr>
        <w:t>yberg</w:t>
      </w:r>
      <w:r w:rsidR="008D1B01" w:rsidRPr="00F246FF">
        <w:rPr>
          <w:rFonts w:ascii="Arial" w:hAnsi="Arial" w:cs="Arial"/>
        </w:rPr>
        <w:t>rooming</w:t>
      </w:r>
      <w:proofErr w:type="spellEnd"/>
      <w:r w:rsidR="008D1B01" w:rsidRPr="00F246FF">
        <w:rPr>
          <w:rFonts w:ascii="Arial" w:hAnsi="Arial" w:cs="Arial"/>
        </w:rPr>
        <w:t>:</w:t>
      </w:r>
    </w:p>
    <w:p w14:paraId="60130B2A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Übersetzung: Heranmachen an Kinder im Internet</w:t>
      </w:r>
    </w:p>
    <w:p w14:paraId="55A0363A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Ziel der Täter: sexualisierte Gewalt</w:t>
      </w:r>
    </w:p>
    <w:p w14:paraId="7E4D4574" w14:textId="77777777" w:rsidR="004D5210" w:rsidRPr="00F246FF" w:rsidRDefault="004D5210" w:rsidP="003E560D">
      <w:pPr>
        <w:spacing w:after="0" w:line="360" w:lineRule="auto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Was sagt das Gesetz?</w:t>
      </w:r>
    </w:p>
    <w:p w14:paraId="756E730A" w14:textId="77777777" w:rsidR="004D5210" w:rsidRPr="00F246FF" w:rsidRDefault="004D5210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Sexuelle</w:t>
      </w:r>
      <w:r w:rsidR="00040ECF" w:rsidRPr="00F246FF">
        <w:rPr>
          <w:rFonts w:ascii="Arial" w:hAnsi="Arial" w:cs="Arial"/>
          <w:bCs/>
        </w:rPr>
        <w:t>r</w:t>
      </w:r>
      <w:r w:rsidRPr="00F246FF">
        <w:rPr>
          <w:rFonts w:ascii="Arial" w:hAnsi="Arial" w:cs="Arial"/>
          <w:bCs/>
        </w:rPr>
        <w:t xml:space="preserve"> </w:t>
      </w:r>
      <w:r w:rsidR="00040ECF" w:rsidRPr="00F246FF">
        <w:rPr>
          <w:rFonts w:ascii="Arial" w:hAnsi="Arial" w:cs="Arial"/>
          <w:bCs/>
        </w:rPr>
        <w:t>Missbrauch</w:t>
      </w:r>
      <w:r w:rsidRPr="00F246FF">
        <w:rPr>
          <w:rFonts w:ascii="Arial" w:hAnsi="Arial" w:cs="Arial"/>
          <w:bCs/>
        </w:rPr>
        <w:t xml:space="preserve"> von Kindern ist strafbar (StGB § 176) </w:t>
      </w:r>
    </w:p>
    <w:p w14:paraId="2940493C" w14:textId="77777777" w:rsidR="004D5210" w:rsidRPr="00F246FF" w:rsidRDefault="004D5210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Freiheitsstrafen sind möglich</w:t>
      </w:r>
    </w:p>
    <w:p w14:paraId="22464D5A" w14:textId="77777777" w:rsidR="008D1B01" w:rsidRPr="00F246FF" w:rsidRDefault="008D1B01" w:rsidP="003E560D">
      <w:pPr>
        <w:spacing w:after="0" w:line="360" w:lineRule="auto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Gefahr „fake Profile“:</w:t>
      </w:r>
    </w:p>
    <w:p w14:paraId="7E124544" w14:textId="2FDA6B79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damit sind Personen gemeint, die gar nicht existieren</w:t>
      </w:r>
      <w:r w:rsidR="00F26FF7" w:rsidRPr="00F246FF">
        <w:rPr>
          <w:rFonts w:ascii="Arial" w:hAnsi="Arial" w:cs="Arial"/>
          <w:bCs/>
        </w:rPr>
        <w:t xml:space="preserve"> bzw</w:t>
      </w:r>
      <w:r w:rsidR="003E560D">
        <w:rPr>
          <w:rFonts w:ascii="Arial" w:hAnsi="Arial" w:cs="Arial"/>
          <w:bCs/>
        </w:rPr>
        <w:t>. gefälschte Profile benutzen; z</w:t>
      </w:r>
      <w:r w:rsidR="00F26FF7" w:rsidRPr="00F246FF">
        <w:rPr>
          <w:rFonts w:ascii="Arial" w:hAnsi="Arial" w:cs="Arial"/>
          <w:bCs/>
        </w:rPr>
        <w:t>. B. Erwachsene, die sich als Teenager ausgeben</w:t>
      </w:r>
    </w:p>
    <w:p w14:paraId="1DF83E29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 xml:space="preserve">einige Dating-Apps fordern persönliche Daten des Nutzers (Aufenthaltsort, Alter, Lieblingsorte) </w:t>
      </w:r>
      <w:r w:rsidRPr="00F246FF">
        <w:rPr>
          <w:rFonts w:ascii="Arial" w:hAnsi="Arial" w:cs="Arial"/>
          <w:bCs/>
        </w:rPr>
        <w:sym w:font="Wingdings" w:char="F0E0"/>
      </w:r>
      <w:r w:rsidRPr="00F246FF">
        <w:rPr>
          <w:rFonts w:ascii="Arial" w:hAnsi="Arial" w:cs="Arial"/>
          <w:bCs/>
        </w:rPr>
        <w:t xml:space="preserve"> Spionage möglich</w:t>
      </w:r>
    </w:p>
    <w:p w14:paraId="5775797E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 xml:space="preserve">Nutzer des „fake Profils“ ist anfangs anonym </w:t>
      </w:r>
      <w:r w:rsidRPr="00F246FF">
        <w:rPr>
          <w:rFonts w:ascii="Arial" w:hAnsi="Arial" w:cs="Arial"/>
          <w:bCs/>
        </w:rPr>
        <w:sym w:font="Wingdings" w:char="F0E0"/>
      </w:r>
      <w:r w:rsidRPr="00F246FF">
        <w:rPr>
          <w:rFonts w:ascii="Arial" w:hAnsi="Arial" w:cs="Arial"/>
          <w:bCs/>
        </w:rPr>
        <w:t xml:space="preserve"> Hemmschwelle der Täter sinkt </w:t>
      </w:r>
      <w:r w:rsidRPr="00F246FF">
        <w:rPr>
          <w:rFonts w:ascii="Arial" w:hAnsi="Arial" w:cs="Arial"/>
          <w:bCs/>
        </w:rPr>
        <w:sym w:font="Wingdings" w:char="F0E0"/>
      </w:r>
      <w:r w:rsidRPr="00F246FF">
        <w:rPr>
          <w:rFonts w:ascii="Arial" w:hAnsi="Arial" w:cs="Arial"/>
          <w:bCs/>
        </w:rPr>
        <w:t xml:space="preserve"> Gefahr für Opfer steigt</w:t>
      </w:r>
    </w:p>
    <w:p w14:paraId="50C2C55E" w14:textId="77777777" w:rsidR="008D1B01" w:rsidRPr="00F246FF" w:rsidRDefault="008D1B01" w:rsidP="003E560D">
      <w:pPr>
        <w:spacing w:after="0" w:line="360" w:lineRule="auto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Entwicklung sexualisierter Gewalt:</w:t>
      </w:r>
    </w:p>
    <w:p w14:paraId="5B1A84E2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</w:rPr>
        <w:t>Vertrauen</w:t>
      </w:r>
      <w:r w:rsidRPr="00F246FF">
        <w:rPr>
          <w:rFonts w:ascii="Arial" w:hAnsi="Arial" w:cs="Arial"/>
          <w:bCs/>
        </w:rPr>
        <w:t xml:space="preserve"> erschleichen</w:t>
      </w:r>
    </w:p>
    <w:p w14:paraId="2368B4DC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</w:rPr>
        <w:t>Kontakt</w:t>
      </w:r>
      <w:r w:rsidRPr="00F246FF">
        <w:rPr>
          <w:rFonts w:ascii="Arial" w:hAnsi="Arial" w:cs="Arial"/>
          <w:bCs/>
        </w:rPr>
        <w:t xml:space="preserve"> aufbauen und Opfer sicher identifizieren</w:t>
      </w:r>
    </w:p>
    <w:p w14:paraId="02EF1ED6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</w:rPr>
        <w:t>Treffen</w:t>
      </w:r>
      <w:r w:rsidRPr="00F246FF">
        <w:rPr>
          <w:rFonts w:ascii="Arial" w:hAnsi="Arial" w:cs="Arial"/>
          <w:bCs/>
        </w:rPr>
        <w:t xml:space="preserve"> an einem Ort, der dem Kind gefällt, vereinbaren</w:t>
      </w:r>
    </w:p>
    <w:p w14:paraId="2A7EB316" w14:textId="77777777" w:rsidR="008D1B01" w:rsidRPr="00F246FF" w:rsidRDefault="008D1B01" w:rsidP="003E560D">
      <w:pPr>
        <w:spacing w:after="0" w:line="360" w:lineRule="auto"/>
        <w:jc w:val="both"/>
        <w:rPr>
          <w:rFonts w:ascii="Arial" w:hAnsi="Arial" w:cs="Arial"/>
          <w:bCs/>
        </w:rPr>
      </w:pPr>
      <w:r w:rsidRPr="00F246FF">
        <w:rPr>
          <w:rFonts w:ascii="Arial" w:hAnsi="Arial" w:cs="Arial"/>
          <w:bCs/>
        </w:rPr>
        <w:t>Schutzmaßnahmen:</w:t>
      </w:r>
    </w:p>
    <w:p w14:paraId="59A92770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9A3C4E">
        <w:rPr>
          <w:rFonts w:ascii="Arial" w:hAnsi="Arial" w:cs="Arial"/>
        </w:rPr>
        <w:t>Werden</w:t>
      </w:r>
      <w:r w:rsidRPr="00F246FF">
        <w:rPr>
          <w:rFonts w:ascii="Arial" w:hAnsi="Arial" w:cs="Arial"/>
          <w:bCs/>
        </w:rPr>
        <w:t xml:space="preserve"> die Fragen des chat-Partners unangenehm? </w:t>
      </w:r>
      <w:r w:rsidRPr="00F246FF">
        <w:rPr>
          <w:rFonts w:ascii="Arial" w:hAnsi="Arial" w:cs="Arial"/>
          <w:bCs/>
        </w:rPr>
        <w:sym w:font="Wingdings" w:char="F0E0"/>
      </w:r>
      <w:r w:rsidRPr="00F246FF">
        <w:rPr>
          <w:rFonts w:ascii="Arial" w:hAnsi="Arial" w:cs="Arial"/>
          <w:bCs/>
        </w:rPr>
        <w:t xml:space="preserve"> Kontakt abbrechen, Gespräch mit Eltern suchen</w:t>
      </w:r>
    </w:p>
    <w:p w14:paraId="495AD95D" w14:textId="77777777" w:rsidR="008D1B01" w:rsidRPr="00F246FF" w:rsidRDefault="008D1B01" w:rsidP="003E560D">
      <w:pPr>
        <w:pStyle w:val="Listenabsatz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proofErr w:type="spellStart"/>
      <w:r w:rsidRPr="00F246FF">
        <w:rPr>
          <w:rFonts w:ascii="Arial" w:hAnsi="Arial" w:cs="Arial"/>
          <w:bCs/>
        </w:rPr>
        <w:t>screenshot</w:t>
      </w:r>
      <w:proofErr w:type="spellEnd"/>
      <w:r w:rsidRPr="00F246FF">
        <w:rPr>
          <w:rFonts w:ascii="Arial" w:hAnsi="Arial" w:cs="Arial"/>
          <w:bCs/>
        </w:rPr>
        <w:t xml:space="preserve"> des </w:t>
      </w:r>
      <w:r w:rsidR="00040ECF" w:rsidRPr="00F246FF">
        <w:rPr>
          <w:rFonts w:ascii="Arial" w:hAnsi="Arial" w:cs="Arial"/>
          <w:bCs/>
        </w:rPr>
        <w:t>Chats</w:t>
      </w:r>
      <w:r w:rsidRPr="00F246FF">
        <w:rPr>
          <w:rFonts w:ascii="Arial" w:hAnsi="Arial" w:cs="Arial"/>
          <w:bCs/>
        </w:rPr>
        <w:t xml:space="preserve"> </w:t>
      </w:r>
      <w:r w:rsidRPr="00F246FF">
        <w:rPr>
          <w:rFonts w:ascii="Arial" w:hAnsi="Arial" w:cs="Arial"/>
          <w:bCs/>
        </w:rPr>
        <w:sym w:font="Wingdings" w:char="F0E0"/>
      </w:r>
      <w:r w:rsidRPr="00F246FF">
        <w:rPr>
          <w:rFonts w:ascii="Arial" w:hAnsi="Arial" w:cs="Arial"/>
          <w:bCs/>
        </w:rPr>
        <w:t xml:space="preserve"> Beweissicherung</w:t>
      </w:r>
    </w:p>
    <w:p w14:paraId="3D51B148" w14:textId="77777777" w:rsidR="008D1B01" w:rsidRPr="00F246FF" w:rsidRDefault="008D1B01" w:rsidP="003E560D">
      <w:pPr>
        <w:pStyle w:val="Listenabsatz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14:paraId="020AF199" w14:textId="04535D02" w:rsidR="00CC61B7" w:rsidRPr="00F246FF" w:rsidRDefault="004D5210" w:rsidP="003E560D">
      <w:pPr>
        <w:spacing w:after="0" w:line="360" w:lineRule="auto"/>
        <w:jc w:val="both"/>
        <w:rPr>
          <w:rFonts w:ascii="Arial" w:hAnsi="Arial" w:cs="Arial"/>
        </w:rPr>
      </w:pPr>
      <w:r w:rsidRPr="00F246FF">
        <w:rPr>
          <w:rFonts w:ascii="Arial" w:hAnsi="Arial" w:cs="Arial"/>
        </w:rPr>
        <w:t>Woher stammen die Informationen?</w:t>
      </w:r>
    </w:p>
    <w:p w14:paraId="78E33745" w14:textId="365FCC89" w:rsidR="004D5210" w:rsidRPr="00F246FF" w:rsidRDefault="004D5210" w:rsidP="003E560D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F246FF">
        <w:rPr>
          <w:rFonts w:ascii="Arial" w:hAnsi="Arial" w:cs="Arial"/>
          <w:lang w:val="en-US"/>
        </w:rPr>
        <w:t>Vgl</w:t>
      </w:r>
      <w:proofErr w:type="spellEnd"/>
      <w:r w:rsidRPr="00F246FF">
        <w:rPr>
          <w:rFonts w:ascii="Arial" w:hAnsi="Arial" w:cs="Arial"/>
          <w:lang w:val="en-US"/>
        </w:rPr>
        <w:t xml:space="preserve">. </w:t>
      </w:r>
      <w:r w:rsidR="00D34A62" w:rsidRPr="00F246FF">
        <w:rPr>
          <w:rFonts w:ascii="Arial" w:hAnsi="Arial" w:cs="Arial"/>
          <w:lang w:val="en-US"/>
        </w:rPr>
        <w:t>Connecting Europe Facility (CEF): ht</w:t>
      </w:r>
      <w:r w:rsidRPr="00F246FF">
        <w:rPr>
          <w:rFonts w:ascii="Arial" w:hAnsi="Arial" w:cs="Arial"/>
          <w:lang w:val="en-US"/>
        </w:rPr>
        <w:t xml:space="preserve">tps://www.klicksafe.de/themen/kommunizieren/cyber-grooming/ </w:t>
      </w:r>
      <w:r w:rsidR="00D34A62" w:rsidRPr="00F246FF">
        <w:rPr>
          <w:rFonts w:ascii="Arial" w:hAnsi="Arial" w:cs="Arial"/>
          <w:lang w:val="en-US"/>
        </w:rPr>
        <w:t>(</w:t>
      </w:r>
      <w:r w:rsidRPr="00F246FF">
        <w:rPr>
          <w:rFonts w:ascii="Arial" w:hAnsi="Arial" w:cs="Arial"/>
          <w:lang w:val="en-US"/>
        </w:rPr>
        <w:t>2</w:t>
      </w:r>
      <w:r w:rsidR="00D34A62" w:rsidRPr="00F246FF">
        <w:rPr>
          <w:rFonts w:ascii="Arial" w:hAnsi="Arial" w:cs="Arial"/>
          <w:lang w:val="en-US"/>
        </w:rPr>
        <w:t>2.06.2020)</w:t>
      </w:r>
      <w:r w:rsidRPr="00F246FF">
        <w:rPr>
          <w:rFonts w:ascii="Arial" w:hAnsi="Arial" w:cs="Arial"/>
          <w:lang w:val="en-US"/>
        </w:rPr>
        <w:t>.</w:t>
      </w:r>
    </w:p>
    <w:p w14:paraId="3FCC5737" w14:textId="63BEBFBD" w:rsidR="004D5210" w:rsidRPr="00F246FF" w:rsidRDefault="004D5210" w:rsidP="00F246FF">
      <w:pPr>
        <w:spacing w:after="0" w:line="360" w:lineRule="auto"/>
        <w:rPr>
          <w:rFonts w:ascii="Arial" w:hAnsi="Arial" w:cs="Arial"/>
        </w:rPr>
      </w:pPr>
      <w:r w:rsidRPr="00F246FF">
        <w:rPr>
          <w:rFonts w:ascii="Arial" w:hAnsi="Arial" w:cs="Arial"/>
        </w:rPr>
        <w:t xml:space="preserve">Vgl. </w:t>
      </w:r>
      <w:r w:rsidR="00D34A62" w:rsidRPr="00F246FF">
        <w:rPr>
          <w:rFonts w:ascii="Arial" w:hAnsi="Arial" w:cs="Arial"/>
        </w:rPr>
        <w:t xml:space="preserve">Polizeiliche Kriminalprävention der Länder und des Bundes: </w:t>
      </w:r>
      <w:r w:rsidR="00D34A62" w:rsidRPr="00F246FF">
        <w:rPr>
          <w:rFonts w:ascii="Arial" w:hAnsi="Arial" w:cs="Arial"/>
        </w:rPr>
        <w:br/>
        <w:t>https://www.xn--polizeifrdich-3ob.de/en/deine-themen/handy-</w:t>
      </w:r>
      <w:proofErr w:type="spellStart"/>
      <w:r w:rsidR="00D34A62" w:rsidRPr="00F246FF">
        <w:rPr>
          <w:rFonts w:ascii="Arial" w:hAnsi="Arial" w:cs="Arial"/>
        </w:rPr>
        <w:t>smartphone</w:t>
      </w:r>
      <w:proofErr w:type="spellEnd"/>
      <w:r w:rsidR="00D34A62" w:rsidRPr="00F246FF">
        <w:rPr>
          <w:rFonts w:ascii="Arial" w:hAnsi="Arial" w:cs="Arial"/>
        </w:rPr>
        <w:t>-internet/ (22.06</w:t>
      </w:r>
      <w:r w:rsidRPr="00F246FF">
        <w:rPr>
          <w:rFonts w:ascii="Arial" w:hAnsi="Arial" w:cs="Arial"/>
        </w:rPr>
        <w:t>.2020</w:t>
      </w:r>
      <w:r w:rsidR="00D34A62" w:rsidRPr="00F246FF">
        <w:rPr>
          <w:rFonts w:ascii="Arial" w:hAnsi="Arial" w:cs="Arial"/>
        </w:rPr>
        <w:t>)</w:t>
      </w:r>
      <w:r w:rsidRPr="00F246FF">
        <w:rPr>
          <w:rFonts w:ascii="Arial" w:hAnsi="Arial" w:cs="Arial"/>
        </w:rPr>
        <w:t>.</w:t>
      </w:r>
    </w:p>
    <w:p w14:paraId="1D3AC135" w14:textId="7D1B1819" w:rsidR="004D5210" w:rsidRPr="00F246FF" w:rsidRDefault="004D5210" w:rsidP="00F246FF">
      <w:pPr>
        <w:spacing w:after="0" w:line="360" w:lineRule="auto"/>
        <w:rPr>
          <w:rFonts w:ascii="Arial" w:hAnsi="Arial" w:cs="Arial"/>
        </w:rPr>
      </w:pPr>
      <w:r w:rsidRPr="00F246FF">
        <w:rPr>
          <w:rFonts w:ascii="Arial" w:hAnsi="Arial" w:cs="Arial"/>
        </w:rPr>
        <w:t>Vgl.</w:t>
      </w:r>
      <w:r w:rsidR="00D34A62" w:rsidRPr="00F246FF">
        <w:rPr>
          <w:rFonts w:ascii="Arial" w:hAnsi="Arial" w:cs="Arial"/>
        </w:rPr>
        <w:t xml:space="preserve"> Bundesministerium der Justiz und für Verbraucherschutz. Bundesamt für Justiz:</w:t>
      </w:r>
      <w:r w:rsidRPr="00F246FF">
        <w:rPr>
          <w:rFonts w:ascii="Arial" w:hAnsi="Arial" w:cs="Arial"/>
        </w:rPr>
        <w:t xml:space="preserve"> http://www.gesetze-im-internet.de/stgb/__176.html </w:t>
      </w:r>
      <w:r w:rsidR="00D34A62" w:rsidRPr="00F246FF">
        <w:rPr>
          <w:rFonts w:ascii="Arial" w:hAnsi="Arial" w:cs="Arial"/>
        </w:rPr>
        <w:t>(</w:t>
      </w:r>
      <w:r w:rsidRPr="00F246FF">
        <w:rPr>
          <w:rFonts w:ascii="Arial" w:hAnsi="Arial" w:cs="Arial"/>
        </w:rPr>
        <w:t>2</w:t>
      </w:r>
      <w:r w:rsidR="00D34A62" w:rsidRPr="00F246FF">
        <w:rPr>
          <w:rFonts w:ascii="Arial" w:hAnsi="Arial" w:cs="Arial"/>
        </w:rPr>
        <w:t>2.06.2020)</w:t>
      </w:r>
      <w:r w:rsidRPr="00F246FF">
        <w:rPr>
          <w:rFonts w:ascii="Arial" w:hAnsi="Arial" w:cs="Arial"/>
        </w:rPr>
        <w:t>.</w:t>
      </w:r>
    </w:p>
    <w:sectPr w:rsidR="004D5210" w:rsidRPr="00F246FF" w:rsidSect="00F246FF">
      <w:headerReference w:type="default" r:id="rId7"/>
      <w:footerReference w:type="default" r:id="rId8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6285A" w14:textId="77777777" w:rsidR="00356CD7" w:rsidRDefault="00356CD7" w:rsidP="00A97234">
      <w:pPr>
        <w:spacing w:after="0" w:line="240" w:lineRule="auto"/>
      </w:pPr>
      <w:r>
        <w:separator/>
      </w:r>
    </w:p>
  </w:endnote>
  <w:endnote w:type="continuationSeparator" w:id="0">
    <w:p w14:paraId="785B7F1C" w14:textId="77777777" w:rsidR="00356CD7" w:rsidRDefault="00356CD7" w:rsidP="00A9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67666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0928009" w14:textId="77777777" w:rsidR="00A97234" w:rsidRPr="00A97234" w:rsidRDefault="00A97234" w:rsidP="00A97234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</w:rPr>
        </w:pPr>
        <w:r w:rsidRPr="00A97234">
          <w:rPr>
            <w:rFonts w:ascii="Arial" w:hAnsi="Arial"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 w:rsidRPr="00A97234">
          <w:rPr>
            <w:rFonts w:ascii="Arial" w:hAnsi="Arial" w:cs="Arial"/>
            <w:sz w:val="18"/>
            <w:szCs w:val="18"/>
          </w:rPr>
          <w:t>Commons</w:t>
        </w:r>
        <w:proofErr w:type="spellEnd"/>
        <w:r w:rsidRPr="00A97234">
          <w:rPr>
            <w:rFonts w:ascii="Arial" w:hAnsi="Arial" w:cs="Arial"/>
            <w:sz w:val="18"/>
            <w:szCs w:val="18"/>
          </w:rPr>
          <w:t xml:space="preserve"> (CC BY-SA 3.0)</w:t>
        </w:r>
      </w:p>
      <w:p w14:paraId="1F46CA6A" w14:textId="666FD534" w:rsidR="00A97234" w:rsidRPr="00A97234" w:rsidRDefault="00A97234" w:rsidP="00A97234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A97234">
          <w:rPr>
            <w:rFonts w:ascii="Arial" w:hAnsi="Arial" w:cs="Arial"/>
            <w:sz w:val="20"/>
            <w:szCs w:val="20"/>
          </w:rPr>
          <w:fldChar w:fldCharType="begin"/>
        </w:r>
        <w:r w:rsidRPr="00A97234">
          <w:rPr>
            <w:rFonts w:ascii="Arial" w:hAnsi="Arial" w:cs="Arial"/>
            <w:sz w:val="20"/>
            <w:szCs w:val="20"/>
          </w:rPr>
          <w:instrText>PAGE   \* MERGEFORMAT</w:instrText>
        </w:r>
        <w:r w:rsidRPr="00A97234">
          <w:rPr>
            <w:rFonts w:ascii="Arial" w:hAnsi="Arial" w:cs="Arial"/>
            <w:sz w:val="20"/>
            <w:szCs w:val="20"/>
          </w:rPr>
          <w:fldChar w:fldCharType="separate"/>
        </w:r>
        <w:r w:rsidR="00202726">
          <w:rPr>
            <w:rFonts w:ascii="Arial" w:hAnsi="Arial" w:cs="Arial"/>
            <w:noProof/>
            <w:sz w:val="20"/>
            <w:szCs w:val="20"/>
          </w:rPr>
          <w:t>2</w:t>
        </w:r>
        <w:r w:rsidRPr="00A9723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051DA" w14:textId="77777777" w:rsidR="00356CD7" w:rsidRDefault="00356CD7" w:rsidP="00A97234">
      <w:pPr>
        <w:spacing w:after="0" w:line="240" w:lineRule="auto"/>
      </w:pPr>
      <w:r>
        <w:separator/>
      </w:r>
    </w:p>
  </w:footnote>
  <w:footnote w:type="continuationSeparator" w:id="0">
    <w:p w14:paraId="3E0ACB42" w14:textId="77777777" w:rsidR="00356CD7" w:rsidRDefault="00356CD7" w:rsidP="00A9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D4F6" w14:textId="7F5EEBEC" w:rsidR="00A97234" w:rsidRPr="00A97234" w:rsidRDefault="00A97234" w:rsidP="00A97234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A97234"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A8C"/>
    <w:multiLevelType w:val="hybridMultilevel"/>
    <w:tmpl w:val="8946A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1CCD"/>
    <w:multiLevelType w:val="hybridMultilevel"/>
    <w:tmpl w:val="A6687396"/>
    <w:lvl w:ilvl="0" w:tplc="BE401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0C3B"/>
    <w:multiLevelType w:val="hybridMultilevel"/>
    <w:tmpl w:val="3AD46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685F"/>
    <w:multiLevelType w:val="hybridMultilevel"/>
    <w:tmpl w:val="FBACA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7F93"/>
    <w:multiLevelType w:val="hybridMultilevel"/>
    <w:tmpl w:val="003C7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4C4"/>
    <w:multiLevelType w:val="hybridMultilevel"/>
    <w:tmpl w:val="9DF68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481B"/>
    <w:multiLevelType w:val="hybridMultilevel"/>
    <w:tmpl w:val="2C3EC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553"/>
    <w:multiLevelType w:val="hybridMultilevel"/>
    <w:tmpl w:val="4900E3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E55DF"/>
    <w:multiLevelType w:val="hybridMultilevel"/>
    <w:tmpl w:val="AF2E1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85478"/>
    <w:multiLevelType w:val="hybridMultilevel"/>
    <w:tmpl w:val="DEF61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C77B4"/>
    <w:multiLevelType w:val="hybridMultilevel"/>
    <w:tmpl w:val="E4F885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F06AC"/>
    <w:multiLevelType w:val="hybridMultilevel"/>
    <w:tmpl w:val="B60EA5D6"/>
    <w:lvl w:ilvl="0" w:tplc="3F1C7DFC">
      <w:start w:val="17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E25"/>
    <w:multiLevelType w:val="hybridMultilevel"/>
    <w:tmpl w:val="865AB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6B97"/>
    <w:multiLevelType w:val="hybridMultilevel"/>
    <w:tmpl w:val="C1CE9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33840"/>
    <w:multiLevelType w:val="hybridMultilevel"/>
    <w:tmpl w:val="CD8A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05159"/>
    <w:multiLevelType w:val="hybridMultilevel"/>
    <w:tmpl w:val="1BBA0A34"/>
    <w:lvl w:ilvl="0" w:tplc="CEAC5606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353E"/>
    <w:multiLevelType w:val="hybridMultilevel"/>
    <w:tmpl w:val="AFEA151A"/>
    <w:lvl w:ilvl="0" w:tplc="DBC26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78DB"/>
    <w:multiLevelType w:val="hybridMultilevel"/>
    <w:tmpl w:val="745459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6299"/>
    <w:multiLevelType w:val="hybridMultilevel"/>
    <w:tmpl w:val="D0CEE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7E53"/>
    <w:multiLevelType w:val="hybridMultilevel"/>
    <w:tmpl w:val="319A5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D87C98"/>
    <w:multiLevelType w:val="hybridMultilevel"/>
    <w:tmpl w:val="BE02C9DC"/>
    <w:lvl w:ilvl="0" w:tplc="24342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7212D"/>
    <w:multiLevelType w:val="hybridMultilevel"/>
    <w:tmpl w:val="8D822254"/>
    <w:lvl w:ilvl="0" w:tplc="9496DC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918D0"/>
    <w:multiLevelType w:val="hybridMultilevel"/>
    <w:tmpl w:val="1D28D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0545C"/>
    <w:multiLevelType w:val="hybridMultilevel"/>
    <w:tmpl w:val="AFEA151A"/>
    <w:lvl w:ilvl="0" w:tplc="DBC26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E359D"/>
    <w:multiLevelType w:val="hybridMultilevel"/>
    <w:tmpl w:val="F10CF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16DB9"/>
    <w:multiLevelType w:val="hybridMultilevel"/>
    <w:tmpl w:val="185E2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B531A"/>
    <w:multiLevelType w:val="hybridMultilevel"/>
    <w:tmpl w:val="97AE628C"/>
    <w:lvl w:ilvl="0" w:tplc="8F8C7972">
      <w:numFmt w:val="bullet"/>
      <w:lvlText w:val="-"/>
      <w:lvlJc w:val="left"/>
      <w:pPr>
        <w:ind w:left="570" w:hanging="21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29AD"/>
    <w:multiLevelType w:val="hybridMultilevel"/>
    <w:tmpl w:val="FBACA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03DAA"/>
    <w:multiLevelType w:val="hybridMultilevel"/>
    <w:tmpl w:val="E1FAE08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CCD3ABA"/>
    <w:multiLevelType w:val="hybridMultilevel"/>
    <w:tmpl w:val="47061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05D07"/>
    <w:multiLevelType w:val="hybridMultilevel"/>
    <w:tmpl w:val="CD8A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53DFE"/>
    <w:multiLevelType w:val="hybridMultilevel"/>
    <w:tmpl w:val="E4F65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A3AEC"/>
    <w:multiLevelType w:val="hybridMultilevel"/>
    <w:tmpl w:val="3D460F7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CC326BF"/>
    <w:multiLevelType w:val="hybridMultilevel"/>
    <w:tmpl w:val="7910B6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"/>
  </w:num>
  <w:num w:numId="5">
    <w:abstractNumId w:val="21"/>
  </w:num>
  <w:num w:numId="6">
    <w:abstractNumId w:val="20"/>
  </w:num>
  <w:num w:numId="7">
    <w:abstractNumId w:val="14"/>
  </w:num>
  <w:num w:numId="8">
    <w:abstractNumId w:val="24"/>
  </w:num>
  <w:num w:numId="9">
    <w:abstractNumId w:val="30"/>
  </w:num>
  <w:num w:numId="10">
    <w:abstractNumId w:val="18"/>
  </w:num>
  <w:num w:numId="11">
    <w:abstractNumId w:val="25"/>
  </w:num>
  <w:num w:numId="12">
    <w:abstractNumId w:val="12"/>
  </w:num>
  <w:num w:numId="13">
    <w:abstractNumId w:val="13"/>
  </w:num>
  <w:num w:numId="14">
    <w:abstractNumId w:val="2"/>
  </w:num>
  <w:num w:numId="15">
    <w:abstractNumId w:val="27"/>
  </w:num>
  <w:num w:numId="16">
    <w:abstractNumId w:val="3"/>
  </w:num>
  <w:num w:numId="17">
    <w:abstractNumId w:val="10"/>
  </w:num>
  <w:num w:numId="18">
    <w:abstractNumId w:val="33"/>
  </w:num>
  <w:num w:numId="19">
    <w:abstractNumId w:val="23"/>
  </w:num>
  <w:num w:numId="20">
    <w:abstractNumId w:val="9"/>
  </w:num>
  <w:num w:numId="21">
    <w:abstractNumId w:val="6"/>
  </w:num>
  <w:num w:numId="22">
    <w:abstractNumId w:val="19"/>
  </w:num>
  <w:num w:numId="23">
    <w:abstractNumId w:val="5"/>
  </w:num>
  <w:num w:numId="24">
    <w:abstractNumId w:val="28"/>
  </w:num>
  <w:num w:numId="25">
    <w:abstractNumId w:val="31"/>
  </w:num>
  <w:num w:numId="26">
    <w:abstractNumId w:val="22"/>
  </w:num>
  <w:num w:numId="27">
    <w:abstractNumId w:val="29"/>
  </w:num>
  <w:num w:numId="28">
    <w:abstractNumId w:val="32"/>
  </w:num>
  <w:num w:numId="29">
    <w:abstractNumId w:val="0"/>
  </w:num>
  <w:num w:numId="30">
    <w:abstractNumId w:val="15"/>
  </w:num>
  <w:num w:numId="31">
    <w:abstractNumId w:val="26"/>
  </w:num>
  <w:num w:numId="32">
    <w:abstractNumId w:val="7"/>
  </w:num>
  <w:num w:numId="33">
    <w:abstractNumId w:val="1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6"/>
    <w:rsid w:val="00040ECF"/>
    <w:rsid w:val="000A5112"/>
    <w:rsid w:val="00122466"/>
    <w:rsid w:val="001A00C4"/>
    <w:rsid w:val="00202726"/>
    <w:rsid w:val="003155A3"/>
    <w:rsid w:val="0031598C"/>
    <w:rsid w:val="00356CD7"/>
    <w:rsid w:val="003E560D"/>
    <w:rsid w:val="00437B3B"/>
    <w:rsid w:val="004D5210"/>
    <w:rsid w:val="004F0B6D"/>
    <w:rsid w:val="004F782E"/>
    <w:rsid w:val="005504EB"/>
    <w:rsid w:val="00552E05"/>
    <w:rsid w:val="00554650"/>
    <w:rsid w:val="00583CDC"/>
    <w:rsid w:val="0059716E"/>
    <w:rsid w:val="005A31EB"/>
    <w:rsid w:val="005A797D"/>
    <w:rsid w:val="005C3CBC"/>
    <w:rsid w:val="005E4F57"/>
    <w:rsid w:val="0061310D"/>
    <w:rsid w:val="00691831"/>
    <w:rsid w:val="006F51FE"/>
    <w:rsid w:val="00755356"/>
    <w:rsid w:val="007576FC"/>
    <w:rsid w:val="00787B29"/>
    <w:rsid w:val="007D0880"/>
    <w:rsid w:val="0083245F"/>
    <w:rsid w:val="00894895"/>
    <w:rsid w:val="008D1B01"/>
    <w:rsid w:val="008E1459"/>
    <w:rsid w:val="009171FD"/>
    <w:rsid w:val="00965940"/>
    <w:rsid w:val="009A3C4E"/>
    <w:rsid w:val="009C3EA7"/>
    <w:rsid w:val="00A26B9F"/>
    <w:rsid w:val="00A4694F"/>
    <w:rsid w:val="00A66129"/>
    <w:rsid w:val="00A72C53"/>
    <w:rsid w:val="00A97234"/>
    <w:rsid w:val="00AD0E08"/>
    <w:rsid w:val="00AD2AE7"/>
    <w:rsid w:val="00B325CF"/>
    <w:rsid w:val="00BD1392"/>
    <w:rsid w:val="00BE1D4C"/>
    <w:rsid w:val="00C009AE"/>
    <w:rsid w:val="00C16943"/>
    <w:rsid w:val="00C8127C"/>
    <w:rsid w:val="00C8344C"/>
    <w:rsid w:val="00CC61B7"/>
    <w:rsid w:val="00D34A62"/>
    <w:rsid w:val="00D43EC8"/>
    <w:rsid w:val="00DB0E25"/>
    <w:rsid w:val="00E0705A"/>
    <w:rsid w:val="00F07A2D"/>
    <w:rsid w:val="00F246FF"/>
    <w:rsid w:val="00F26FF7"/>
    <w:rsid w:val="00F8198D"/>
    <w:rsid w:val="00F92149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F8C9D"/>
  <w15:chartTrackingRefBased/>
  <w15:docId w15:val="{17ECFAB8-B060-4EA2-8B4B-2F6AB145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53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127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127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88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5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5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5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5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5C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234"/>
  </w:style>
  <w:style w:type="paragraph" w:styleId="Fuzeile">
    <w:name w:val="footer"/>
    <w:basedOn w:val="Standard"/>
    <w:link w:val="FuzeileZchn"/>
    <w:uiPriority w:val="99"/>
    <w:unhideWhenUsed/>
    <w:rsid w:val="00A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Korb</dc:creator>
  <cp:keywords/>
  <dc:description/>
  <cp:lastModifiedBy>Neubauer, Andrea</cp:lastModifiedBy>
  <cp:revision>12</cp:revision>
  <cp:lastPrinted>2020-11-16T07:35:00Z</cp:lastPrinted>
  <dcterms:created xsi:type="dcterms:W3CDTF">2020-06-22T10:04:00Z</dcterms:created>
  <dcterms:modified xsi:type="dcterms:W3CDTF">2020-11-16T07:36:00Z</dcterms:modified>
</cp:coreProperties>
</file>