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B75" w:rsidRDefault="00A61563">
      <w:pPr>
        <w:widowControl w:val="0"/>
        <w:spacing w:before="40" w:after="40" w:line="360" w:lineRule="auto"/>
        <w:rPr>
          <w:rFonts w:ascii="Arial" w:hAnsi="Arial"/>
        </w:rPr>
      </w:pPr>
      <w:r>
        <w:rPr>
          <w:rFonts w:ascii="Arial" w:hAnsi="Arial"/>
          <w:bCs/>
          <w:sz w:val="22"/>
          <w:szCs w:val="22"/>
        </w:rPr>
        <w:t xml:space="preserve">Kompetenzschwerpunkt: </w:t>
      </w:r>
      <w:r>
        <w:rPr>
          <w:rFonts w:ascii="Arial" w:eastAsia="Times New Roman" w:hAnsi="Arial" w:cs="Helvetica Neue"/>
          <w:bCs/>
          <w:sz w:val="22"/>
          <w:szCs w:val="22"/>
        </w:rPr>
        <w:t>Einen aktuellen Konflikt analysieren und bewerten</w:t>
      </w:r>
    </w:p>
    <w:p w:rsidR="00E40B75" w:rsidRDefault="00A61563">
      <w:pPr>
        <w:rPr>
          <w:rFonts w:ascii="Arial" w:hAnsi="Arial"/>
        </w:rPr>
      </w:pPr>
      <w:r>
        <w:rPr>
          <w:rFonts w:ascii="Arial" w:hAnsi="Arial"/>
          <w:b/>
          <w:bCs/>
          <w:color w:val="000000"/>
        </w:rPr>
        <w:t>Fallstudie – Sollte auf deutschen Autobahnen ein Tempolimit eingeführt werden?</w:t>
      </w:r>
    </w:p>
    <w:p w:rsidR="00E40B75" w:rsidRDefault="00E40B75">
      <w:pPr>
        <w:rPr>
          <w:rFonts w:ascii="Arial" w:hAnsi="Arial"/>
          <w:b/>
          <w:bCs/>
          <w:color w:val="000000"/>
        </w:rPr>
      </w:pPr>
    </w:p>
    <w:p w:rsidR="00E40B75" w:rsidRDefault="00A61563">
      <w:pPr>
        <w:rPr>
          <w:rFonts w:ascii="Arial" w:hAnsi="Arial"/>
          <w:b/>
          <w:bCs/>
          <w:color w:val="000000"/>
          <w:u w:val="single"/>
        </w:rPr>
      </w:pPr>
      <w:r>
        <w:rPr>
          <w:rFonts w:ascii="Arial" w:hAnsi="Arial"/>
          <w:b/>
          <w:bCs/>
          <w:color w:val="000000"/>
          <w:u w:val="single"/>
        </w:rPr>
        <w:t>Aufgaben (einzeln)</w:t>
      </w:r>
    </w:p>
    <w:p w:rsidR="00E40B75" w:rsidRDefault="00E40B75">
      <w:pPr>
        <w:rPr>
          <w:rFonts w:ascii="Arial" w:hAnsi="Arial"/>
          <w:b/>
          <w:bCs/>
          <w:color w:val="000000"/>
          <w:u w:val="single"/>
        </w:rPr>
      </w:pPr>
    </w:p>
    <w:p w:rsidR="00E40B75" w:rsidRDefault="00E40B75">
      <w:pPr>
        <w:rPr>
          <w:rFonts w:ascii="Arial" w:hAnsi="Arial"/>
          <w:b/>
          <w:bCs/>
          <w:color w:val="000000"/>
          <w:u w:val="single"/>
        </w:rPr>
      </w:pPr>
    </w:p>
    <w:p w:rsidR="00E40B75" w:rsidRDefault="00A61563">
      <w:pPr>
        <w:pStyle w:val="StandardLTTitel"/>
        <w:jc w:val="left"/>
        <w:rPr>
          <w:rFonts w:ascii="Arial" w:hAnsi="Arial"/>
          <w:b/>
          <w:color w:val="C9211E"/>
          <w:sz w:val="28"/>
          <w:szCs w:val="28"/>
        </w:rPr>
      </w:pPr>
      <w:r>
        <w:rPr>
          <w:rFonts w:ascii="Arial" w:hAnsi="Arial"/>
          <w:b/>
          <w:color w:val="C9211E"/>
          <w:sz w:val="28"/>
          <w:szCs w:val="28"/>
        </w:rPr>
        <w:t>&gt; Leitfragen entwerfen</w:t>
      </w:r>
    </w:p>
    <w:p w:rsidR="00E40B75" w:rsidRDefault="00E40B75">
      <w:pPr>
        <w:pStyle w:val="StandardLTTitel"/>
        <w:jc w:val="left"/>
        <w:rPr>
          <w:rFonts w:ascii="Arial" w:hAnsi="Arial"/>
          <w:b/>
          <w:color w:val="C9211E"/>
          <w:sz w:val="28"/>
          <w:szCs w:val="28"/>
        </w:rPr>
      </w:pPr>
    </w:p>
    <w:p w:rsidR="00E40B75" w:rsidRPr="00C87C49" w:rsidRDefault="00A61563">
      <w:pPr>
        <w:pStyle w:val="StandardLTTitel"/>
        <w:jc w:val="left"/>
        <w:rPr>
          <w:rFonts w:ascii="Arial" w:hAnsi="Arial"/>
          <w:sz w:val="24"/>
          <w:szCs w:val="22"/>
        </w:rPr>
      </w:pPr>
      <w:r w:rsidRPr="00C87C49">
        <w:rPr>
          <w:rFonts w:ascii="Arial" w:hAnsi="Arial"/>
          <w:sz w:val="24"/>
          <w:szCs w:val="22"/>
        </w:rPr>
        <w:t xml:space="preserve">Um den Fall und mögliche Entscheidungen bzw. Lösungsansätze zu verstehen, benötigen wir Fragen, die unsere weitere Auseinandersetzung mit den am Fall beteiligten </w:t>
      </w:r>
      <w:r w:rsidRPr="00C87C49">
        <w:rPr>
          <w:rFonts w:ascii="Arial" w:hAnsi="Arial"/>
          <w:color w:val="000000"/>
          <w:sz w:val="24"/>
          <w:szCs w:val="22"/>
        </w:rPr>
        <w:t>Akteuren leiten (Leitfragen).</w:t>
      </w:r>
    </w:p>
    <w:p w:rsidR="00C87C49" w:rsidRDefault="00A61563">
      <w:pPr>
        <w:pStyle w:val="StandardLTGliederung1"/>
        <w:rPr>
          <w:rFonts w:ascii="Arial" w:hAnsi="Arial"/>
          <w:color w:val="000000"/>
          <w:sz w:val="24"/>
          <w:szCs w:val="22"/>
        </w:rPr>
      </w:pPr>
      <w:r w:rsidRPr="00C87C49">
        <w:rPr>
          <w:rFonts w:ascii="Arial" w:hAnsi="Arial"/>
          <w:b/>
          <w:bCs/>
          <w:color w:val="000000"/>
          <w:sz w:val="24"/>
          <w:szCs w:val="22"/>
        </w:rPr>
        <w:t>Aufgabe</w:t>
      </w:r>
      <w:r w:rsidRPr="00C87C49">
        <w:rPr>
          <w:rFonts w:ascii="Arial" w:hAnsi="Arial"/>
          <w:color w:val="000000"/>
          <w:sz w:val="24"/>
          <w:szCs w:val="22"/>
        </w:rPr>
        <w:t xml:space="preserve">: </w:t>
      </w:r>
    </w:p>
    <w:p w:rsidR="00E40B75" w:rsidRPr="00C87C49" w:rsidRDefault="00A61563">
      <w:pPr>
        <w:pStyle w:val="StandardLTGliederung1"/>
        <w:rPr>
          <w:rFonts w:ascii="Arial" w:hAnsi="Arial"/>
          <w:color w:val="000000"/>
          <w:sz w:val="28"/>
        </w:rPr>
      </w:pPr>
      <w:r w:rsidRPr="00C87C49">
        <w:rPr>
          <w:rFonts w:ascii="Arial" w:hAnsi="Arial"/>
          <w:color w:val="000000"/>
          <w:sz w:val="24"/>
          <w:szCs w:val="22"/>
        </w:rPr>
        <w:t>Entwirf fünf bis sechs sinnvolle Leitfragen für die Weiterarbeit heraus. (Formuliere bereits erste/vorläufige Antworten.)</w:t>
      </w:r>
    </w:p>
    <w:p w:rsidR="00E40B75" w:rsidRDefault="00E40B75">
      <w:pPr>
        <w:pStyle w:val="StandardLTGliederung1"/>
        <w:rPr>
          <w:rFonts w:ascii="Arial" w:hAnsi="Arial"/>
          <w:color w:val="000000"/>
          <w:sz w:val="22"/>
          <w:szCs w:val="22"/>
        </w:rPr>
      </w:pPr>
    </w:p>
    <w:p w:rsidR="00E40B75" w:rsidRDefault="00A61563">
      <w:pPr>
        <w:rPr>
          <w:rFonts w:ascii="Arial" w:hAnsi="Arial"/>
          <w:color w:val="C9211E"/>
        </w:rPr>
      </w:pPr>
      <w:r>
        <w:rPr>
          <w:rFonts w:ascii="Arial" w:hAnsi="Arial"/>
          <w:b/>
          <w:bCs/>
          <w:color w:val="C9211E"/>
          <w:sz w:val="28"/>
          <w:szCs w:val="28"/>
        </w:rPr>
        <w:t xml:space="preserve">&gt; Den Fall analysieren </w:t>
      </w:r>
      <w:r>
        <w:rPr>
          <w:rFonts w:ascii="Arial" w:hAnsi="Arial"/>
          <w:color w:val="C9211E"/>
          <w:sz w:val="28"/>
          <w:szCs w:val="28"/>
        </w:rPr>
        <w:t>(Gruppenarbeit)</w:t>
      </w:r>
    </w:p>
    <w:p w:rsidR="00E40B75" w:rsidRDefault="00E40B75">
      <w:pPr>
        <w:rPr>
          <w:rFonts w:ascii="Arial" w:hAnsi="Arial"/>
        </w:rPr>
      </w:pPr>
    </w:p>
    <w:p w:rsidR="00E40B75" w:rsidRPr="00C87C49" w:rsidRDefault="00A61563">
      <w:pPr>
        <w:pStyle w:val="Textkrper"/>
        <w:rPr>
          <w:rFonts w:hint="eastAsia"/>
          <w:sz w:val="28"/>
        </w:rPr>
      </w:pPr>
      <w:r w:rsidRPr="00C87C49">
        <w:rPr>
          <w:rStyle w:val="Starkbetont"/>
          <w:rFonts w:ascii="Arial" w:hAnsi="Arial"/>
          <w:szCs w:val="22"/>
        </w:rPr>
        <w:t>Aufgabe</w:t>
      </w:r>
      <w:r w:rsidRPr="00C87C49">
        <w:rPr>
          <w:rFonts w:ascii="Arial" w:hAnsi="Arial"/>
          <w:szCs w:val="22"/>
        </w:rPr>
        <w:t xml:space="preserve"> für Gruppenarbeit:</w:t>
      </w:r>
    </w:p>
    <w:p w:rsidR="00CD4881" w:rsidRPr="00C87C49" w:rsidRDefault="00A61563">
      <w:pPr>
        <w:pStyle w:val="Textkrper"/>
        <w:rPr>
          <w:rFonts w:ascii="Arial" w:hAnsi="Arial"/>
          <w:color w:val="000000"/>
          <w:sz w:val="28"/>
        </w:rPr>
      </w:pPr>
      <w:r w:rsidRPr="00C87C49">
        <w:rPr>
          <w:rFonts w:ascii="Arial" w:hAnsi="Arial"/>
          <w:color w:val="000000"/>
          <w:szCs w:val="22"/>
        </w:rPr>
        <w:t xml:space="preserve">Beantwortet die Leitfragen zum Fall, indem ihr mit Hilfe des gegebenen Materialpools sowie eigener Recherchen und Überlegungen den Fall analysiert. </w:t>
      </w:r>
    </w:p>
    <w:p w:rsidR="00CD4881" w:rsidRDefault="00CD4881">
      <w:pPr>
        <w:rPr>
          <w:rFonts w:ascii="Arial" w:hAnsi="Arial"/>
          <w:b/>
          <w:bCs/>
          <w:color w:val="C9211E"/>
          <w:sz w:val="28"/>
          <w:szCs w:val="28"/>
        </w:rPr>
        <w:sectPr w:rsidR="00CD4881" w:rsidSect="00772971">
          <w:headerReference w:type="default" r:id="rId7"/>
          <w:footerReference w:type="default" r:id="rId8"/>
          <w:pgSz w:w="11906" w:h="16838" w:code="9"/>
          <w:pgMar w:top="1418" w:right="1134" w:bottom="1418" w:left="1134" w:header="964" w:footer="851" w:gutter="0"/>
          <w:cols w:space="720"/>
          <w:formProt w:val="0"/>
          <w:docGrid w:linePitch="600" w:charSpace="32768"/>
        </w:sectPr>
      </w:pPr>
    </w:p>
    <w:p w:rsidR="00E40B75" w:rsidRDefault="00A61563">
      <w:pPr>
        <w:rPr>
          <w:rFonts w:hint="eastAsia"/>
          <w:color w:val="C9211E"/>
        </w:rPr>
      </w:pPr>
      <w:r>
        <w:rPr>
          <w:rFonts w:ascii="Arial" w:hAnsi="Arial"/>
          <w:b/>
          <w:bCs/>
          <w:color w:val="C9211E"/>
          <w:sz w:val="28"/>
          <w:szCs w:val="28"/>
        </w:rPr>
        <w:t>&gt; Vorbereitung einer Talkshow</w:t>
      </w:r>
    </w:p>
    <w:p w:rsidR="00E40B75" w:rsidRDefault="00E40B75">
      <w:pPr>
        <w:rPr>
          <w:rFonts w:ascii="Arial" w:hAnsi="Arial"/>
        </w:rPr>
      </w:pPr>
    </w:p>
    <w:p w:rsidR="00E40B75" w:rsidRDefault="00A61563">
      <w:pPr>
        <w:pStyle w:val="Textkrper"/>
        <w:rPr>
          <w:rFonts w:hint="eastAsia"/>
        </w:rPr>
      </w:pPr>
      <w:r>
        <w:rPr>
          <w:rStyle w:val="Starkbetont"/>
          <w:rFonts w:ascii="Arial" w:hAnsi="Arial"/>
        </w:rPr>
        <w:t>Aufgabe (Talkgäste):</w:t>
      </w:r>
    </w:p>
    <w:p w:rsidR="00E40B75" w:rsidRDefault="00A61563">
      <w:pPr>
        <w:pStyle w:val="Textkrper"/>
        <w:rPr>
          <w:rFonts w:hint="eastAsia"/>
        </w:rPr>
      </w:pPr>
      <w:r>
        <w:rPr>
          <w:rFonts w:ascii="Arial" w:hAnsi="Arial"/>
        </w:rPr>
        <w:t xml:space="preserve">Bereite dich auf die Talkshow „Zur Sache!“ (Aufzeichnung der Sendung am xx um xx Uhr) vor, indem du eine </w:t>
      </w:r>
      <w:r>
        <w:rPr>
          <w:rStyle w:val="Starkbetont"/>
          <w:rFonts w:ascii="Arial" w:hAnsi="Arial"/>
        </w:rPr>
        <w:t>Rollenkarte</w:t>
      </w:r>
      <w:r>
        <w:rPr>
          <w:rFonts w:ascii="Arial" w:hAnsi="Arial"/>
        </w:rPr>
        <w:t xml:space="preserve"> für eine Vertreterin / einen Vertreter „deiner“ Position</w:t>
      </w:r>
      <w:r>
        <w:rPr>
          <w:rStyle w:val="Starkbetont"/>
          <w:rFonts w:ascii="Arial" w:hAnsi="Arial"/>
        </w:rPr>
        <w:t xml:space="preserve"> gestaltest</w:t>
      </w:r>
      <w:r>
        <w:rPr>
          <w:rFonts w:ascii="Arial" w:hAnsi="Arial"/>
        </w:rPr>
        <w:t>. </w:t>
      </w:r>
    </w:p>
    <w:p w:rsidR="00E40B75" w:rsidRDefault="00A61563">
      <w:pPr>
        <w:pStyle w:val="Textkrper"/>
        <w:rPr>
          <w:rFonts w:hint="eastAsia"/>
        </w:rPr>
      </w:pPr>
      <w:r>
        <w:rPr>
          <w:rStyle w:val="Starkbetont"/>
          <w:rFonts w:ascii="Arial" w:hAnsi="Arial"/>
        </w:rPr>
        <w:t>Eine Rollenkarte gestalten</w:t>
      </w:r>
      <w:r>
        <w:rPr>
          <w:rFonts w:ascii="Arial" w:hAnsi="Arial"/>
        </w:rPr>
        <w:t xml:space="preserve"> </w:t>
      </w:r>
      <w:r>
        <w:rPr>
          <w:rFonts w:ascii="Arial" w:hAnsi="Arial"/>
        </w:rPr>
        <w:br/>
        <w:t xml:space="preserve">Zur Vorbereitung auf die Talkshow „Zur Sache!“ ist es sinnvoll, zu deiner Person eine </w:t>
      </w:r>
      <w:r>
        <w:rPr>
          <w:rFonts w:ascii="Arial" w:hAnsi="Arial"/>
        </w:rPr>
        <w:br/>
        <w:t xml:space="preserve">Rollenkarte anzulegen, die Antworten auf die folgenden Fragen gibt: </w:t>
      </w:r>
      <w:r>
        <w:rPr>
          <w:rFonts w:ascii="Arial" w:hAnsi="Arial"/>
        </w:rPr>
        <w:br/>
        <w:t xml:space="preserve">1) Wer bin ich (Alter, Beruf, Herkunft, Familienstand, Einstellung zum Konflikt)? </w:t>
      </w:r>
      <w:r>
        <w:rPr>
          <w:rFonts w:ascii="Arial" w:hAnsi="Arial"/>
        </w:rPr>
        <w:br/>
        <w:t xml:space="preserve">2) Welche Eigenschaften/Charakterzüge habe ich? Bin ich z. B. eher freundlich-passiv oder provokant-aktiv? </w:t>
      </w:r>
      <w:r>
        <w:rPr>
          <w:rFonts w:ascii="Arial" w:hAnsi="Arial"/>
        </w:rPr>
        <w:br/>
        <w:t xml:space="preserve">3) Was will ich erreichen, wo will ich hin? Welche Vorstellung vom Konflikt habe ich? </w:t>
      </w:r>
      <w:r>
        <w:rPr>
          <w:rFonts w:ascii="Arial" w:hAnsi="Arial"/>
        </w:rPr>
        <w:br/>
        <w:t>4) Was sind meine Argumente und vor allem Belege (Wo steht was? Wer sagt das?)</w:t>
      </w:r>
    </w:p>
    <w:p w:rsidR="00E40B75" w:rsidRDefault="00A61563">
      <w:pPr>
        <w:pStyle w:val="Textkrper"/>
        <w:rPr>
          <w:rFonts w:hint="eastAsia"/>
        </w:rPr>
      </w:pPr>
      <w:r>
        <w:rPr>
          <w:rStyle w:val="Starkbetont"/>
          <w:rFonts w:ascii="Arial" w:hAnsi="Arial"/>
        </w:rPr>
        <w:t>Kleide dich entsprechend deiner Rolle.</w:t>
      </w:r>
    </w:p>
    <w:p w:rsidR="00E40B75" w:rsidRDefault="00E40B75">
      <w:pPr>
        <w:pStyle w:val="Textkrper"/>
        <w:rPr>
          <w:rStyle w:val="Starkbetont"/>
          <w:rFonts w:ascii="Arial" w:hAnsi="Arial"/>
        </w:rPr>
      </w:pPr>
    </w:p>
    <w:p w:rsidR="00E40B75" w:rsidRDefault="00A61563">
      <w:pPr>
        <w:pStyle w:val="Textkrper"/>
        <w:rPr>
          <w:rFonts w:hint="eastAsia"/>
        </w:rPr>
      </w:pPr>
      <w:r>
        <w:rPr>
          <w:rStyle w:val="Starkbetont"/>
          <w:rFonts w:ascii="Arial" w:hAnsi="Arial"/>
        </w:rPr>
        <w:t>Aufgabe (Moderatorin/Moderator):</w:t>
      </w:r>
    </w:p>
    <w:p w:rsidR="00E40B75" w:rsidRDefault="00A61563">
      <w:pPr>
        <w:pStyle w:val="Textkrper"/>
        <w:rPr>
          <w:rFonts w:hint="eastAsia"/>
        </w:rPr>
      </w:pPr>
      <w:r>
        <w:rPr>
          <w:rFonts w:ascii="Arial" w:hAnsi="Arial"/>
        </w:rPr>
        <w:t xml:space="preserve">Bereite dich als Moderatorin/Moderator auf deine Talkshow „Zur Sache!“  (Aufzeichnung der Sendung am xx um xx Uhr) vor, indem du eine </w:t>
      </w:r>
      <w:r>
        <w:rPr>
          <w:rStyle w:val="Starkbetont"/>
          <w:rFonts w:ascii="Arial" w:hAnsi="Arial"/>
        </w:rPr>
        <w:t>Rollenkarte gestaltest</w:t>
      </w:r>
      <w:r>
        <w:rPr>
          <w:rFonts w:ascii="Arial" w:hAnsi="Arial"/>
        </w:rPr>
        <w:t>. </w:t>
      </w:r>
    </w:p>
    <w:p w:rsidR="00E40B75" w:rsidRDefault="00A61563">
      <w:pPr>
        <w:pStyle w:val="Textkrper"/>
        <w:spacing w:after="0"/>
        <w:rPr>
          <w:rFonts w:hint="eastAsia"/>
        </w:rPr>
      </w:pPr>
      <w:r>
        <w:rPr>
          <w:rStyle w:val="Starkbetont"/>
          <w:rFonts w:ascii="Arial" w:hAnsi="Arial"/>
        </w:rPr>
        <w:t>Eine Rollenkarte gestalten</w:t>
      </w:r>
      <w:r>
        <w:rPr>
          <w:rFonts w:ascii="Arial" w:hAnsi="Arial"/>
        </w:rPr>
        <w:br/>
        <w:t>Zur Vorbereitung auf die Talkshow „Zur Sache!“ ist es sinnvoll, zu deiner Person eine </w:t>
      </w:r>
      <w:r>
        <w:rPr>
          <w:rFonts w:ascii="Arial" w:hAnsi="Arial"/>
        </w:rPr>
        <w:br/>
        <w:t>Rollenkarte anzulegen, die Antworten auf die folgenden Fragen gibt:</w:t>
      </w:r>
      <w:r>
        <w:rPr>
          <w:rFonts w:ascii="Arial" w:hAnsi="Arial"/>
        </w:rPr>
        <w:br/>
        <w:t>1) Wer bin ich (Alter, Beruf: Moderator/Journalist, Herkunft, Familienstand, Einstellung zum Konflikt)?</w:t>
      </w:r>
      <w:r>
        <w:rPr>
          <w:rFonts w:ascii="Arial" w:hAnsi="Arial"/>
        </w:rPr>
        <w:br/>
        <w:t>2) Welche Eigenschaften/Charakterzüge habe ich?</w:t>
      </w:r>
      <w:r>
        <w:rPr>
          <w:rFonts w:ascii="Arial" w:hAnsi="Arial"/>
        </w:rPr>
        <w:br/>
        <w:t>3) Was will ich erreichen? Welchen Anspruch habe ich an meine Sendung?</w:t>
      </w:r>
      <w:r>
        <w:rPr>
          <w:rFonts w:ascii="Arial" w:hAnsi="Arial"/>
        </w:rPr>
        <w:br/>
        <w:t>4) Wie möchte den Ablauf der Sendung gestalten (Struktur/roter Faden, Dramaturgie etc.)?</w:t>
      </w:r>
    </w:p>
    <w:p w:rsidR="00E40B75" w:rsidRPr="00C87C49" w:rsidRDefault="00A61563" w:rsidP="00C87C49">
      <w:pPr>
        <w:pStyle w:val="Textkrper"/>
        <w:spacing w:after="0"/>
        <w:rPr>
          <w:rStyle w:val="Starkbetont"/>
          <w:rFonts w:ascii="Arial" w:hAnsi="Arial"/>
          <w:b w:val="0"/>
          <w:bCs w:val="0"/>
        </w:rPr>
      </w:pPr>
      <w:r>
        <w:rPr>
          <w:rFonts w:ascii="Arial" w:hAnsi="Arial"/>
        </w:rPr>
        <w:t>5) Wie reagiere ich, wenn die Diskussion droht „einzuschlafen“?</w:t>
      </w:r>
    </w:p>
    <w:p w:rsidR="00E40B75" w:rsidRPr="00C87C49" w:rsidRDefault="00A61563" w:rsidP="00C87C49">
      <w:pPr>
        <w:pStyle w:val="Textkrper"/>
        <w:spacing w:before="120"/>
        <w:rPr>
          <w:rFonts w:ascii="Arial" w:hAnsi="Arial"/>
          <w:color w:val="000000"/>
          <w:sz w:val="28"/>
        </w:rPr>
      </w:pPr>
      <w:r w:rsidRPr="00C87C49">
        <w:rPr>
          <w:rStyle w:val="Starkbetont"/>
          <w:rFonts w:ascii="Arial" w:hAnsi="Arial"/>
          <w:color w:val="000000"/>
          <w:szCs w:val="22"/>
        </w:rPr>
        <w:t>Kleide dich entsprechend deiner Rolle.</w:t>
      </w:r>
    </w:p>
    <w:p w:rsidR="00E40B75" w:rsidRDefault="00E40B75">
      <w:pPr>
        <w:pStyle w:val="Textkrper"/>
        <w:rPr>
          <w:rStyle w:val="Starkbetont"/>
          <w:rFonts w:hint="eastAsia"/>
          <w:sz w:val="22"/>
          <w:szCs w:val="22"/>
        </w:rPr>
      </w:pPr>
    </w:p>
    <w:p w:rsidR="00E40B75" w:rsidRDefault="00A61563">
      <w:pPr>
        <w:rPr>
          <w:rFonts w:ascii="Arial" w:hAnsi="Arial"/>
          <w:b/>
          <w:bCs/>
          <w:color w:val="C9211E"/>
          <w:sz w:val="28"/>
          <w:szCs w:val="28"/>
        </w:rPr>
      </w:pPr>
      <w:r>
        <w:rPr>
          <w:rFonts w:ascii="Arial" w:hAnsi="Arial"/>
          <w:b/>
          <w:bCs/>
          <w:color w:val="C9211E"/>
          <w:sz w:val="28"/>
          <w:szCs w:val="28"/>
        </w:rPr>
        <w:t>&gt; Talkshow (Durchführung) – Aufgaben für Zuschauer</w:t>
      </w:r>
    </w:p>
    <w:p w:rsidR="00E40B75" w:rsidRDefault="00E40B75">
      <w:pPr>
        <w:pStyle w:val="Tabelleninhalt"/>
        <w:rPr>
          <w:rFonts w:ascii="Arial" w:hAnsi="Arial"/>
          <w:b/>
          <w:bCs/>
          <w:sz w:val="22"/>
          <w:szCs w:val="22"/>
        </w:rPr>
      </w:pPr>
    </w:p>
    <w:p w:rsidR="00C87C49" w:rsidRDefault="00A61563" w:rsidP="00C87C49">
      <w:pPr>
        <w:pStyle w:val="Tabelleninhalt"/>
        <w:spacing w:after="140"/>
        <w:rPr>
          <w:rStyle w:val="Starkbetont"/>
          <w:rFonts w:ascii="Arial" w:hAnsi="Arial"/>
          <w:b w:val="0"/>
          <w:bCs w:val="0"/>
          <w:color w:val="000000"/>
          <w:szCs w:val="22"/>
        </w:rPr>
      </w:pPr>
      <w:r w:rsidRPr="00C87C49">
        <w:rPr>
          <w:rStyle w:val="Starkbetont"/>
          <w:rFonts w:ascii="Arial" w:hAnsi="Arial"/>
          <w:color w:val="000000"/>
          <w:szCs w:val="22"/>
        </w:rPr>
        <w:t>Aufgabe:</w:t>
      </w:r>
      <w:r w:rsidRPr="00C87C49">
        <w:rPr>
          <w:rStyle w:val="Starkbetont"/>
          <w:rFonts w:ascii="Arial" w:hAnsi="Arial"/>
          <w:b w:val="0"/>
          <w:bCs w:val="0"/>
          <w:color w:val="000000"/>
          <w:szCs w:val="22"/>
        </w:rPr>
        <w:t xml:space="preserve"> </w:t>
      </w:r>
    </w:p>
    <w:p w:rsidR="00CD4881" w:rsidRPr="00772971" w:rsidRDefault="00A61563" w:rsidP="00772971">
      <w:pPr>
        <w:pStyle w:val="Tabelleninhalt"/>
        <w:spacing w:after="140"/>
        <w:rPr>
          <w:rStyle w:val="Starkbetont"/>
          <w:rFonts w:ascii="Arial" w:hAnsi="Arial" w:hint="eastAsia"/>
          <w:b w:val="0"/>
          <w:bCs w:val="0"/>
          <w:color w:val="000000"/>
          <w:szCs w:val="22"/>
        </w:rPr>
      </w:pPr>
      <w:r w:rsidRPr="00C87C49">
        <w:rPr>
          <w:rStyle w:val="Starkbetont"/>
          <w:rFonts w:ascii="Arial" w:hAnsi="Arial"/>
          <w:b w:val="0"/>
          <w:bCs w:val="0"/>
          <w:color w:val="000000"/>
          <w:szCs w:val="22"/>
        </w:rPr>
        <w:t>Beurteile die Talkshow hinsichtlich inhaltlicher und formaler Gesichtspunkte, indem du einen Talkgast näher beobachtest.</w:t>
      </w:r>
      <w:bookmarkStart w:id="0" w:name="_GoBack"/>
      <w:bookmarkEnd w:id="0"/>
    </w:p>
    <w:p w:rsidR="00E40B75" w:rsidRDefault="00E40B75">
      <w:pPr>
        <w:pStyle w:val="Tabelleninhalt"/>
        <w:rPr>
          <w:rStyle w:val="Starkbetont"/>
          <w:rFonts w:hint="eastAsia"/>
          <w:b w:val="0"/>
          <w:bCs w:val="0"/>
          <w:sz w:val="22"/>
          <w:szCs w:val="22"/>
        </w:rPr>
      </w:pPr>
    </w:p>
    <w:p w:rsidR="00CD4881" w:rsidRDefault="00CD4881">
      <w:pPr>
        <w:pStyle w:val="Tabelleninhalt"/>
        <w:rPr>
          <w:rFonts w:ascii="Arial" w:hAnsi="Arial"/>
          <w:b/>
          <w:bCs/>
          <w:color w:val="C9211E"/>
          <w:sz w:val="28"/>
        </w:rPr>
        <w:sectPr w:rsidR="00CD4881" w:rsidSect="00772971">
          <w:pgSz w:w="11906" w:h="16838" w:code="9"/>
          <w:pgMar w:top="1418" w:right="1134" w:bottom="1418" w:left="1134" w:header="964" w:footer="851" w:gutter="0"/>
          <w:cols w:space="720"/>
          <w:formProt w:val="0"/>
          <w:docGrid w:linePitch="600" w:charSpace="32768"/>
        </w:sectPr>
      </w:pPr>
    </w:p>
    <w:p w:rsidR="00CD4881" w:rsidRDefault="00A61563">
      <w:pPr>
        <w:pStyle w:val="Tabelleninhalt"/>
        <w:rPr>
          <w:rFonts w:ascii="Arial" w:hAnsi="Arial"/>
          <w:sz w:val="28"/>
        </w:rPr>
      </w:pPr>
      <w:r w:rsidRPr="00CD4881">
        <w:rPr>
          <w:rFonts w:ascii="Arial" w:hAnsi="Arial"/>
          <w:b/>
          <w:bCs/>
          <w:color w:val="C9211E"/>
          <w:sz w:val="28"/>
        </w:rPr>
        <w:lastRenderedPageBreak/>
        <w:t>&gt; Bewertung des Falls - ein abschließendes Urteil formulieren</w:t>
      </w:r>
    </w:p>
    <w:p w:rsidR="00CD4881" w:rsidRDefault="00CD4881">
      <w:pPr>
        <w:pStyle w:val="Tabelleninhalt"/>
        <w:rPr>
          <w:rFonts w:ascii="Arial" w:hAnsi="Arial"/>
          <w:sz w:val="28"/>
        </w:rPr>
      </w:pPr>
    </w:p>
    <w:p w:rsidR="00C87C49" w:rsidRDefault="00A61563" w:rsidP="00C87C49">
      <w:pPr>
        <w:pStyle w:val="Tabelleninhalt"/>
        <w:spacing w:after="140"/>
        <w:rPr>
          <w:rFonts w:ascii="Arial" w:hAnsi="Arial"/>
          <w:sz w:val="28"/>
        </w:rPr>
      </w:pPr>
      <w:r>
        <w:rPr>
          <w:rFonts w:ascii="Arial" w:hAnsi="Arial"/>
          <w:b/>
          <w:bCs/>
        </w:rPr>
        <w:t>Aufgabe:</w:t>
      </w:r>
      <w:r w:rsidR="00C87C49">
        <w:rPr>
          <w:rFonts w:ascii="Arial" w:hAnsi="Arial"/>
          <w:sz w:val="28"/>
        </w:rPr>
        <w:t xml:space="preserve"> </w:t>
      </w:r>
    </w:p>
    <w:p w:rsidR="00E40B75" w:rsidRPr="00C87C49" w:rsidRDefault="00A61563">
      <w:pPr>
        <w:pStyle w:val="Tabelleninhalt"/>
        <w:rPr>
          <w:rFonts w:ascii="Arial" w:hAnsi="Arial"/>
          <w:sz w:val="28"/>
        </w:rPr>
      </w:pPr>
      <w:r>
        <w:rPr>
          <w:rFonts w:ascii="Arial" w:hAnsi="Arial"/>
        </w:rPr>
        <w:t>Fasse pointiert zusammen, wie die Politik mit dem Problem momentan umgeht bzw. welche Entscheidung getroffen worden ist. 2. Positioniere dich selbst, indem du diese Entscheidung vor dem Hintergrund deiner Kenntnisse und Wertvorstellungen bewertest.</w:t>
      </w:r>
    </w:p>
    <w:p w:rsidR="00E40B75" w:rsidRDefault="00E40B75">
      <w:pPr>
        <w:pStyle w:val="Tabelleninhalt"/>
        <w:rPr>
          <w:rFonts w:ascii="Arial" w:hAnsi="Arial"/>
        </w:rPr>
      </w:pPr>
    </w:p>
    <w:p w:rsidR="00E40B75" w:rsidRDefault="00A61563" w:rsidP="00C87C49">
      <w:pPr>
        <w:pStyle w:val="Tabelleninhalt"/>
        <w:spacing w:after="140"/>
        <w:rPr>
          <w:rFonts w:ascii="Arial" w:hAnsi="Arial"/>
        </w:rPr>
      </w:pPr>
      <w:r>
        <w:rPr>
          <w:rFonts w:ascii="Arial" w:hAnsi="Arial"/>
        </w:rPr>
        <w:t>Möglichkeiten der Umsetzung sind z. B.:</w:t>
      </w:r>
    </w:p>
    <w:p w:rsidR="00E40B75" w:rsidRDefault="00A61563" w:rsidP="00CD4881">
      <w:pPr>
        <w:pStyle w:val="Tabelleninhalt"/>
        <w:numPr>
          <w:ilvl w:val="0"/>
          <w:numId w:val="1"/>
        </w:numPr>
        <w:rPr>
          <w:rFonts w:ascii="Arial" w:hAnsi="Arial"/>
        </w:rPr>
      </w:pPr>
      <w:r>
        <w:rPr>
          <w:rFonts w:ascii="Arial" w:hAnsi="Arial"/>
          <w:b/>
          <w:bCs/>
        </w:rPr>
        <w:t>Kommentar</w:t>
      </w:r>
      <w:r>
        <w:rPr>
          <w:rFonts w:ascii="Arial" w:hAnsi="Arial"/>
        </w:rPr>
        <w:t xml:space="preserve"> in einer Tageszeitung </w:t>
      </w:r>
    </w:p>
    <w:p w:rsidR="00E40B75" w:rsidRDefault="00A61563" w:rsidP="00CD4881">
      <w:pPr>
        <w:pStyle w:val="Tabelleninhalt"/>
        <w:numPr>
          <w:ilvl w:val="0"/>
          <w:numId w:val="1"/>
        </w:numPr>
        <w:rPr>
          <w:rFonts w:ascii="Arial" w:hAnsi="Arial"/>
        </w:rPr>
      </w:pPr>
      <w:r>
        <w:rPr>
          <w:rFonts w:ascii="Arial" w:hAnsi="Arial"/>
          <w:b/>
          <w:bCs/>
        </w:rPr>
        <w:t>Brief</w:t>
      </w:r>
      <w:r>
        <w:rPr>
          <w:rFonts w:ascii="Arial" w:hAnsi="Arial"/>
        </w:rPr>
        <w:t xml:space="preserve"> an deinen Wahlkreisabgeordneten</w:t>
      </w:r>
    </w:p>
    <w:p w:rsidR="00E40B75" w:rsidRDefault="00A61563" w:rsidP="00CD4881">
      <w:pPr>
        <w:pStyle w:val="Tabelleninhalt"/>
        <w:numPr>
          <w:ilvl w:val="0"/>
          <w:numId w:val="1"/>
        </w:numPr>
        <w:rPr>
          <w:rFonts w:ascii="Arial" w:hAnsi="Arial"/>
        </w:rPr>
      </w:pPr>
      <w:r>
        <w:rPr>
          <w:rFonts w:ascii="Arial" w:hAnsi="Arial"/>
          <w:b/>
          <w:bCs/>
        </w:rPr>
        <w:t>Video-Statement</w:t>
      </w:r>
      <w:r>
        <w:rPr>
          <w:rFonts w:ascii="Arial" w:hAnsi="Arial"/>
        </w:rPr>
        <w:t xml:space="preserve"> </w:t>
      </w:r>
      <w:r>
        <w:rPr>
          <w:rFonts w:ascii="Arial" w:hAnsi="Arial"/>
          <w:i/>
          <w:iCs/>
        </w:rPr>
        <w:t xml:space="preserve">(siehe methodische Hinweise zu Video mit dem Smartphone) </w:t>
      </w:r>
    </w:p>
    <w:p w:rsidR="00E40B75" w:rsidRDefault="00E40B75">
      <w:pPr>
        <w:pStyle w:val="Tabelleninhalt"/>
        <w:rPr>
          <w:rFonts w:ascii="Arial" w:hAnsi="Arial"/>
          <w:sz w:val="22"/>
          <w:szCs w:val="22"/>
        </w:rPr>
      </w:pPr>
    </w:p>
    <w:p w:rsidR="00E40B75" w:rsidRDefault="00E40B75">
      <w:pPr>
        <w:pStyle w:val="Tabelleninhalt"/>
        <w:rPr>
          <w:rStyle w:val="Starkbetont"/>
          <w:rFonts w:ascii="Arial" w:hAnsi="Arial"/>
          <w:b w:val="0"/>
          <w:bCs w:val="0"/>
          <w:sz w:val="22"/>
          <w:szCs w:val="22"/>
        </w:rPr>
      </w:pPr>
    </w:p>
    <w:sectPr w:rsidR="00E40B75" w:rsidSect="00772971">
      <w:pgSz w:w="11906" w:h="16838" w:code="9"/>
      <w:pgMar w:top="1418" w:right="1134" w:bottom="1418" w:left="1134" w:header="964" w:footer="851"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ED" w:rsidRDefault="00797CED" w:rsidP="00797CED">
      <w:pPr>
        <w:rPr>
          <w:rFonts w:hint="eastAsia"/>
        </w:rPr>
      </w:pPr>
      <w:r>
        <w:separator/>
      </w:r>
    </w:p>
  </w:endnote>
  <w:endnote w:type="continuationSeparator" w:id="0">
    <w:p w:rsidR="00797CED" w:rsidRDefault="00797CED" w:rsidP="00797CE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Helvetica Neue">
    <w:altName w:val="Arial"/>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979861"/>
      <w:docPartObj>
        <w:docPartGallery w:val="Page Numbers (Bottom of Page)"/>
        <w:docPartUnique/>
      </w:docPartObj>
    </w:sdtPr>
    <w:sdtEndPr>
      <w:rPr>
        <w:rFonts w:ascii="Arial" w:hAnsi="Arial" w:cs="Arial"/>
        <w:sz w:val="20"/>
        <w:szCs w:val="20"/>
      </w:rPr>
    </w:sdtEndPr>
    <w:sdtContent>
      <w:p w:rsidR="00772971" w:rsidRPr="00772971" w:rsidRDefault="00772971" w:rsidP="00772971">
        <w:pPr>
          <w:pStyle w:val="Fuzeile"/>
          <w:pBdr>
            <w:top w:val="single" w:sz="4" w:space="1" w:color="auto"/>
          </w:pBdr>
          <w:tabs>
            <w:tab w:val="clear" w:pos="9072"/>
          </w:tabs>
          <w:ind w:right="-2"/>
          <w:rPr>
            <w:rFonts w:ascii="Arial" w:eastAsiaTheme="minorEastAsia" w:hAnsi="Arial"/>
            <w:kern w:val="0"/>
            <w:sz w:val="16"/>
            <w:szCs w:val="16"/>
            <w:lang w:bidi="ar-SA"/>
          </w:rPr>
        </w:pPr>
        <w:r w:rsidRPr="00772971">
          <w:rPr>
            <w:rFonts w:ascii="Arial" w:eastAsiaTheme="minorEastAsia" w:hAnsi="Arial"/>
            <w:kern w:val="0"/>
            <w:sz w:val="16"/>
            <w:szCs w:val="16"/>
            <w:lang w:bidi="ar-SA"/>
          </w:rPr>
          <w:t xml:space="preserve">Quelle: </w:t>
        </w:r>
        <w:r w:rsidRPr="00772971">
          <w:rPr>
            <w:rFonts w:ascii="Arial" w:eastAsiaTheme="minorEastAsia" w:hAnsi="Arial"/>
            <w:kern w:val="0"/>
            <w:sz w:val="16"/>
            <w:szCs w:val="16"/>
            <w:lang w:eastAsia="de-DE" w:bidi="ar-SA"/>
          </w:rPr>
          <w:t>Landesinstitut für Schulqualität und Lehrerbildung Sachsen-Anhalt (LISA)</w:t>
        </w:r>
        <w:r w:rsidRPr="00772971">
          <w:rPr>
            <w:rFonts w:ascii="Arial" w:eastAsiaTheme="minorEastAsia" w:hAnsi="Arial"/>
            <w:kern w:val="0"/>
            <w:sz w:val="16"/>
            <w:szCs w:val="16"/>
            <w:lang w:bidi="ar-SA"/>
          </w:rPr>
          <w:t xml:space="preserve"> (http://www.bildung-lsa.de) | Lizenz: (CC BY-SA 4.0)</w:t>
        </w:r>
      </w:p>
      <w:p w:rsidR="00772971" w:rsidRPr="00772971" w:rsidRDefault="00772971" w:rsidP="00772971">
        <w:pPr>
          <w:pStyle w:val="Fuzeile"/>
          <w:spacing w:before="120"/>
          <w:jc w:val="center"/>
          <w:rPr>
            <w:rFonts w:ascii="Arial" w:hAnsi="Arial" w:cs="Arial"/>
            <w:sz w:val="20"/>
            <w:szCs w:val="20"/>
          </w:rPr>
        </w:pPr>
        <w:r w:rsidRPr="00772971">
          <w:rPr>
            <w:rFonts w:ascii="Arial" w:hAnsi="Arial" w:cs="Arial"/>
            <w:sz w:val="20"/>
            <w:szCs w:val="20"/>
          </w:rPr>
          <w:fldChar w:fldCharType="begin"/>
        </w:r>
        <w:r w:rsidRPr="00772971">
          <w:rPr>
            <w:rFonts w:ascii="Arial" w:hAnsi="Arial" w:cs="Arial"/>
            <w:sz w:val="20"/>
            <w:szCs w:val="20"/>
          </w:rPr>
          <w:instrText>PAGE   \* MERGEFORMAT</w:instrText>
        </w:r>
        <w:r w:rsidRPr="00772971">
          <w:rPr>
            <w:rFonts w:ascii="Arial" w:hAnsi="Arial" w:cs="Arial"/>
            <w:sz w:val="20"/>
            <w:szCs w:val="20"/>
          </w:rPr>
          <w:fldChar w:fldCharType="separate"/>
        </w:r>
        <w:r>
          <w:rPr>
            <w:rFonts w:ascii="Arial" w:hAnsi="Arial" w:cs="Arial"/>
            <w:noProof/>
            <w:sz w:val="20"/>
            <w:szCs w:val="20"/>
          </w:rPr>
          <w:t>3</w:t>
        </w:r>
        <w:r w:rsidRPr="0077297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ED" w:rsidRDefault="00797CED" w:rsidP="00797CED">
      <w:pPr>
        <w:rPr>
          <w:rFonts w:hint="eastAsia"/>
        </w:rPr>
      </w:pPr>
      <w:r>
        <w:separator/>
      </w:r>
    </w:p>
  </w:footnote>
  <w:footnote w:type="continuationSeparator" w:id="0">
    <w:p w:rsidR="00797CED" w:rsidRDefault="00797CED" w:rsidP="00797CE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CED" w:rsidRPr="00772971" w:rsidRDefault="00797CED" w:rsidP="00772971">
    <w:pPr>
      <w:widowControl w:val="0"/>
      <w:pBdr>
        <w:bottom w:val="single" w:sz="4" w:space="1" w:color="auto"/>
      </w:pBdr>
      <w:tabs>
        <w:tab w:val="right" w:pos="9639"/>
      </w:tabs>
      <w:ind w:right="-7"/>
      <w:rPr>
        <w:rFonts w:ascii="Times New Roman" w:eastAsia="Times New Roman" w:hAnsi="Times New Roman" w:cs="Times New Roman"/>
        <w:sz w:val="16"/>
        <w:szCs w:val="16"/>
      </w:rPr>
    </w:pPr>
    <w:r w:rsidRPr="00772971">
      <w:rPr>
        <w:rFonts w:ascii="Arial" w:eastAsia="Arial" w:hAnsi="Arial"/>
        <w:sz w:val="16"/>
        <w:szCs w:val="16"/>
      </w:rPr>
      <w:t>Niveaubestimmende Aufgabe Gymnasium Sozialkunde, Sjg. 10</w:t>
    </w:r>
    <w:r w:rsidR="00772971">
      <w:rPr>
        <w:rFonts w:ascii="Arial" w:eastAsia="Arial" w:hAnsi="Arial"/>
        <w:sz w:val="16"/>
        <w:szCs w:val="16"/>
      </w:rPr>
      <w:t xml:space="preserve"> </w:t>
    </w:r>
    <w:r w:rsidRPr="00772971">
      <w:rPr>
        <w:rFonts w:ascii="Arial" w:eastAsia="Arial" w:hAnsi="Arial"/>
        <w:sz w:val="16"/>
        <w:szCs w:val="16"/>
      </w:rPr>
      <w:tab/>
      <w:t xml:space="preserve">Schülermaterial </w:t>
    </w:r>
  </w:p>
  <w:p w:rsidR="00797CED" w:rsidRPr="00772971" w:rsidRDefault="00797CED">
    <w:pPr>
      <w:pStyle w:val="Kopfzeile"/>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31221"/>
    <w:multiLevelType w:val="hybridMultilevel"/>
    <w:tmpl w:val="0FC2F60C"/>
    <w:lvl w:ilvl="0" w:tplc="A72851B6">
      <w:numFmt w:val="bullet"/>
      <w:lvlText w:val="-"/>
      <w:lvlJc w:val="left"/>
      <w:pPr>
        <w:ind w:left="720" w:hanging="360"/>
      </w:pPr>
      <w:rPr>
        <w:rFonts w:ascii="Arial" w:eastAsia="N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993C97"/>
    <w:multiLevelType w:val="hybridMultilevel"/>
    <w:tmpl w:val="6F7A0D2A"/>
    <w:lvl w:ilvl="0" w:tplc="7FF698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40B75"/>
    <w:rsid w:val="000A64E5"/>
    <w:rsid w:val="00772971"/>
    <w:rsid w:val="00797CED"/>
    <w:rsid w:val="00A61563"/>
    <w:rsid w:val="00C87C49"/>
    <w:rsid w:val="00CD4881"/>
    <w:rsid w:val="00E4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4AFE2"/>
  <w15:docId w15:val="{8158CEDB-4E8F-47B1-9FF8-064B6EE3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arkbetont">
    <w:name w:val="Stark betont"/>
    <w:qFormat/>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StandardLTGliederung1">
    <w:name w:val="Standard~LT~Gliederung 1"/>
    <w:qFormat/>
    <w:pPr>
      <w:spacing w:before="283"/>
    </w:pPr>
    <w:rPr>
      <w:rFonts w:ascii="Lucida Sans" w:eastAsia="Tahoma" w:hAnsi="Lucida Sans" w:cs="Liberation Sans"/>
      <w:sz w:val="64"/>
    </w:rPr>
  </w:style>
  <w:style w:type="paragraph" w:customStyle="1" w:styleId="StandardLTTitel">
    <w:name w:val="Standard~LT~Titel"/>
    <w:qFormat/>
    <w:pPr>
      <w:jc w:val="center"/>
    </w:pPr>
    <w:rPr>
      <w:rFonts w:ascii="Lucida Sans" w:eastAsia="Tahoma" w:hAnsi="Lucida Sans" w:cs="Liberation Sans"/>
      <w:sz w:val="88"/>
    </w:rPr>
  </w:style>
  <w:style w:type="paragraph" w:customStyle="1" w:styleId="Tabelleninhalt">
    <w:name w:val="Tabelleninhalt"/>
    <w:basedOn w:val="Standard"/>
    <w:qFormat/>
    <w:pPr>
      <w:suppressLineNumbers/>
    </w:pPr>
  </w:style>
  <w:style w:type="paragraph" w:styleId="Kopfzeile">
    <w:name w:val="header"/>
    <w:basedOn w:val="Standard"/>
    <w:link w:val="KopfzeileZchn"/>
    <w:uiPriority w:val="99"/>
    <w:unhideWhenUsed/>
    <w:rsid w:val="00797CED"/>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797CED"/>
    <w:rPr>
      <w:rFonts w:cs="Mangal"/>
      <w:szCs w:val="21"/>
    </w:rPr>
  </w:style>
  <w:style w:type="paragraph" w:styleId="Fuzeile">
    <w:name w:val="footer"/>
    <w:basedOn w:val="Standard"/>
    <w:link w:val="FuzeileZchn"/>
    <w:uiPriority w:val="99"/>
    <w:unhideWhenUsed/>
    <w:rsid w:val="00797CED"/>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797CED"/>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4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Stefanie</dc:creator>
  <dc:description/>
  <cp:lastModifiedBy>Reinpold, Carmen</cp:lastModifiedBy>
  <cp:revision>11</cp:revision>
  <cp:lastPrinted>2024-02-12T14:13:00Z</cp:lastPrinted>
  <dcterms:created xsi:type="dcterms:W3CDTF">2022-10-26T09:37:00Z</dcterms:created>
  <dcterms:modified xsi:type="dcterms:W3CDTF">2024-02-14T08:27:00Z</dcterms:modified>
  <dc:language>de-DE</dc:language>
</cp:coreProperties>
</file>