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87D625F" w14:textId="3250E9B1" w:rsidR="001346C6" w:rsidRDefault="001346C6" w:rsidP="001346C6">
      <w:pPr>
        <w:rPr>
          <w:rFonts w:cs="Arial"/>
          <w:szCs w:val="24"/>
        </w:rPr>
      </w:pPr>
      <w:r>
        <w:rPr>
          <w:rFonts w:cs="Arial"/>
          <w:szCs w:val="24"/>
        </w:rPr>
        <w:t xml:space="preserve">Ein </w:t>
      </w:r>
      <w:proofErr w:type="spellStart"/>
      <w:r>
        <w:rPr>
          <w:rFonts w:cs="Arial"/>
          <w:szCs w:val="24"/>
        </w:rPr>
        <w:t>Actionbound</w:t>
      </w:r>
      <w:proofErr w:type="spellEnd"/>
      <w:r>
        <w:rPr>
          <w:rFonts w:cs="Arial"/>
          <w:szCs w:val="24"/>
        </w:rPr>
        <w:t xml:space="preserve"> zu Daniel Defoes</w:t>
      </w:r>
      <w:r w:rsidR="00446992">
        <w:rPr>
          <w:rFonts w:cs="Arial"/>
          <w:szCs w:val="24"/>
        </w:rPr>
        <w:t xml:space="preserve"> Roman</w:t>
      </w:r>
      <w:r>
        <w:rPr>
          <w:rFonts w:cs="Arial"/>
          <w:szCs w:val="24"/>
        </w:rPr>
        <w:t>: Robinson Crusoe</w:t>
      </w:r>
    </w:p>
    <w:p w14:paraId="0D33AD22" w14:textId="77777777" w:rsidR="001346C6" w:rsidRDefault="00A7344E" w:rsidP="001346C6">
      <w:pPr>
        <w:rPr>
          <w:rFonts w:cs="Arial"/>
          <w:szCs w:val="24"/>
        </w:rPr>
      </w:pPr>
      <w:r>
        <w:rPr>
          <w:rFonts w:cs="Arial"/>
          <w:szCs w:val="24"/>
        </w:rPr>
        <w:t>- Hinweise für die Lehrkräfte</w:t>
      </w:r>
    </w:p>
    <w:p w14:paraId="1285A3EE" w14:textId="4CE04C0A" w:rsidR="001667E9" w:rsidRDefault="001667E9" w:rsidP="001346C6">
      <w:pPr>
        <w:rPr>
          <w:rFonts w:cs="Arial"/>
          <w:szCs w:val="24"/>
        </w:rPr>
      </w:pPr>
    </w:p>
    <w:sdt>
      <w:sdtPr>
        <w:rPr>
          <w:rFonts w:asciiTheme="minorHAnsi" w:eastAsiaTheme="minorHAnsi" w:hAnsiTheme="minorHAnsi" w:cstheme="minorBidi"/>
          <w:sz w:val="22"/>
          <w:szCs w:val="22"/>
          <w:lang w:eastAsia="en-US"/>
        </w:rPr>
        <w:id w:val="-1690133857"/>
        <w:docPartObj>
          <w:docPartGallery w:val="Table of Contents"/>
          <w:docPartUnique/>
        </w:docPartObj>
      </w:sdtPr>
      <w:sdtEndPr>
        <w:rPr>
          <w:rFonts w:ascii="Arial" w:hAnsi="Arial"/>
          <w:b/>
          <w:bCs/>
          <w:sz w:val="24"/>
        </w:rPr>
      </w:sdtEndPr>
      <w:sdtContent>
        <w:p w14:paraId="58605900" w14:textId="54F7B047" w:rsidR="00446992" w:rsidRPr="00BA6E26" w:rsidRDefault="00446992">
          <w:pPr>
            <w:pStyle w:val="Inhaltsverzeichnisberschrift"/>
          </w:pPr>
          <w:r w:rsidRPr="00BA6E26">
            <w:t>Inhalt</w:t>
          </w:r>
        </w:p>
        <w:p w14:paraId="30D3FF5D" w14:textId="0F6115D8" w:rsidR="004C1D18" w:rsidRDefault="00446992">
          <w:pPr>
            <w:pStyle w:val="Verzeichnis1"/>
            <w:tabs>
              <w:tab w:val="right" w:leader="dot" w:pos="9062"/>
            </w:tabs>
            <w:rPr>
              <w:rFonts w:asciiTheme="minorHAnsi" w:eastAsiaTheme="minorEastAsia" w:hAnsiTheme="minorHAnsi"/>
              <w:noProof/>
              <w:sz w:val="22"/>
              <w:lang w:eastAsia="zh-CN"/>
            </w:rPr>
          </w:pPr>
          <w:r>
            <w:fldChar w:fldCharType="begin"/>
          </w:r>
          <w:r>
            <w:instrText xml:space="preserve"> TOC \o "1-3" \h \z \u </w:instrText>
          </w:r>
          <w:r>
            <w:fldChar w:fldCharType="separate"/>
          </w:r>
          <w:hyperlink w:anchor="_Toc67230682" w:history="1">
            <w:r w:rsidR="004C1D18" w:rsidRPr="009A223F">
              <w:rPr>
                <w:rStyle w:val="Hyperlink"/>
                <w:noProof/>
              </w:rPr>
              <w:t>Kurzbeschreibung des Kalenderblatts und Ziele</w:t>
            </w:r>
            <w:r w:rsidR="004C1D18">
              <w:rPr>
                <w:noProof/>
                <w:webHidden/>
              </w:rPr>
              <w:tab/>
            </w:r>
            <w:r w:rsidR="004C1D18">
              <w:rPr>
                <w:noProof/>
                <w:webHidden/>
              </w:rPr>
              <w:fldChar w:fldCharType="begin"/>
            </w:r>
            <w:r w:rsidR="004C1D18">
              <w:rPr>
                <w:noProof/>
                <w:webHidden/>
              </w:rPr>
              <w:instrText xml:space="preserve"> PAGEREF _Toc67230682 \h </w:instrText>
            </w:r>
            <w:r w:rsidR="004C1D18">
              <w:rPr>
                <w:noProof/>
                <w:webHidden/>
              </w:rPr>
            </w:r>
            <w:r w:rsidR="004C1D18">
              <w:rPr>
                <w:noProof/>
                <w:webHidden/>
              </w:rPr>
              <w:fldChar w:fldCharType="separate"/>
            </w:r>
            <w:r w:rsidR="007378E6">
              <w:rPr>
                <w:noProof/>
                <w:webHidden/>
              </w:rPr>
              <w:t>2</w:t>
            </w:r>
            <w:r w:rsidR="004C1D18">
              <w:rPr>
                <w:noProof/>
                <w:webHidden/>
              </w:rPr>
              <w:fldChar w:fldCharType="end"/>
            </w:r>
          </w:hyperlink>
        </w:p>
        <w:p w14:paraId="4FF861C2" w14:textId="17FB86A1" w:rsidR="004C1D18" w:rsidRDefault="006271BC">
          <w:pPr>
            <w:pStyle w:val="Verzeichnis1"/>
            <w:tabs>
              <w:tab w:val="right" w:leader="dot" w:pos="9062"/>
            </w:tabs>
            <w:rPr>
              <w:rFonts w:asciiTheme="minorHAnsi" w:eastAsiaTheme="minorEastAsia" w:hAnsiTheme="minorHAnsi"/>
              <w:noProof/>
              <w:sz w:val="22"/>
              <w:lang w:eastAsia="zh-CN"/>
            </w:rPr>
          </w:pPr>
          <w:hyperlink w:anchor="_Toc67230683" w:history="1">
            <w:r w:rsidR="004C1D18" w:rsidRPr="009A223F">
              <w:rPr>
                <w:rStyle w:val="Hyperlink"/>
                <w:noProof/>
              </w:rPr>
              <w:t>Einordnung in den Fachlehrplan</w:t>
            </w:r>
            <w:r w:rsidR="004C1D18">
              <w:rPr>
                <w:noProof/>
                <w:webHidden/>
              </w:rPr>
              <w:tab/>
            </w:r>
            <w:r w:rsidR="004C1D18">
              <w:rPr>
                <w:noProof/>
                <w:webHidden/>
              </w:rPr>
              <w:fldChar w:fldCharType="begin"/>
            </w:r>
            <w:r w:rsidR="004C1D18">
              <w:rPr>
                <w:noProof/>
                <w:webHidden/>
              </w:rPr>
              <w:instrText xml:space="preserve"> PAGEREF _Toc67230683 \h </w:instrText>
            </w:r>
            <w:r w:rsidR="004C1D18">
              <w:rPr>
                <w:noProof/>
                <w:webHidden/>
              </w:rPr>
            </w:r>
            <w:r w:rsidR="004C1D18">
              <w:rPr>
                <w:noProof/>
                <w:webHidden/>
              </w:rPr>
              <w:fldChar w:fldCharType="separate"/>
            </w:r>
            <w:r w:rsidR="007378E6">
              <w:rPr>
                <w:noProof/>
                <w:webHidden/>
              </w:rPr>
              <w:t>3</w:t>
            </w:r>
            <w:r w:rsidR="004C1D18">
              <w:rPr>
                <w:noProof/>
                <w:webHidden/>
              </w:rPr>
              <w:fldChar w:fldCharType="end"/>
            </w:r>
          </w:hyperlink>
        </w:p>
        <w:p w14:paraId="06CB3A8E" w14:textId="70C74175" w:rsidR="004C1D18" w:rsidRDefault="006271BC">
          <w:pPr>
            <w:pStyle w:val="Verzeichnis2"/>
            <w:tabs>
              <w:tab w:val="right" w:leader="dot" w:pos="9062"/>
            </w:tabs>
            <w:rPr>
              <w:rFonts w:asciiTheme="minorHAnsi" w:eastAsiaTheme="minorEastAsia" w:hAnsiTheme="minorHAnsi"/>
              <w:noProof/>
              <w:sz w:val="22"/>
              <w:lang w:eastAsia="zh-CN"/>
            </w:rPr>
          </w:pPr>
          <w:hyperlink w:anchor="_Toc67230684" w:history="1">
            <w:r w:rsidR="004C1D18" w:rsidRPr="009A223F">
              <w:rPr>
                <w:rStyle w:val="Hyperlink"/>
                <w:noProof/>
              </w:rPr>
              <w:t>Einordnung in den Fachlehrplan Sekundarschule</w:t>
            </w:r>
            <w:r w:rsidR="004C1D18">
              <w:rPr>
                <w:noProof/>
                <w:webHidden/>
              </w:rPr>
              <w:tab/>
            </w:r>
            <w:r w:rsidR="004C1D18">
              <w:rPr>
                <w:noProof/>
                <w:webHidden/>
              </w:rPr>
              <w:fldChar w:fldCharType="begin"/>
            </w:r>
            <w:r w:rsidR="004C1D18">
              <w:rPr>
                <w:noProof/>
                <w:webHidden/>
              </w:rPr>
              <w:instrText xml:space="preserve"> PAGEREF _Toc67230684 \h </w:instrText>
            </w:r>
            <w:r w:rsidR="004C1D18">
              <w:rPr>
                <w:noProof/>
                <w:webHidden/>
              </w:rPr>
            </w:r>
            <w:r w:rsidR="004C1D18">
              <w:rPr>
                <w:noProof/>
                <w:webHidden/>
              </w:rPr>
              <w:fldChar w:fldCharType="separate"/>
            </w:r>
            <w:r w:rsidR="007378E6">
              <w:rPr>
                <w:noProof/>
                <w:webHidden/>
              </w:rPr>
              <w:t>3</w:t>
            </w:r>
            <w:r w:rsidR="004C1D18">
              <w:rPr>
                <w:noProof/>
                <w:webHidden/>
              </w:rPr>
              <w:fldChar w:fldCharType="end"/>
            </w:r>
          </w:hyperlink>
        </w:p>
        <w:p w14:paraId="3D91FC5A" w14:textId="2362C7FD" w:rsidR="004C1D18" w:rsidRDefault="006271BC">
          <w:pPr>
            <w:pStyle w:val="Verzeichnis2"/>
            <w:tabs>
              <w:tab w:val="right" w:leader="dot" w:pos="9062"/>
            </w:tabs>
            <w:rPr>
              <w:rFonts w:asciiTheme="minorHAnsi" w:eastAsiaTheme="minorEastAsia" w:hAnsiTheme="minorHAnsi"/>
              <w:noProof/>
              <w:sz w:val="22"/>
              <w:lang w:eastAsia="zh-CN"/>
            </w:rPr>
          </w:pPr>
          <w:hyperlink w:anchor="_Toc67230685" w:history="1">
            <w:r w:rsidR="004C1D18" w:rsidRPr="009A223F">
              <w:rPr>
                <w:rStyle w:val="Hyperlink"/>
                <w:noProof/>
              </w:rPr>
              <w:t>Einordnung in den Fachlehrplan Gymnasium</w:t>
            </w:r>
            <w:r w:rsidR="004C1D18">
              <w:rPr>
                <w:noProof/>
                <w:webHidden/>
              </w:rPr>
              <w:tab/>
            </w:r>
            <w:r w:rsidR="004C1D18">
              <w:rPr>
                <w:noProof/>
                <w:webHidden/>
              </w:rPr>
              <w:fldChar w:fldCharType="begin"/>
            </w:r>
            <w:r w:rsidR="004C1D18">
              <w:rPr>
                <w:noProof/>
                <w:webHidden/>
              </w:rPr>
              <w:instrText xml:space="preserve"> PAGEREF _Toc67230685 \h </w:instrText>
            </w:r>
            <w:r w:rsidR="004C1D18">
              <w:rPr>
                <w:noProof/>
                <w:webHidden/>
              </w:rPr>
            </w:r>
            <w:r w:rsidR="004C1D18">
              <w:rPr>
                <w:noProof/>
                <w:webHidden/>
              </w:rPr>
              <w:fldChar w:fldCharType="separate"/>
            </w:r>
            <w:r w:rsidR="007378E6">
              <w:rPr>
                <w:noProof/>
                <w:webHidden/>
              </w:rPr>
              <w:t>4</w:t>
            </w:r>
            <w:r w:rsidR="004C1D18">
              <w:rPr>
                <w:noProof/>
                <w:webHidden/>
              </w:rPr>
              <w:fldChar w:fldCharType="end"/>
            </w:r>
          </w:hyperlink>
        </w:p>
        <w:p w14:paraId="248AED53" w14:textId="31C3E76B" w:rsidR="004C1D18" w:rsidRDefault="006271BC">
          <w:pPr>
            <w:pStyle w:val="Verzeichnis1"/>
            <w:tabs>
              <w:tab w:val="right" w:leader="dot" w:pos="9062"/>
            </w:tabs>
            <w:rPr>
              <w:rFonts w:asciiTheme="minorHAnsi" w:eastAsiaTheme="minorEastAsia" w:hAnsiTheme="minorHAnsi"/>
              <w:noProof/>
              <w:sz w:val="22"/>
              <w:lang w:eastAsia="zh-CN"/>
            </w:rPr>
          </w:pPr>
          <w:hyperlink w:anchor="_Toc67230686" w:history="1">
            <w:r w:rsidR="004C1D18" w:rsidRPr="009A223F">
              <w:rPr>
                <w:rStyle w:val="Hyperlink"/>
                <w:noProof/>
                <w:lang w:eastAsia="de-DE"/>
              </w:rPr>
              <w:t>Materialien/Hilfsmittel/technische Voraussetzungen/Medien/Tools</w:t>
            </w:r>
            <w:r w:rsidR="004C1D18">
              <w:rPr>
                <w:noProof/>
                <w:webHidden/>
              </w:rPr>
              <w:tab/>
            </w:r>
            <w:r w:rsidR="004C1D18">
              <w:rPr>
                <w:noProof/>
                <w:webHidden/>
              </w:rPr>
              <w:fldChar w:fldCharType="begin"/>
            </w:r>
            <w:r w:rsidR="004C1D18">
              <w:rPr>
                <w:noProof/>
                <w:webHidden/>
              </w:rPr>
              <w:instrText xml:space="preserve"> PAGEREF _Toc67230686 \h </w:instrText>
            </w:r>
            <w:r w:rsidR="004C1D18">
              <w:rPr>
                <w:noProof/>
                <w:webHidden/>
              </w:rPr>
            </w:r>
            <w:r w:rsidR="004C1D18">
              <w:rPr>
                <w:noProof/>
                <w:webHidden/>
              </w:rPr>
              <w:fldChar w:fldCharType="separate"/>
            </w:r>
            <w:r w:rsidR="007378E6">
              <w:rPr>
                <w:noProof/>
                <w:webHidden/>
              </w:rPr>
              <w:t>5</w:t>
            </w:r>
            <w:r w:rsidR="004C1D18">
              <w:rPr>
                <w:noProof/>
                <w:webHidden/>
              </w:rPr>
              <w:fldChar w:fldCharType="end"/>
            </w:r>
          </w:hyperlink>
        </w:p>
        <w:p w14:paraId="00BF60D3" w14:textId="49238C98" w:rsidR="004C1D18" w:rsidRDefault="006271BC">
          <w:pPr>
            <w:pStyle w:val="Verzeichnis1"/>
            <w:tabs>
              <w:tab w:val="right" w:leader="dot" w:pos="9062"/>
            </w:tabs>
            <w:rPr>
              <w:rFonts w:asciiTheme="minorHAnsi" w:eastAsiaTheme="minorEastAsia" w:hAnsiTheme="minorHAnsi"/>
              <w:noProof/>
              <w:sz w:val="22"/>
              <w:lang w:eastAsia="zh-CN"/>
            </w:rPr>
          </w:pPr>
          <w:hyperlink w:anchor="_Toc67230687" w:history="1">
            <w:r w:rsidR="004C1D18" w:rsidRPr="009A223F">
              <w:rPr>
                <w:rStyle w:val="Hyperlink"/>
                <w:noProof/>
              </w:rPr>
              <w:t>Zeitbedarf</w:t>
            </w:r>
            <w:r w:rsidR="004C1D18">
              <w:rPr>
                <w:noProof/>
                <w:webHidden/>
              </w:rPr>
              <w:tab/>
            </w:r>
            <w:r w:rsidR="004C1D18">
              <w:rPr>
                <w:noProof/>
                <w:webHidden/>
              </w:rPr>
              <w:fldChar w:fldCharType="begin"/>
            </w:r>
            <w:r w:rsidR="004C1D18">
              <w:rPr>
                <w:noProof/>
                <w:webHidden/>
              </w:rPr>
              <w:instrText xml:space="preserve"> PAGEREF _Toc67230687 \h </w:instrText>
            </w:r>
            <w:r w:rsidR="004C1D18">
              <w:rPr>
                <w:noProof/>
                <w:webHidden/>
              </w:rPr>
            </w:r>
            <w:r w:rsidR="004C1D18">
              <w:rPr>
                <w:noProof/>
                <w:webHidden/>
              </w:rPr>
              <w:fldChar w:fldCharType="separate"/>
            </w:r>
            <w:r w:rsidR="007378E6">
              <w:rPr>
                <w:noProof/>
                <w:webHidden/>
              </w:rPr>
              <w:t>5</w:t>
            </w:r>
            <w:r w:rsidR="004C1D18">
              <w:rPr>
                <w:noProof/>
                <w:webHidden/>
              </w:rPr>
              <w:fldChar w:fldCharType="end"/>
            </w:r>
          </w:hyperlink>
        </w:p>
        <w:p w14:paraId="48F21FB2" w14:textId="60A7148F" w:rsidR="004C1D18" w:rsidRDefault="006271BC">
          <w:pPr>
            <w:pStyle w:val="Verzeichnis1"/>
            <w:tabs>
              <w:tab w:val="right" w:leader="dot" w:pos="9062"/>
            </w:tabs>
            <w:rPr>
              <w:rFonts w:asciiTheme="minorHAnsi" w:eastAsiaTheme="minorEastAsia" w:hAnsiTheme="minorHAnsi"/>
              <w:noProof/>
              <w:sz w:val="22"/>
              <w:lang w:eastAsia="zh-CN"/>
            </w:rPr>
          </w:pPr>
          <w:hyperlink w:anchor="_Toc67230688" w:history="1">
            <w:r w:rsidR="004C1D18" w:rsidRPr="009A223F">
              <w:rPr>
                <w:rStyle w:val="Hyperlink"/>
                <w:noProof/>
              </w:rPr>
              <w:t>Informationen zu den verwendeten Tools und ihrem Einfluss auf die Aufgabenbearbeitung</w:t>
            </w:r>
            <w:r w:rsidR="004C1D18">
              <w:rPr>
                <w:noProof/>
                <w:webHidden/>
              </w:rPr>
              <w:tab/>
            </w:r>
            <w:r w:rsidR="004C1D18">
              <w:rPr>
                <w:noProof/>
                <w:webHidden/>
              </w:rPr>
              <w:fldChar w:fldCharType="begin"/>
            </w:r>
            <w:r w:rsidR="004C1D18">
              <w:rPr>
                <w:noProof/>
                <w:webHidden/>
              </w:rPr>
              <w:instrText xml:space="preserve"> PAGEREF _Toc67230688 \h </w:instrText>
            </w:r>
            <w:r w:rsidR="004C1D18">
              <w:rPr>
                <w:noProof/>
                <w:webHidden/>
              </w:rPr>
            </w:r>
            <w:r w:rsidR="004C1D18">
              <w:rPr>
                <w:noProof/>
                <w:webHidden/>
              </w:rPr>
              <w:fldChar w:fldCharType="separate"/>
            </w:r>
            <w:r w:rsidR="007378E6">
              <w:rPr>
                <w:noProof/>
                <w:webHidden/>
              </w:rPr>
              <w:t>6</w:t>
            </w:r>
            <w:r w:rsidR="004C1D18">
              <w:rPr>
                <w:noProof/>
                <w:webHidden/>
              </w:rPr>
              <w:fldChar w:fldCharType="end"/>
            </w:r>
          </w:hyperlink>
        </w:p>
        <w:p w14:paraId="0BB6CD7B" w14:textId="383DBD7C" w:rsidR="004C1D18" w:rsidRDefault="006271BC">
          <w:pPr>
            <w:pStyle w:val="Verzeichnis1"/>
            <w:tabs>
              <w:tab w:val="right" w:leader="dot" w:pos="9062"/>
            </w:tabs>
            <w:rPr>
              <w:rFonts w:asciiTheme="minorHAnsi" w:eastAsiaTheme="minorEastAsia" w:hAnsiTheme="minorHAnsi"/>
              <w:noProof/>
              <w:sz w:val="22"/>
              <w:lang w:eastAsia="zh-CN"/>
            </w:rPr>
          </w:pPr>
          <w:hyperlink w:anchor="_Toc67230689" w:history="1">
            <w:r w:rsidR="004C1D18" w:rsidRPr="009A223F">
              <w:rPr>
                <w:rStyle w:val="Hyperlink"/>
                <w:noProof/>
              </w:rPr>
              <w:t>Beschreibung der Aufgaben</w:t>
            </w:r>
            <w:r w:rsidR="004C1D18">
              <w:rPr>
                <w:noProof/>
                <w:webHidden/>
              </w:rPr>
              <w:tab/>
            </w:r>
            <w:r w:rsidR="004C1D18">
              <w:rPr>
                <w:noProof/>
                <w:webHidden/>
              </w:rPr>
              <w:fldChar w:fldCharType="begin"/>
            </w:r>
            <w:r w:rsidR="004C1D18">
              <w:rPr>
                <w:noProof/>
                <w:webHidden/>
              </w:rPr>
              <w:instrText xml:space="preserve"> PAGEREF _Toc67230689 \h </w:instrText>
            </w:r>
            <w:r w:rsidR="004C1D18">
              <w:rPr>
                <w:noProof/>
                <w:webHidden/>
              </w:rPr>
            </w:r>
            <w:r w:rsidR="004C1D18">
              <w:rPr>
                <w:noProof/>
                <w:webHidden/>
              </w:rPr>
              <w:fldChar w:fldCharType="separate"/>
            </w:r>
            <w:r w:rsidR="007378E6">
              <w:rPr>
                <w:noProof/>
                <w:webHidden/>
              </w:rPr>
              <w:t>7</w:t>
            </w:r>
            <w:r w:rsidR="004C1D18">
              <w:rPr>
                <w:noProof/>
                <w:webHidden/>
              </w:rPr>
              <w:fldChar w:fldCharType="end"/>
            </w:r>
          </w:hyperlink>
        </w:p>
        <w:p w14:paraId="7EF59024" w14:textId="5D834D12" w:rsidR="004C1D18" w:rsidRDefault="006271BC">
          <w:pPr>
            <w:pStyle w:val="Verzeichnis1"/>
            <w:tabs>
              <w:tab w:val="right" w:leader="dot" w:pos="9062"/>
            </w:tabs>
            <w:rPr>
              <w:rFonts w:asciiTheme="minorHAnsi" w:eastAsiaTheme="minorEastAsia" w:hAnsiTheme="minorHAnsi"/>
              <w:noProof/>
              <w:sz w:val="22"/>
              <w:lang w:eastAsia="zh-CN"/>
            </w:rPr>
          </w:pPr>
          <w:hyperlink w:anchor="_Toc67230690" w:history="1">
            <w:r w:rsidR="004C1D18" w:rsidRPr="009A223F">
              <w:rPr>
                <w:rStyle w:val="Hyperlink"/>
                <w:noProof/>
              </w:rPr>
              <w:t>Alternativen/Erweiterungen</w:t>
            </w:r>
            <w:r w:rsidR="004C1D18">
              <w:rPr>
                <w:noProof/>
                <w:webHidden/>
              </w:rPr>
              <w:tab/>
            </w:r>
            <w:r w:rsidR="004C1D18">
              <w:rPr>
                <w:noProof/>
                <w:webHidden/>
              </w:rPr>
              <w:fldChar w:fldCharType="begin"/>
            </w:r>
            <w:r w:rsidR="004C1D18">
              <w:rPr>
                <w:noProof/>
                <w:webHidden/>
              </w:rPr>
              <w:instrText xml:space="preserve"> PAGEREF _Toc67230690 \h </w:instrText>
            </w:r>
            <w:r w:rsidR="004C1D18">
              <w:rPr>
                <w:noProof/>
                <w:webHidden/>
              </w:rPr>
            </w:r>
            <w:r w:rsidR="004C1D18">
              <w:rPr>
                <w:noProof/>
                <w:webHidden/>
              </w:rPr>
              <w:fldChar w:fldCharType="separate"/>
            </w:r>
            <w:r w:rsidR="007378E6">
              <w:rPr>
                <w:noProof/>
                <w:webHidden/>
              </w:rPr>
              <w:t>14</w:t>
            </w:r>
            <w:r w:rsidR="004C1D18">
              <w:rPr>
                <w:noProof/>
                <w:webHidden/>
              </w:rPr>
              <w:fldChar w:fldCharType="end"/>
            </w:r>
          </w:hyperlink>
        </w:p>
        <w:p w14:paraId="2DA7B894" w14:textId="0E935F3D" w:rsidR="004C1D18" w:rsidRDefault="006271BC">
          <w:pPr>
            <w:pStyle w:val="Verzeichnis1"/>
            <w:tabs>
              <w:tab w:val="right" w:leader="dot" w:pos="9062"/>
            </w:tabs>
            <w:rPr>
              <w:rFonts w:asciiTheme="minorHAnsi" w:eastAsiaTheme="minorEastAsia" w:hAnsiTheme="minorHAnsi"/>
              <w:noProof/>
              <w:sz w:val="22"/>
              <w:lang w:eastAsia="zh-CN"/>
            </w:rPr>
          </w:pPr>
          <w:hyperlink w:anchor="_Toc67230691" w:history="1">
            <w:r w:rsidR="004C1D18" w:rsidRPr="009A223F">
              <w:rPr>
                <w:rStyle w:val="Hyperlink"/>
                <w:noProof/>
              </w:rPr>
              <w:t>Quellenangaben</w:t>
            </w:r>
            <w:r w:rsidR="004C1D18">
              <w:rPr>
                <w:noProof/>
                <w:webHidden/>
              </w:rPr>
              <w:tab/>
            </w:r>
            <w:r w:rsidR="004C1D18">
              <w:rPr>
                <w:noProof/>
                <w:webHidden/>
              </w:rPr>
              <w:fldChar w:fldCharType="begin"/>
            </w:r>
            <w:r w:rsidR="004C1D18">
              <w:rPr>
                <w:noProof/>
                <w:webHidden/>
              </w:rPr>
              <w:instrText xml:space="preserve"> PAGEREF _Toc67230691 \h </w:instrText>
            </w:r>
            <w:r w:rsidR="004C1D18">
              <w:rPr>
                <w:noProof/>
                <w:webHidden/>
              </w:rPr>
            </w:r>
            <w:r w:rsidR="004C1D18">
              <w:rPr>
                <w:noProof/>
                <w:webHidden/>
              </w:rPr>
              <w:fldChar w:fldCharType="separate"/>
            </w:r>
            <w:r w:rsidR="007378E6">
              <w:rPr>
                <w:noProof/>
                <w:webHidden/>
              </w:rPr>
              <w:t>14</w:t>
            </w:r>
            <w:r w:rsidR="004C1D18">
              <w:rPr>
                <w:noProof/>
                <w:webHidden/>
              </w:rPr>
              <w:fldChar w:fldCharType="end"/>
            </w:r>
          </w:hyperlink>
        </w:p>
        <w:p w14:paraId="0343482B" w14:textId="3DDBB5A3" w:rsidR="00446992" w:rsidRDefault="00446992">
          <w:r>
            <w:rPr>
              <w:b/>
              <w:bCs/>
            </w:rPr>
            <w:fldChar w:fldCharType="end"/>
          </w:r>
        </w:p>
      </w:sdtContent>
    </w:sdt>
    <w:p w14:paraId="53D1F792" w14:textId="1D13774E" w:rsidR="001740EE" w:rsidRDefault="001740EE">
      <w:pPr>
        <w:rPr>
          <w:rFonts w:cs="Arial"/>
          <w:szCs w:val="24"/>
        </w:rPr>
      </w:pPr>
      <w:r>
        <w:rPr>
          <w:rFonts w:cs="Arial"/>
          <w:szCs w:val="24"/>
        </w:rPr>
        <w:br w:type="page"/>
      </w:r>
    </w:p>
    <w:p w14:paraId="2BEEAC3E" w14:textId="0352C42A" w:rsidR="001667E9" w:rsidRPr="0065231C" w:rsidRDefault="0065231C" w:rsidP="001346C6">
      <w:pPr>
        <w:rPr>
          <w:rFonts w:cs="Arial"/>
          <w:szCs w:val="24"/>
        </w:rPr>
      </w:pPr>
      <w:r>
        <w:rPr>
          <w:rFonts w:cs="Arial"/>
          <w:szCs w:val="24"/>
        </w:rPr>
        <w:lastRenderedPageBreak/>
        <w:t>ÜBERBLICK</w:t>
      </w:r>
    </w:p>
    <w:p w14:paraId="7E5284A3" w14:textId="77777777" w:rsidR="0065231C" w:rsidRDefault="0065231C" w:rsidP="001346C6">
      <w:pPr>
        <w:rPr>
          <w:rFonts w:cs="Arial"/>
          <w:i/>
          <w:szCs w:val="24"/>
        </w:rPr>
      </w:pPr>
    </w:p>
    <w:tbl>
      <w:tblPr>
        <w:tblStyle w:val="Tabellenraster"/>
        <w:tblW w:w="0" w:type="auto"/>
        <w:tblLook w:val="04A0" w:firstRow="1" w:lastRow="0" w:firstColumn="1" w:lastColumn="0" w:noHBand="0" w:noVBand="1"/>
      </w:tblPr>
      <w:tblGrid>
        <w:gridCol w:w="9062"/>
      </w:tblGrid>
      <w:tr w:rsidR="001667E9" w14:paraId="19B7135A" w14:textId="77777777" w:rsidTr="001667E9">
        <w:tc>
          <w:tcPr>
            <w:tcW w:w="9062" w:type="dxa"/>
            <w:shd w:val="clear" w:color="auto" w:fill="A6A6A6" w:themeFill="background1" w:themeFillShade="A6"/>
          </w:tcPr>
          <w:p w14:paraId="3EB7514F" w14:textId="77777777" w:rsidR="001667E9" w:rsidRPr="001667E9" w:rsidRDefault="001667E9" w:rsidP="00446992">
            <w:pPr>
              <w:pStyle w:val="berschrift1"/>
              <w:outlineLvl w:val="0"/>
            </w:pPr>
            <w:bookmarkStart w:id="0" w:name="_Toc67230682"/>
            <w:r w:rsidRPr="001667E9">
              <w:t>Kurzbeschreibung</w:t>
            </w:r>
            <w:r>
              <w:t xml:space="preserve"> des Kalenderblatts und Ziele</w:t>
            </w:r>
            <w:bookmarkEnd w:id="0"/>
          </w:p>
        </w:tc>
      </w:tr>
      <w:tr w:rsidR="001667E9" w14:paraId="5DF75F18" w14:textId="77777777" w:rsidTr="001667E9">
        <w:tc>
          <w:tcPr>
            <w:tcW w:w="9062" w:type="dxa"/>
          </w:tcPr>
          <w:p w14:paraId="56DD29C7" w14:textId="38398FE9" w:rsidR="001740EE" w:rsidRPr="001740EE" w:rsidRDefault="001740EE" w:rsidP="00371931">
            <w:pPr>
              <w:rPr>
                <w:rFonts w:cs="Arial"/>
                <w:szCs w:val="24"/>
                <w:lang w:val="en-GB"/>
              </w:rPr>
            </w:pPr>
            <w:proofErr w:type="spellStart"/>
            <w:r w:rsidRPr="001740EE">
              <w:rPr>
                <w:rFonts w:cs="Arial"/>
                <w:szCs w:val="24"/>
                <w:lang w:val="en-GB"/>
              </w:rPr>
              <w:t>Informationen</w:t>
            </w:r>
            <w:proofErr w:type="spellEnd"/>
            <w:r w:rsidRPr="001740EE">
              <w:rPr>
                <w:rFonts w:cs="Arial"/>
                <w:szCs w:val="24"/>
                <w:lang w:val="en-GB"/>
              </w:rPr>
              <w:t xml:space="preserve"> </w:t>
            </w:r>
            <w:proofErr w:type="spellStart"/>
            <w:r w:rsidRPr="001740EE">
              <w:rPr>
                <w:rFonts w:cs="Arial"/>
                <w:szCs w:val="24"/>
                <w:lang w:val="en-GB"/>
              </w:rPr>
              <w:t>zur</w:t>
            </w:r>
            <w:proofErr w:type="spellEnd"/>
            <w:r w:rsidRPr="001740EE">
              <w:rPr>
                <w:rFonts w:cs="Arial"/>
                <w:szCs w:val="24"/>
                <w:lang w:val="en-GB"/>
              </w:rPr>
              <w:t xml:space="preserve"> </w:t>
            </w:r>
            <w:proofErr w:type="spellStart"/>
            <w:r w:rsidRPr="001740EE">
              <w:rPr>
                <w:rFonts w:cs="Arial"/>
                <w:szCs w:val="24"/>
                <w:lang w:val="en-GB"/>
              </w:rPr>
              <w:t>Textgrundlage</w:t>
            </w:r>
            <w:proofErr w:type="spellEnd"/>
          </w:p>
          <w:p w14:paraId="68DCD021" w14:textId="767525C5" w:rsidR="001740EE" w:rsidRDefault="001740EE" w:rsidP="001740EE">
            <w:pPr>
              <w:rPr>
                <w:rFonts w:cs="Arial"/>
                <w:szCs w:val="24"/>
              </w:rPr>
            </w:pPr>
            <w:proofErr w:type="gramStart"/>
            <w:r w:rsidRPr="00F342DD">
              <w:rPr>
                <w:rFonts w:cs="Arial"/>
                <w:szCs w:val="24"/>
                <w:lang w:val="en-GB"/>
              </w:rPr>
              <w:t>Da</w:t>
            </w:r>
            <w:r w:rsidR="00A14D85">
              <w:rPr>
                <w:rFonts w:cs="Arial"/>
                <w:szCs w:val="24"/>
                <w:lang w:val="en-GB"/>
              </w:rPr>
              <w:t xml:space="preserve">niel </w:t>
            </w:r>
            <w:proofErr w:type="spellStart"/>
            <w:r w:rsidR="00A14D85">
              <w:rPr>
                <w:rFonts w:cs="Arial"/>
                <w:szCs w:val="24"/>
                <w:lang w:val="en-GB"/>
              </w:rPr>
              <w:t>Defoes</w:t>
            </w:r>
            <w:proofErr w:type="spellEnd"/>
            <w:r w:rsidR="00A14D85">
              <w:rPr>
                <w:rFonts w:cs="Arial"/>
                <w:szCs w:val="24"/>
                <w:lang w:val="en-GB"/>
              </w:rPr>
              <w:t xml:space="preserve"> Roman „Robinson Cru</w:t>
            </w:r>
            <w:r w:rsidRPr="00F342DD">
              <w:rPr>
                <w:rFonts w:cs="Arial"/>
                <w:szCs w:val="24"/>
                <w:lang w:val="en-GB"/>
              </w:rPr>
              <w:t>so</w:t>
            </w:r>
            <w:r w:rsidR="00A14D85">
              <w:rPr>
                <w:rFonts w:cs="Arial"/>
                <w:szCs w:val="24"/>
                <w:lang w:val="en-GB"/>
              </w:rPr>
              <w:t>e</w:t>
            </w:r>
            <w:r w:rsidRPr="00F342DD">
              <w:rPr>
                <w:rFonts w:cs="Arial"/>
                <w:szCs w:val="24"/>
                <w:lang w:val="en-GB"/>
              </w:rPr>
              <w:t xml:space="preserve">“ (der </w:t>
            </w:r>
            <w:proofErr w:type="spellStart"/>
            <w:r w:rsidRPr="00F342DD">
              <w:rPr>
                <w:rFonts w:cs="Arial"/>
                <w:szCs w:val="24"/>
                <w:lang w:val="en-GB"/>
              </w:rPr>
              <w:t>vollständige</w:t>
            </w:r>
            <w:proofErr w:type="spellEnd"/>
            <w:r w:rsidRPr="00F342DD">
              <w:rPr>
                <w:rFonts w:cs="Arial"/>
                <w:szCs w:val="24"/>
                <w:lang w:val="en-GB"/>
              </w:rPr>
              <w:t xml:space="preserve"> </w:t>
            </w:r>
            <w:proofErr w:type="spellStart"/>
            <w:r w:rsidRPr="00F342DD">
              <w:rPr>
                <w:rFonts w:cs="Arial"/>
                <w:szCs w:val="24"/>
                <w:lang w:val="en-GB"/>
              </w:rPr>
              <w:t>Titel</w:t>
            </w:r>
            <w:proofErr w:type="spellEnd"/>
            <w:r w:rsidRPr="00F342DD">
              <w:rPr>
                <w:rFonts w:cs="Arial"/>
                <w:szCs w:val="24"/>
                <w:lang w:val="en-GB"/>
              </w:rPr>
              <w:t xml:space="preserve"> </w:t>
            </w:r>
            <w:proofErr w:type="spellStart"/>
            <w:r w:rsidRPr="00F342DD">
              <w:rPr>
                <w:rFonts w:cs="Arial"/>
                <w:szCs w:val="24"/>
                <w:lang w:val="en-GB"/>
              </w:rPr>
              <w:t>lautet</w:t>
            </w:r>
            <w:proofErr w:type="spellEnd"/>
            <w:r w:rsidRPr="00F342DD">
              <w:rPr>
                <w:rFonts w:cs="Arial"/>
                <w:szCs w:val="24"/>
                <w:lang w:val="en-GB"/>
              </w:rPr>
              <w:t xml:space="preserve">: </w:t>
            </w:r>
            <w:r w:rsidRPr="00BE49C0">
              <w:rPr>
                <w:rFonts w:cs="Arial"/>
                <w:i/>
                <w:szCs w:val="24"/>
                <w:lang w:val="en-GB"/>
              </w:rPr>
              <w:t>The Life and Strange Surprising Adventures of Robinson Crusoe of York, Mariner: who lived Eight and Twenty Ye</w:t>
            </w:r>
            <w:r>
              <w:rPr>
                <w:rFonts w:cs="Arial"/>
                <w:i/>
                <w:szCs w:val="24"/>
                <w:lang w:val="en-GB"/>
              </w:rPr>
              <w:t>ars, all alone in an uninhabit</w:t>
            </w:r>
            <w:r w:rsidRPr="00BE49C0">
              <w:rPr>
                <w:rFonts w:cs="Arial"/>
                <w:i/>
                <w:szCs w:val="24"/>
                <w:lang w:val="en-GB"/>
              </w:rPr>
              <w:t xml:space="preserve">ed Island on the coast of America, near the Mouth of the Great River of </w:t>
            </w:r>
            <w:proofErr w:type="spellStart"/>
            <w:r w:rsidRPr="00BE49C0">
              <w:rPr>
                <w:rFonts w:cs="Arial"/>
                <w:i/>
                <w:szCs w:val="24"/>
                <w:lang w:val="en-GB"/>
              </w:rPr>
              <w:t>Oroonoque</w:t>
            </w:r>
            <w:proofErr w:type="spellEnd"/>
            <w:r w:rsidRPr="00BE49C0">
              <w:rPr>
                <w:rFonts w:cs="Arial"/>
                <w:i/>
                <w:szCs w:val="24"/>
                <w:lang w:val="en-GB"/>
              </w:rPr>
              <w:t>; Having been cast on Shore by Shipwreck, wher</w:t>
            </w:r>
            <w:r>
              <w:rPr>
                <w:rFonts w:cs="Arial"/>
                <w:i/>
                <w:szCs w:val="24"/>
                <w:lang w:val="en-GB"/>
              </w:rPr>
              <w:t>e</w:t>
            </w:r>
            <w:r w:rsidRPr="00BE49C0">
              <w:rPr>
                <w:rFonts w:cs="Arial"/>
                <w:i/>
                <w:szCs w:val="24"/>
                <w:lang w:val="en-GB"/>
              </w:rPr>
              <w:t>in all the Men perished but himself.</w:t>
            </w:r>
            <w:proofErr w:type="gramEnd"/>
            <w:r w:rsidRPr="00BE49C0">
              <w:rPr>
                <w:rFonts w:cs="Arial"/>
                <w:i/>
                <w:szCs w:val="24"/>
                <w:lang w:val="en-GB"/>
              </w:rPr>
              <w:t xml:space="preserve"> With An Account how he was at last as strangely </w:t>
            </w:r>
            <w:proofErr w:type="spellStart"/>
            <w:proofErr w:type="gramStart"/>
            <w:r w:rsidRPr="00BE49C0">
              <w:rPr>
                <w:rFonts w:cs="Arial"/>
                <w:i/>
                <w:szCs w:val="24"/>
                <w:lang w:val="en-GB"/>
              </w:rPr>
              <w:t>deliver’d</w:t>
            </w:r>
            <w:proofErr w:type="spellEnd"/>
            <w:proofErr w:type="gramEnd"/>
            <w:r w:rsidRPr="00BE49C0">
              <w:rPr>
                <w:rFonts w:cs="Arial"/>
                <w:i/>
                <w:szCs w:val="24"/>
                <w:lang w:val="en-GB"/>
              </w:rPr>
              <w:t xml:space="preserve"> by Pirates. </w:t>
            </w:r>
            <w:proofErr w:type="spellStart"/>
            <w:r w:rsidRPr="00F342DD">
              <w:rPr>
                <w:rFonts w:cs="Arial"/>
                <w:i/>
                <w:szCs w:val="24"/>
              </w:rPr>
              <w:t>Written</w:t>
            </w:r>
            <w:proofErr w:type="spellEnd"/>
            <w:r w:rsidRPr="00F342DD">
              <w:rPr>
                <w:rFonts w:cs="Arial"/>
                <w:i/>
                <w:szCs w:val="24"/>
              </w:rPr>
              <w:t xml:space="preserve"> </w:t>
            </w:r>
            <w:proofErr w:type="spellStart"/>
            <w:r w:rsidRPr="00F342DD">
              <w:rPr>
                <w:rFonts w:cs="Arial"/>
                <w:i/>
                <w:szCs w:val="24"/>
              </w:rPr>
              <w:t>by</w:t>
            </w:r>
            <w:proofErr w:type="spellEnd"/>
            <w:r w:rsidRPr="00F342DD">
              <w:rPr>
                <w:rFonts w:cs="Arial"/>
                <w:i/>
                <w:szCs w:val="24"/>
              </w:rPr>
              <w:t xml:space="preserve"> </w:t>
            </w:r>
            <w:proofErr w:type="spellStart"/>
            <w:r w:rsidRPr="00F342DD">
              <w:rPr>
                <w:rFonts w:cs="Arial"/>
                <w:i/>
                <w:szCs w:val="24"/>
              </w:rPr>
              <w:t>Himself</w:t>
            </w:r>
            <w:proofErr w:type="spellEnd"/>
            <w:r w:rsidRPr="00F342DD">
              <w:rPr>
                <w:rFonts w:cs="Arial"/>
                <w:i/>
                <w:szCs w:val="24"/>
              </w:rPr>
              <w:t>.</w:t>
            </w:r>
            <w:r w:rsidRPr="00F342DD">
              <w:rPr>
                <w:rFonts w:cs="Arial"/>
                <w:szCs w:val="24"/>
              </w:rPr>
              <w:t xml:space="preserve">) </w:t>
            </w:r>
            <w:r w:rsidRPr="00521DA3">
              <w:rPr>
                <w:rFonts w:cs="Arial"/>
                <w:szCs w:val="24"/>
              </w:rPr>
              <w:t>handelt</w:t>
            </w:r>
            <w:r>
              <w:rPr>
                <w:rFonts w:cs="Arial"/>
                <w:szCs w:val="24"/>
              </w:rPr>
              <w:t xml:space="preserve"> vom gleichnamigen Helden des Romans, Robinson Crusoe, der am 30. September 1659 nach einem Schiffbruch auf einer einsamen Insel landet. Zunächst lebt er in einer Höhle und jagt wilde Ziegen, arrangiert sich jedoch zunehmend besser mit den Lebensumständen auf der Insel und schafft sich aufgrund seines Erfindungsreichtums seine gewohnte Zivilisation. Als Kannibalen eines Tages mit zwei Opfern auf der Insel ankommen, rettet er einem Eingeborenen das Leben und macht diesen zu seinem Diener. Aufgrund des Wochentages der Rettung nennt er ihn Freitag. Erst nach 28 langen Jahren, die er mittels Kerben, welche er in ein selbsterrichtetes Holzkreuz ritzt, dokumentiert, wird er gerettet und kann in sein Heimatland England zurückkehren. </w:t>
            </w:r>
          </w:p>
          <w:p w14:paraId="7A296A5C" w14:textId="77777777" w:rsidR="001740EE" w:rsidRDefault="001740EE" w:rsidP="001740EE">
            <w:pPr>
              <w:rPr>
                <w:rFonts w:cs="Arial"/>
                <w:szCs w:val="24"/>
              </w:rPr>
            </w:pPr>
            <w:r>
              <w:rPr>
                <w:rFonts w:cs="Arial"/>
                <w:szCs w:val="24"/>
              </w:rPr>
              <w:t>Der Abenteuerroman und Ursprung aller so genannten Robinsonaden erschien 1719.</w:t>
            </w:r>
          </w:p>
          <w:p w14:paraId="21E24C9A" w14:textId="027D9AE7" w:rsidR="001740EE" w:rsidRDefault="001740EE" w:rsidP="001740EE">
            <w:pPr>
              <w:rPr>
                <w:rFonts w:cs="Arial"/>
                <w:szCs w:val="24"/>
              </w:rPr>
            </w:pPr>
            <w:r>
              <w:rPr>
                <w:rFonts w:cs="Arial"/>
                <w:szCs w:val="24"/>
              </w:rPr>
              <w:t xml:space="preserve">Defoes Werk ist zum einen eine abenteuerliche Geschichte, zum anderen jedoch auch eine moralische Erzählung, denn es wird die Entwicklung eines abenteuerlustigen, ungehorsamen jungen Mannes zum verantwortungsbewussten Menschen dargelegt. Defoe verdeutlicht dabei puritanische Werte. Die Bewährung und das Triumphieren menschlicher Arbeitskraft über Widerstände unterschiedlicher Art (Natur, Zeit, Emotionen) ist das zentrale Thema des Romans. </w:t>
            </w:r>
          </w:p>
          <w:p w14:paraId="4F3D7999" w14:textId="12D7D95C" w:rsidR="007C048D" w:rsidRDefault="001740EE" w:rsidP="001740EE">
            <w:pPr>
              <w:rPr>
                <w:rFonts w:cs="Arial"/>
                <w:szCs w:val="24"/>
              </w:rPr>
            </w:pPr>
            <w:r>
              <w:rPr>
                <w:rFonts w:cs="Arial"/>
                <w:szCs w:val="24"/>
              </w:rPr>
              <w:t>Wenngleich die Ansichten des Autors insgesamt als fortschrittlich und human zu werten sind, ist die Darstellung des sogenannten Wilden im Roman von Vorurteilen und Unwissen geprägt. Crusoes neuer Gefährte Freitag wird vom Helden des Romans zivilisiert und zum Christentum bekehrt. So entspricht das Verhalten der Hauptfigur gegenüber seinem „Diener“ Freitag der Überlegenheit und dem Hochmut</w:t>
            </w:r>
            <w:r w:rsidR="0095493B">
              <w:rPr>
                <w:rFonts w:cs="Arial"/>
                <w:szCs w:val="24"/>
              </w:rPr>
              <w:t>,</w:t>
            </w:r>
            <w:r>
              <w:rPr>
                <w:rFonts w:cs="Arial"/>
                <w:szCs w:val="24"/>
              </w:rPr>
              <w:t xml:space="preserve"> den die Europäer in der damaligen Zeit anderen Völkern und Kulturen entgegenbrachten. </w:t>
            </w:r>
          </w:p>
          <w:p w14:paraId="01A1691F" w14:textId="4FBBDD8D" w:rsidR="001740EE" w:rsidRDefault="007C048D" w:rsidP="001740EE">
            <w:pPr>
              <w:rPr>
                <w:rFonts w:cs="Arial"/>
                <w:szCs w:val="24"/>
              </w:rPr>
            </w:pPr>
            <w:r>
              <w:rPr>
                <w:rFonts w:cs="Arial"/>
                <w:szCs w:val="24"/>
              </w:rPr>
              <w:t xml:space="preserve">Die Sperrigkeit des Textes wurde zwar kritisiert, </w:t>
            </w:r>
            <w:r w:rsidR="001740EE">
              <w:rPr>
                <w:rFonts w:cs="Arial"/>
                <w:szCs w:val="24"/>
              </w:rPr>
              <w:t xml:space="preserve">bei den Lesern </w:t>
            </w:r>
            <w:r>
              <w:rPr>
                <w:rFonts w:cs="Arial"/>
                <w:szCs w:val="24"/>
              </w:rPr>
              <w:t xml:space="preserve">jedoch fand das Werk </w:t>
            </w:r>
            <w:r w:rsidR="001740EE">
              <w:rPr>
                <w:rFonts w:cs="Arial"/>
                <w:szCs w:val="24"/>
              </w:rPr>
              <w:t xml:space="preserve">großen Anklang. </w:t>
            </w:r>
          </w:p>
          <w:p w14:paraId="752F3FF0" w14:textId="77777777" w:rsidR="007C048D" w:rsidRDefault="007C048D" w:rsidP="001740EE">
            <w:pPr>
              <w:rPr>
                <w:rFonts w:cs="Arial"/>
                <w:szCs w:val="24"/>
              </w:rPr>
            </w:pPr>
          </w:p>
          <w:p w14:paraId="5C05745B" w14:textId="77777777" w:rsidR="007C048D" w:rsidRDefault="001740EE" w:rsidP="001740EE">
            <w:pPr>
              <w:rPr>
                <w:rFonts w:cs="Arial"/>
                <w:szCs w:val="24"/>
              </w:rPr>
            </w:pPr>
            <w:r w:rsidRPr="007F099D">
              <w:rPr>
                <w:rFonts w:cs="Arial"/>
                <w:szCs w:val="24"/>
                <w:lang w:val="en-GB"/>
              </w:rPr>
              <w:t>(</w:t>
            </w:r>
            <w:proofErr w:type="spellStart"/>
            <w:r w:rsidRPr="007F099D">
              <w:rPr>
                <w:rFonts w:cs="Arial"/>
                <w:szCs w:val="24"/>
                <w:lang w:val="en-GB"/>
              </w:rPr>
              <w:t>Vgl</w:t>
            </w:r>
            <w:proofErr w:type="spellEnd"/>
            <w:r w:rsidRPr="007F099D">
              <w:rPr>
                <w:rFonts w:cs="Arial"/>
                <w:szCs w:val="24"/>
                <w:lang w:val="en-GB"/>
              </w:rPr>
              <w:t xml:space="preserve">. Defoe, Daniel: Robinson Crusoe. </w:t>
            </w:r>
            <w:r w:rsidRPr="00DD34D7">
              <w:rPr>
                <w:rFonts w:cs="Arial"/>
                <w:szCs w:val="24"/>
              </w:rPr>
              <w:t xml:space="preserve">Neuausgabe. Hamburg: Cecilie Dressler 1998. S. </w:t>
            </w:r>
            <w:r>
              <w:rPr>
                <w:rFonts w:cs="Arial"/>
                <w:szCs w:val="24"/>
              </w:rPr>
              <w:t>268-270</w:t>
            </w:r>
          </w:p>
          <w:p w14:paraId="284A6E14" w14:textId="607D6DB0" w:rsidR="001740EE" w:rsidRDefault="007C048D" w:rsidP="001740EE">
            <w:pPr>
              <w:rPr>
                <w:rFonts w:cs="Arial"/>
                <w:szCs w:val="24"/>
              </w:rPr>
            </w:pPr>
            <w:r>
              <w:rPr>
                <w:rFonts w:cs="Arial"/>
                <w:szCs w:val="24"/>
              </w:rPr>
              <w:t>Vgl. Englische Literaturgeschichte. Hrsg. von Hans Ulrich Seeber. 3. Auflage. Stuttgart u. a.: Metzler 1999. S. 179-181.</w:t>
            </w:r>
            <w:r w:rsidR="001740EE" w:rsidRPr="00DD34D7">
              <w:rPr>
                <w:rFonts w:cs="Arial"/>
                <w:szCs w:val="24"/>
              </w:rPr>
              <w:t>)</w:t>
            </w:r>
          </w:p>
          <w:p w14:paraId="46E5DFD0" w14:textId="77777777" w:rsidR="007C048D" w:rsidRPr="00DD34D7" w:rsidRDefault="007C048D" w:rsidP="001740EE">
            <w:pPr>
              <w:rPr>
                <w:rFonts w:cs="Arial"/>
                <w:szCs w:val="24"/>
              </w:rPr>
            </w:pPr>
          </w:p>
          <w:p w14:paraId="1352C1AD" w14:textId="4DE7990E" w:rsidR="001740EE" w:rsidRDefault="001740EE" w:rsidP="001740EE">
            <w:pPr>
              <w:rPr>
                <w:rFonts w:cs="Arial"/>
                <w:szCs w:val="24"/>
              </w:rPr>
            </w:pPr>
            <w:r>
              <w:rPr>
                <w:rFonts w:cs="Arial"/>
                <w:szCs w:val="24"/>
              </w:rPr>
              <w:t xml:space="preserve">Da das Werk für Jugendliche mitunter etwas schwer verständlich sein kann, </w:t>
            </w:r>
            <w:r w:rsidR="007C048D">
              <w:rPr>
                <w:rFonts w:cs="Arial"/>
                <w:szCs w:val="24"/>
              </w:rPr>
              <w:t>sollte</w:t>
            </w:r>
            <w:r>
              <w:rPr>
                <w:rFonts w:cs="Arial"/>
                <w:szCs w:val="24"/>
              </w:rPr>
              <w:t xml:space="preserve"> ungeübten Lesern, sofern sie sich nach der Bearbeitung des </w:t>
            </w:r>
            <w:proofErr w:type="spellStart"/>
            <w:r>
              <w:rPr>
                <w:rFonts w:cs="Arial"/>
                <w:szCs w:val="24"/>
              </w:rPr>
              <w:t>Actionbounds</w:t>
            </w:r>
            <w:proofErr w:type="spellEnd"/>
            <w:r>
              <w:rPr>
                <w:rFonts w:cs="Arial"/>
                <w:szCs w:val="24"/>
              </w:rPr>
              <w:t xml:space="preserve"> für das Gesamtwerk interessieren, eine der gekürzten und überarbeiteten Jugendbuchausgaben empfohlen werden.</w:t>
            </w:r>
          </w:p>
          <w:p w14:paraId="64C78BB3" w14:textId="26A1D9E4" w:rsidR="001740EE" w:rsidRDefault="001740EE" w:rsidP="00371931">
            <w:pPr>
              <w:rPr>
                <w:rFonts w:cs="Arial"/>
                <w:szCs w:val="24"/>
              </w:rPr>
            </w:pPr>
          </w:p>
          <w:p w14:paraId="2A30CA02" w14:textId="541F2CC1" w:rsidR="00682AD4" w:rsidRDefault="00682AD4" w:rsidP="00371931">
            <w:pPr>
              <w:rPr>
                <w:rFonts w:cs="Arial"/>
                <w:szCs w:val="24"/>
              </w:rPr>
            </w:pPr>
            <w:r>
              <w:rPr>
                <w:rFonts w:cs="Arial"/>
                <w:szCs w:val="24"/>
              </w:rPr>
              <w:t>Die Aufgaben</w:t>
            </w:r>
          </w:p>
          <w:p w14:paraId="1F6E1A65" w14:textId="7D98AA3B" w:rsidR="00371931" w:rsidRDefault="001667E9" w:rsidP="00371931">
            <w:pPr>
              <w:rPr>
                <w:rFonts w:cs="Arial"/>
                <w:szCs w:val="24"/>
              </w:rPr>
            </w:pPr>
            <w:r>
              <w:rPr>
                <w:rFonts w:cs="Arial"/>
                <w:szCs w:val="24"/>
              </w:rPr>
              <w:t xml:space="preserve">Mittels des Kalenderblatts beschäftigen sich die Schülerinnen und Schüler mit Auszügen aus Daniel Defoes Abenteuerroman „Robinson Crusoe“, wobei </w:t>
            </w:r>
            <w:r w:rsidR="00371931">
              <w:rPr>
                <w:rFonts w:cs="Arial"/>
                <w:szCs w:val="24"/>
              </w:rPr>
              <w:t xml:space="preserve">sie die </w:t>
            </w:r>
            <w:r w:rsidR="00371931">
              <w:rPr>
                <w:rFonts w:cs="Arial"/>
                <w:szCs w:val="24"/>
              </w:rPr>
              <w:lastRenderedPageBreak/>
              <w:t xml:space="preserve">Inhalte spielerisch unter Verwendung der App </w:t>
            </w:r>
            <w:proofErr w:type="spellStart"/>
            <w:r w:rsidR="00371931">
              <w:rPr>
                <w:rFonts w:cs="Arial"/>
                <w:szCs w:val="24"/>
              </w:rPr>
              <w:t>Actionbound</w:t>
            </w:r>
            <w:proofErr w:type="spellEnd"/>
            <w:r w:rsidR="00371931">
              <w:rPr>
                <w:rFonts w:cs="Arial"/>
                <w:szCs w:val="24"/>
              </w:rPr>
              <w:t xml:space="preserve">, einer Art digitaler Schnitzeljagd, erschließen und verschiedene Aufgaben sowohl geschlossenen, halboffenen und offenen Formats zum Hör- sowie Textverständnis und zum Schreiben mit dem Smartphone oder Tablet lösen. Dabei sollen </w:t>
            </w:r>
            <w:r w:rsidR="0059156D">
              <w:rPr>
                <w:rFonts w:cs="Arial"/>
                <w:szCs w:val="24"/>
              </w:rPr>
              <w:t xml:space="preserve">im Sinne eines integrativ ausgerichteten Deutschunterrichts </w:t>
            </w:r>
            <w:r w:rsidR="00371931">
              <w:rPr>
                <w:rFonts w:cs="Arial"/>
                <w:szCs w:val="24"/>
              </w:rPr>
              <w:t xml:space="preserve">unterschiedliche fachliche Kompetenzen </w:t>
            </w:r>
            <w:r w:rsidR="0059156D">
              <w:rPr>
                <w:rFonts w:cs="Arial"/>
                <w:szCs w:val="24"/>
              </w:rPr>
              <w:t xml:space="preserve">verschiedener Kompetenzbereiche </w:t>
            </w:r>
            <w:r w:rsidR="00371931">
              <w:rPr>
                <w:rFonts w:cs="Arial"/>
                <w:szCs w:val="24"/>
              </w:rPr>
              <w:t>gefördert werden</w:t>
            </w:r>
            <w:r w:rsidR="0059156D">
              <w:rPr>
                <w:rFonts w:cs="Arial"/>
                <w:szCs w:val="24"/>
              </w:rPr>
              <w:t>. Die gewählten Auszüge sollen zudem zur Lektüre des Gesamtwerks anregen.</w:t>
            </w:r>
          </w:p>
        </w:tc>
      </w:tr>
    </w:tbl>
    <w:p w14:paraId="760803B7" w14:textId="77777777" w:rsidR="001667E9" w:rsidRPr="001667E9" w:rsidRDefault="001667E9" w:rsidP="001346C6">
      <w:pPr>
        <w:rPr>
          <w:rFonts w:cs="Arial"/>
          <w:szCs w:val="24"/>
        </w:rPr>
      </w:pPr>
    </w:p>
    <w:tbl>
      <w:tblPr>
        <w:tblStyle w:val="Tabellenraster"/>
        <w:tblW w:w="0" w:type="auto"/>
        <w:tblLook w:val="04A0" w:firstRow="1" w:lastRow="0" w:firstColumn="1" w:lastColumn="0" w:noHBand="0" w:noVBand="1"/>
      </w:tblPr>
      <w:tblGrid>
        <w:gridCol w:w="9062"/>
      </w:tblGrid>
      <w:tr w:rsidR="00446992" w14:paraId="0728D73A" w14:textId="77777777" w:rsidTr="00446992">
        <w:tc>
          <w:tcPr>
            <w:tcW w:w="9062" w:type="dxa"/>
            <w:shd w:val="clear" w:color="auto" w:fill="A6A6A6" w:themeFill="background1" w:themeFillShade="A6"/>
          </w:tcPr>
          <w:p w14:paraId="1EFDBC2D" w14:textId="7F16C52A" w:rsidR="00446992" w:rsidRDefault="00446992" w:rsidP="00446992">
            <w:pPr>
              <w:pStyle w:val="berschrift1"/>
              <w:outlineLvl w:val="0"/>
            </w:pPr>
            <w:bookmarkStart w:id="1" w:name="_Toc67230683"/>
            <w:r>
              <w:t>Einordnung in den Fachlehrplan</w:t>
            </w:r>
            <w:bookmarkEnd w:id="1"/>
          </w:p>
        </w:tc>
      </w:tr>
    </w:tbl>
    <w:p w14:paraId="7B600F53" w14:textId="2796D532" w:rsidR="00446992" w:rsidRDefault="00446992" w:rsidP="001346C6">
      <w:pPr>
        <w:rPr>
          <w:rFonts w:cs="Arial"/>
          <w:szCs w:val="24"/>
        </w:rPr>
      </w:pPr>
    </w:p>
    <w:tbl>
      <w:tblPr>
        <w:tblStyle w:val="Tabellenraster"/>
        <w:tblW w:w="0" w:type="auto"/>
        <w:tblLook w:val="04A0" w:firstRow="1" w:lastRow="0" w:firstColumn="1" w:lastColumn="0" w:noHBand="0" w:noVBand="1"/>
      </w:tblPr>
      <w:tblGrid>
        <w:gridCol w:w="9062"/>
      </w:tblGrid>
      <w:tr w:rsidR="001667E9" w14:paraId="6463D596" w14:textId="77777777" w:rsidTr="001667E9">
        <w:tc>
          <w:tcPr>
            <w:tcW w:w="9062" w:type="dxa"/>
            <w:shd w:val="clear" w:color="auto" w:fill="A6A6A6" w:themeFill="background1" w:themeFillShade="A6"/>
          </w:tcPr>
          <w:p w14:paraId="4D0C1A90" w14:textId="77777777" w:rsidR="001667E9" w:rsidRPr="001667E9" w:rsidRDefault="001667E9" w:rsidP="007C2CF9">
            <w:pPr>
              <w:pStyle w:val="berschrift2"/>
              <w:outlineLvl w:val="1"/>
            </w:pPr>
            <w:bookmarkStart w:id="2" w:name="_Toc67230684"/>
            <w:r>
              <w:t>Einordnung in den Fachlehrplan Sekundarschule</w:t>
            </w:r>
            <w:bookmarkEnd w:id="2"/>
          </w:p>
        </w:tc>
      </w:tr>
      <w:tr w:rsidR="00331C17" w14:paraId="280D03EA" w14:textId="77777777" w:rsidTr="007403C1">
        <w:tc>
          <w:tcPr>
            <w:tcW w:w="9062" w:type="dxa"/>
          </w:tcPr>
          <w:p w14:paraId="6505BC13" w14:textId="77777777" w:rsidR="00331C17" w:rsidRPr="006B14DE" w:rsidRDefault="00331C17" w:rsidP="007C2CF9">
            <w:pPr>
              <w:pStyle w:val="Default"/>
              <w:rPr>
                <w:rFonts w:ascii="Arial" w:hAnsi="Arial" w:cs="Arial"/>
                <w:b/>
                <w:bCs/>
              </w:rPr>
            </w:pPr>
            <w:r w:rsidRPr="00837218">
              <w:rPr>
                <w:rFonts w:ascii="Arial" w:hAnsi="Arial" w:cs="Arial"/>
                <w:b/>
                <w:bCs/>
              </w:rPr>
              <w:t xml:space="preserve">Kompetenzbereich: </w:t>
            </w:r>
            <w:r>
              <w:rPr>
                <w:rFonts w:ascii="Arial" w:hAnsi="Arial" w:cs="Arial"/>
                <w:b/>
                <w:bCs/>
              </w:rPr>
              <w:t>SPRACHE UND SPRACHGEBRAUCH UNTERSUCHEN</w:t>
            </w:r>
          </w:p>
        </w:tc>
      </w:tr>
      <w:tr w:rsidR="006B14DE" w14:paraId="5ED76082" w14:textId="77777777" w:rsidTr="007403C1">
        <w:tc>
          <w:tcPr>
            <w:tcW w:w="9062" w:type="dxa"/>
          </w:tcPr>
          <w:p w14:paraId="165BE7C6" w14:textId="77777777" w:rsidR="006B14DE" w:rsidRPr="00837218" w:rsidRDefault="006B14DE" w:rsidP="007C2CF9">
            <w:pPr>
              <w:pStyle w:val="Default"/>
              <w:rPr>
                <w:rFonts w:ascii="Arial" w:hAnsi="Arial" w:cs="Arial"/>
                <w:b/>
                <w:bCs/>
              </w:rPr>
            </w:pPr>
            <w:r>
              <w:rPr>
                <w:rFonts w:ascii="Arial" w:hAnsi="Arial" w:cs="Arial"/>
                <w:bCs/>
              </w:rPr>
              <w:t>Grammtische Mittel kennen und funktional verwenden</w:t>
            </w:r>
          </w:p>
        </w:tc>
      </w:tr>
      <w:tr w:rsidR="00331C17" w14:paraId="2DD750B0" w14:textId="77777777" w:rsidTr="007403C1">
        <w:tc>
          <w:tcPr>
            <w:tcW w:w="9062" w:type="dxa"/>
          </w:tcPr>
          <w:p w14:paraId="079E434E" w14:textId="77777777" w:rsidR="00331C17" w:rsidRPr="00331C17" w:rsidRDefault="00331C17" w:rsidP="007C2CF9">
            <w:pPr>
              <w:pStyle w:val="Default"/>
              <w:numPr>
                <w:ilvl w:val="0"/>
                <w:numId w:val="3"/>
              </w:numPr>
              <w:rPr>
                <w:rFonts w:ascii="Arial" w:hAnsi="Arial" w:cs="Arial"/>
                <w:b/>
                <w:bCs/>
              </w:rPr>
            </w:pPr>
            <w:r>
              <w:rPr>
                <w:rFonts w:ascii="Arial" w:hAnsi="Arial" w:cs="Arial"/>
                <w:bCs/>
              </w:rPr>
              <w:t>Wortarten verwenden</w:t>
            </w:r>
          </w:p>
          <w:p w14:paraId="5D88C646" w14:textId="77777777" w:rsidR="00331C17" w:rsidRDefault="00331C17" w:rsidP="007C2CF9">
            <w:pPr>
              <w:pStyle w:val="Default"/>
              <w:rPr>
                <w:rFonts w:ascii="Arial" w:hAnsi="Arial" w:cs="Arial"/>
                <w:bCs/>
              </w:rPr>
            </w:pPr>
          </w:p>
          <w:p w14:paraId="632B5B72" w14:textId="77777777" w:rsidR="00331C17" w:rsidRDefault="00331C17" w:rsidP="007C2CF9">
            <w:pPr>
              <w:pStyle w:val="Default"/>
              <w:rPr>
                <w:rFonts w:ascii="Arial" w:hAnsi="Arial" w:cs="Arial"/>
                <w:bCs/>
              </w:rPr>
            </w:pPr>
            <w:r>
              <w:rPr>
                <w:rFonts w:ascii="Arial" w:hAnsi="Arial" w:cs="Arial"/>
                <w:bCs/>
              </w:rPr>
              <w:t>Bezug zu Wissensbeständen:</w:t>
            </w:r>
          </w:p>
          <w:p w14:paraId="11601376" w14:textId="77777777" w:rsidR="00331C17" w:rsidRPr="00331C17" w:rsidRDefault="00331C17" w:rsidP="007C2CF9">
            <w:pPr>
              <w:pStyle w:val="Default"/>
              <w:numPr>
                <w:ilvl w:val="0"/>
                <w:numId w:val="3"/>
              </w:numPr>
              <w:rPr>
                <w:rFonts w:ascii="Arial" w:hAnsi="Arial" w:cs="Arial"/>
                <w:bCs/>
              </w:rPr>
            </w:pPr>
            <w:r>
              <w:rPr>
                <w:rFonts w:ascii="Arial" w:hAnsi="Arial" w:cs="Arial"/>
                <w:bCs/>
              </w:rPr>
              <w:t>flektierbare Wortarten: Substantiv, Adjektiv</w:t>
            </w:r>
          </w:p>
        </w:tc>
      </w:tr>
      <w:tr w:rsidR="00331C17" w14:paraId="6C9FA440" w14:textId="77777777" w:rsidTr="007403C1">
        <w:tc>
          <w:tcPr>
            <w:tcW w:w="9062" w:type="dxa"/>
          </w:tcPr>
          <w:p w14:paraId="383F39F8" w14:textId="77777777" w:rsidR="00331C17" w:rsidRDefault="00331C17" w:rsidP="007C2CF9">
            <w:pPr>
              <w:pStyle w:val="Default"/>
              <w:rPr>
                <w:rFonts w:ascii="Arial" w:hAnsi="Arial" w:cs="Arial"/>
                <w:bCs/>
              </w:rPr>
            </w:pPr>
            <w:r>
              <w:rPr>
                <w:rFonts w:ascii="Arial" w:hAnsi="Arial" w:cs="Arial"/>
                <w:bCs/>
              </w:rPr>
              <w:t>Lexikalische Einheiten kennen und funktional verwenden</w:t>
            </w:r>
          </w:p>
        </w:tc>
      </w:tr>
      <w:tr w:rsidR="00331C17" w14:paraId="12D42C7F" w14:textId="77777777" w:rsidTr="007403C1">
        <w:tc>
          <w:tcPr>
            <w:tcW w:w="9062" w:type="dxa"/>
          </w:tcPr>
          <w:p w14:paraId="436D1E31" w14:textId="77777777" w:rsidR="00331C17" w:rsidRDefault="00331C17" w:rsidP="007C2CF9">
            <w:pPr>
              <w:pStyle w:val="Default"/>
              <w:numPr>
                <w:ilvl w:val="0"/>
                <w:numId w:val="3"/>
              </w:numPr>
              <w:rPr>
                <w:rFonts w:ascii="Arial" w:hAnsi="Arial" w:cs="Arial"/>
                <w:bCs/>
              </w:rPr>
            </w:pPr>
            <w:r>
              <w:rPr>
                <w:rFonts w:ascii="Arial" w:hAnsi="Arial" w:cs="Arial"/>
                <w:bCs/>
              </w:rPr>
              <w:t>Bedeutungsbeziehungen kennen</w:t>
            </w:r>
          </w:p>
          <w:p w14:paraId="4C2C09DA" w14:textId="77777777" w:rsidR="00331C17" w:rsidRDefault="00331C17" w:rsidP="007C2CF9">
            <w:pPr>
              <w:pStyle w:val="Default"/>
              <w:rPr>
                <w:rFonts w:ascii="Arial" w:hAnsi="Arial" w:cs="Arial"/>
                <w:bCs/>
              </w:rPr>
            </w:pPr>
          </w:p>
          <w:p w14:paraId="5082D80C" w14:textId="77777777" w:rsidR="00331C17" w:rsidRDefault="00331C17" w:rsidP="007C2CF9">
            <w:pPr>
              <w:pStyle w:val="Default"/>
              <w:rPr>
                <w:rFonts w:ascii="Arial" w:hAnsi="Arial" w:cs="Arial"/>
                <w:bCs/>
              </w:rPr>
            </w:pPr>
            <w:r>
              <w:rPr>
                <w:rFonts w:ascii="Arial" w:hAnsi="Arial" w:cs="Arial"/>
                <w:bCs/>
              </w:rPr>
              <w:t>Bezug zu Wissensbeständen:</w:t>
            </w:r>
          </w:p>
          <w:p w14:paraId="46A714C2" w14:textId="77777777" w:rsidR="00331C17" w:rsidRDefault="00331C17" w:rsidP="007C2CF9">
            <w:pPr>
              <w:pStyle w:val="Default"/>
              <w:numPr>
                <w:ilvl w:val="0"/>
                <w:numId w:val="3"/>
              </w:numPr>
              <w:rPr>
                <w:rFonts w:ascii="Arial" w:hAnsi="Arial" w:cs="Arial"/>
                <w:bCs/>
              </w:rPr>
            </w:pPr>
            <w:r>
              <w:rPr>
                <w:rFonts w:ascii="Arial" w:hAnsi="Arial" w:cs="Arial"/>
                <w:bCs/>
              </w:rPr>
              <w:t>Wortfeld</w:t>
            </w:r>
          </w:p>
        </w:tc>
      </w:tr>
      <w:tr w:rsidR="00A7344E" w14:paraId="6F82310C" w14:textId="77777777" w:rsidTr="007403C1">
        <w:tc>
          <w:tcPr>
            <w:tcW w:w="9062" w:type="dxa"/>
          </w:tcPr>
          <w:p w14:paraId="70BBCBB1" w14:textId="77777777" w:rsidR="00567213" w:rsidRPr="00837218" w:rsidRDefault="00A7344E" w:rsidP="007C2CF9">
            <w:pPr>
              <w:pStyle w:val="Default"/>
              <w:rPr>
                <w:rFonts w:ascii="Arial" w:hAnsi="Arial" w:cs="Arial"/>
                <w:b/>
                <w:bCs/>
              </w:rPr>
            </w:pPr>
            <w:r w:rsidRPr="007403C1">
              <w:rPr>
                <w:rFonts w:ascii="Arial" w:hAnsi="Arial" w:cs="Arial"/>
                <w:b/>
                <w:bCs/>
              </w:rPr>
              <w:t>Kompetenzbereich: SPRECHEN, ZUHÖREN UND SCHREIBEN</w:t>
            </w:r>
          </w:p>
        </w:tc>
      </w:tr>
      <w:tr w:rsidR="007403C1" w14:paraId="579B2FD3" w14:textId="77777777" w:rsidTr="007403C1">
        <w:tc>
          <w:tcPr>
            <w:tcW w:w="9062" w:type="dxa"/>
          </w:tcPr>
          <w:p w14:paraId="70A07AFD" w14:textId="77777777" w:rsidR="007403C1" w:rsidRPr="007403C1" w:rsidRDefault="007403C1" w:rsidP="007C2CF9">
            <w:pPr>
              <w:pStyle w:val="Default"/>
              <w:rPr>
                <w:rFonts w:ascii="Arial" w:hAnsi="Arial" w:cs="Arial"/>
              </w:rPr>
            </w:pPr>
            <w:r w:rsidRPr="00567213">
              <w:rPr>
                <w:rFonts w:ascii="Arial" w:hAnsi="Arial" w:cs="Arial"/>
              </w:rPr>
              <w:t>Sachbezogen, situationsangemessen und adressatengerecht sp</w:t>
            </w:r>
            <w:r>
              <w:rPr>
                <w:rFonts w:ascii="Arial" w:hAnsi="Arial" w:cs="Arial"/>
              </w:rPr>
              <w:t>rechen sowie verstehend zuhören</w:t>
            </w:r>
          </w:p>
        </w:tc>
      </w:tr>
      <w:tr w:rsidR="007403C1" w14:paraId="3172DDED" w14:textId="77777777" w:rsidTr="007403C1">
        <w:tc>
          <w:tcPr>
            <w:tcW w:w="9062" w:type="dxa"/>
          </w:tcPr>
          <w:p w14:paraId="77868B7D" w14:textId="77777777" w:rsidR="007403C1" w:rsidRPr="007403C1" w:rsidRDefault="007403C1" w:rsidP="007C2CF9">
            <w:pPr>
              <w:pStyle w:val="Default"/>
              <w:numPr>
                <w:ilvl w:val="0"/>
                <w:numId w:val="3"/>
              </w:numPr>
              <w:rPr>
                <w:rFonts w:ascii="Arial" w:hAnsi="Arial" w:cs="Arial"/>
                <w:b/>
                <w:bCs/>
              </w:rPr>
            </w:pPr>
            <w:r w:rsidRPr="00567213">
              <w:rPr>
                <w:rFonts w:ascii="Arial" w:hAnsi="Arial" w:cs="Arial"/>
                <w:bCs/>
              </w:rPr>
              <w:t>einfache Formen monologischen und dialogischen Darstellens kenn</w:t>
            </w:r>
            <w:r>
              <w:rPr>
                <w:rFonts w:ascii="Arial" w:hAnsi="Arial" w:cs="Arial"/>
                <w:bCs/>
              </w:rPr>
              <w:t>en</w:t>
            </w:r>
          </w:p>
          <w:p w14:paraId="7FA23271" w14:textId="77777777" w:rsidR="007403C1" w:rsidRDefault="007403C1" w:rsidP="007C2CF9">
            <w:pPr>
              <w:pStyle w:val="Default"/>
              <w:numPr>
                <w:ilvl w:val="0"/>
                <w:numId w:val="3"/>
              </w:numPr>
              <w:rPr>
                <w:rFonts w:ascii="Arial" w:hAnsi="Arial" w:cs="Arial"/>
                <w:b/>
                <w:bCs/>
              </w:rPr>
            </w:pPr>
            <w:r w:rsidRPr="00567213">
              <w:rPr>
                <w:rFonts w:ascii="Arial" w:hAnsi="Arial" w:cs="Arial"/>
                <w:bCs/>
              </w:rPr>
              <w:t xml:space="preserve">soziale und sprachliche Normen </w:t>
            </w:r>
            <w:r>
              <w:rPr>
                <w:rFonts w:ascii="Arial" w:hAnsi="Arial" w:cs="Arial"/>
                <w:bCs/>
              </w:rPr>
              <w:t>des Sprachgebrauchs einhalten</w:t>
            </w:r>
          </w:p>
          <w:p w14:paraId="0C7618F5" w14:textId="77777777" w:rsidR="007403C1" w:rsidRPr="007403C1" w:rsidRDefault="007403C1" w:rsidP="007C2CF9">
            <w:pPr>
              <w:pStyle w:val="Default"/>
              <w:numPr>
                <w:ilvl w:val="0"/>
                <w:numId w:val="3"/>
              </w:numPr>
              <w:rPr>
                <w:rFonts w:ascii="Arial" w:hAnsi="Arial" w:cs="Arial"/>
                <w:b/>
                <w:bCs/>
              </w:rPr>
            </w:pPr>
            <w:r w:rsidRPr="007403C1">
              <w:rPr>
                <w:rFonts w:ascii="Arial" w:hAnsi="Arial" w:cs="Arial"/>
                <w:bCs/>
              </w:rPr>
              <w:t>aus Gehörtem einfache Informationen erfassen, verstehen und sinngemäß wiedergeben</w:t>
            </w:r>
          </w:p>
          <w:p w14:paraId="29A824E1" w14:textId="77777777" w:rsidR="007403C1" w:rsidRDefault="007403C1" w:rsidP="007C2CF9">
            <w:pPr>
              <w:pStyle w:val="Default"/>
              <w:rPr>
                <w:rFonts w:ascii="Arial" w:hAnsi="Arial" w:cs="Arial"/>
                <w:bCs/>
              </w:rPr>
            </w:pPr>
          </w:p>
          <w:p w14:paraId="329B9638" w14:textId="77777777" w:rsidR="007403C1" w:rsidRDefault="007403C1" w:rsidP="007C2CF9">
            <w:pPr>
              <w:pStyle w:val="Default"/>
              <w:rPr>
                <w:rFonts w:ascii="Arial" w:hAnsi="Arial" w:cs="Arial"/>
                <w:bCs/>
              </w:rPr>
            </w:pPr>
            <w:r>
              <w:rPr>
                <w:rFonts w:ascii="Arial" w:hAnsi="Arial" w:cs="Arial"/>
                <w:bCs/>
              </w:rPr>
              <w:t>Bezug zu Wissensbeständen</w:t>
            </w:r>
          </w:p>
          <w:p w14:paraId="15DEAAF4" w14:textId="77777777" w:rsidR="00162E11" w:rsidRDefault="007403C1" w:rsidP="007C2CF9">
            <w:pPr>
              <w:pStyle w:val="Default"/>
              <w:numPr>
                <w:ilvl w:val="0"/>
                <w:numId w:val="4"/>
              </w:numPr>
              <w:rPr>
                <w:rFonts w:ascii="Arial" w:hAnsi="Arial" w:cs="Arial"/>
                <w:bCs/>
              </w:rPr>
            </w:pPr>
            <w:r w:rsidRPr="007403C1">
              <w:rPr>
                <w:rFonts w:ascii="Arial" w:hAnsi="Arial" w:cs="Arial"/>
                <w:bCs/>
              </w:rPr>
              <w:t>Sprachhandlungen: Berichten, Beschreiben, Meinungsäußerung zu einem Sachverhalt</w:t>
            </w:r>
          </w:p>
          <w:p w14:paraId="1A51067E" w14:textId="77777777" w:rsidR="007403C1" w:rsidRPr="00162E11" w:rsidRDefault="007403C1" w:rsidP="007C2CF9">
            <w:pPr>
              <w:pStyle w:val="Default"/>
              <w:numPr>
                <w:ilvl w:val="0"/>
                <w:numId w:val="4"/>
              </w:numPr>
              <w:rPr>
                <w:rFonts w:ascii="Arial" w:hAnsi="Arial" w:cs="Arial"/>
                <w:bCs/>
              </w:rPr>
            </w:pPr>
            <w:r w:rsidRPr="00162E11">
              <w:rPr>
                <w:rFonts w:ascii="Arial" w:hAnsi="Arial" w:cs="Arial"/>
                <w:bCs/>
              </w:rPr>
              <w:t>Kommunikationsformen: Sprachnachricht</w:t>
            </w:r>
          </w:p>
        </w:tc>
      </w:tr>
      <w:tr w:rsidR="00567213" w14:paraId="29C15B34" w14:textId="77777777" w:rsidTr="007403C1">
        <w:tc>
          <w:tcPr>
            <w:tcW w:w="9062" w:type="dxa"/>
          </w:tcPr>
          <w:p w14:paraId="1EB891E2" w14:textId="77777777" w:rsidR="00567213" w:rsidRPr="00837218" w:rsidRDefault="00567213" w:rsidP="007C2CF9">
            <w:pPr>
              <w:pStyle w:val="Default"/>
              <w:rPr>
                <w:rFonts w:ascii="Arial" w:hAnsi="Arial" w:cs="Arial"/>
                <w:b/>
                <w:bCs/>
              </w:rPr>
            </w:pPr>
            <w:r w:rsidRPr="00837218">
              <w:rPr>
                <w:rFonts w:ascii="Arial" w:hAnsi="Arial" w:cs="Arial"/>
              </w:rPr>
              <w:t>Sachbezogen, situationsangemessen und adressatengerecht schreiben</w:t>
            </w:r>
          </w:p>
        </w:tc>
      </w:tr>
      <w:tr w:rsidR="00A7344E" w14:paraId="2AE65C0F" w14:textId="77777777" w:rsidTr="007403C1">
        <w:tc>
          <w:tcPr>
            <w:tcW w:w="9062" w:type="dxa"/>
          </w:tcPr>
          <w:p w14:paraId="79D49408" w14:textId="77777777" w:rsidR="00A7344E" w:rsidRPr="00837218" w:rsidRDefault="00A7344E" w:rsidP="007C2CF9">
            <w:pPr>
              <w:pStyle w:val="Default"/>
              <w:numPr>
                <w:ilvl w:val="0"/>
                <w:numId w:val="1"/>
              </w:numPr>
              <w:rPr>
                <w:rFonts w:ascii="Arial" w:hAnsi="Arial" w:cs="Arial"/>
              </w:rPr>
            </w:pPr>
            <w:r w:rsidRPr="00837218">
              <w:rPr>
                <w:rFonts w:ascii="Arial" w:hAnsi="Arial" w:cs="Arial"/>
              </w:rPr>
              <w:t>Textteile und Texte planen</w:t>
            </w:r>
          </w:p>
          <w:p w14:paraId="6B3FF54F" w14:textId="77777777" w:rsidR="007403C1" w:rsidRDefault="007403C1" w:rsidP="007C2CF9">
            <w:pPr>
              <w:pStyle w:val="Default"/>
              <w:numPr>
                <w:ilvl w:val="0"/>
                <w:numId w:val="1"/>
              </w:numPr>
              <w:rPr>
                <w:rFonts w:ascii="Arial" w:hAnsi="Arial" w:cs="Arial"/>
              </w:rPr>
            </w:pPr>
            <w:r w:rsidRPr="007403C1">
              <w:rPr>
                <w:rFonts w:ascii="Arial" w:hAnsi="Arial" w:cs="Arial"/>
              </w:rPr>
              <w:t xml:space="preserve">situationsangemessen und </w:t>
            </w:r>
            <w:r>
              <w:rPr>
                <w:rFonts w:ascii="Arial" w:hAnsi="Arial" w:cs="Arial"/>
              </w:rPr>
              <w:t>adressatengerecht formulieren</w:t>
            </w:r>
          </w:p>
          <w:p w14:paraId="0FB2C207" w14:textId="77777777" w:rsidR="007403C1" w:rsidRDefault="007403C1" w:rsidP="007C2CF9">
            <w:pPr>
              <w:pStyle w:val="Default"/>
              <w:numPr>
                <w:ilvl w:val="0"/>
                <w:numId w:val="1"/>
              </w:numPr>
              <w:rPr>
                <w:rFonts w:ascii="Arial" w:hAnsi="Arial" w:cs="Arial"/>
              </w:rPr>
            </w:pPr>
            <w:r w:rsidRPr="007403C1">
              <w:rPr>
                <w:rFonts w:ascii="Arial" w:hAnsi="Arial" w:cs="Arial"/>
              </w:rPr>
              <w:t>Gestaltungskriterien für erlebnisorientiertes sowie sachorientiertes Darstellen kennen und einhalten</w:t>
            </w:r>
          </w:p>
          <w:p w14:paraId="57CA306D" w14:textId="77777777" w:rsidR="00A7344E" w:rsidRPr="00837218" w:rsidRDefault="00A7344E" w:rsidP="007C2CF9">
            <w:pPr>
              <w:pStyle w:val="Default"/>
              <w:numPr>
                <w:ilvl w:val="0"/>
                <w:numId w:val="1"/>
              </w:numPr>
              <w:rPr>
                <w:rFonts w:ascii="Arial" w:hAnsi="Arial" w:cs="Arial"/>
              </w:rPr>
            </w:pPr>
            <w:r w:rsidRPr="00837218">
              <w:rPr>
                <w:rFonts w:ascii="Arial" w:hAnsi="Arial" w:cs="Arial"/>
              </w:rPr>
              <w:t xml:space="preserve">Texte weitgehend automatisiert und in optimaler Körper- und Handhaltung auf den Buchstaben-, Umlaut- und wesentlichen Satzzeichentasten der Tastatur schreiben </w:t>
            </w:r>
          </w:p>
          <w:p w14:paraId="02B0B40C" w14:textId="77777777" w:rsidR="007403C1" w:rsidRDefault="007403C1" w:rsidP="007C2CF9">
            <w:pPr>
              <w:pStyle w:val="Default"/>
              <w:rPr>
                <w:rFonts w:ascii="Arial" w:hAnsi="Arial" w:cs="Arial"/>
              </w:rPr>
            </w:pPr>
          </w:p>
          <w:p w14:paraId="4FF7D9CB" w14:textId="77777777" w:rsidR="00A7344E" w:rsidRPr="00837218" w:rsidRDefault="00A7344E" w:rsidP="007C2CF9">
            <w:pPr>
              <w:pStyle w:val="Default"/>
              <w:rPr>
                <w:rFonts w:ascii="Arial" w:hAnsi="Arial" w:cs="Arial"/>
              </w:rPr>
            </w:pPr>
            <w:r w:rsidRPr="00837218">
              <w:rPr>
                <w:rFonts w:ascii="Arial" w:hAnsi="Arial" w:cs="Arial"/>
              </w:rPr>
              <w:t>Bezug zu Wissensbeständen:</w:t>
            </w:r>
          </w:p>
          <w:p w14:paraId="726B2BBE" w14:textId="77777777" w:rsidR="007403C1" w:rsidRDefault="007403C1" w:rsidP="007C2CF9">
            <w:pPr>
              <w:pStyle w:val="Default"/>
              <w:numPr>
                <w:ilvl w:val="0"/>
                <w:numId w:val="1"/>
              </w:numPr>
              <w:rPr>
                <w:rFonts w:ascii="Arial" w:hAnsi="Arial" w:cs="Arial"/>
              </w:rPr>
            </w:pPr>
            <w:r>
              <w:rPr>
                <w:rFonts w:ascii="Arial" w:hAnsi="Arial" w:cs="Arial"/>
              </w:rPr>
              <w:t xml:space="preserve">analoge </w:t>
            </w:r>
            <w:r w:rsidRPr="007403C1">
              <w:rPr>
                <w:rFonts w:ascii="Arial" w:hAnsi="Arial" w:cs="Arial"/>
              </w:rPr>
              <w:t xml:space="preserve">Textsorten: Notiz, Brief </w:t>
            </w:r>
          </w:p>
          <w:p w14:paraId="147A178E" w14:textId="77777777" w:rsidR="00A7344E" w:rsidRPr="00837218" w:rsidRDefault="007403C1" w:rsidP="007C2CF9">
            <w:pPr>
              <w:pStyle w:val="Default"/>
              <w:numPr>
                <w:ilvl w:val="0"/>
                <w:numId w:val="1"/>
              </w:numPr>
              <w:rPr>
                <w:rFonts w:ascii="Arial" w:hAnsi="Arial" w:cs="Arial"/>
              </w:rPr>
            </w:pPr>
            <w:r w:rsidRPr="007403C1">
              <w:rPr>
                <w:rFonts w:ascii="Arial" w:hAnsi="Arial" w:cs="Arial"/>
              </w:rPr>
              <w:t>Textformen: Beschreibung, Bericht</w:t>
            </w:r>
          </w:p>
        </w:tc>
      </w:tr>
      <w:tr w:rsidR="007403C1" w14:paraId="0E2906B1" w14:textId="77777777" w:rsidTr="007403C1">
        <w:tc>
          <w:tcPr>
            <w:tcW w:w="9062" w:type="dxa"/>
          </w:tcPr>
          <w:p w14:paraId="62666B23" w14:textId="77777777" w:rsidR="007403C1" w:rsidRPr="006B14DE" w:rsidRDefault="007403C1" w:rsidP="007C2CF9">
            <w:pPr>
              <w:pStyle w:val="Default"/>
              <w:rPr>
                <w:rFonts w:ascii="Arial" w:hAnsi="Arial" w:cs="Arial"/>
                <w:b/>
                <w:bCs/>
              </w:rPr>
            </w:pPr>
            <w:r w:rsidRPr="00837218">
              <w:rPr>
                <w:rFonts w:ascii="Arial" w:hAnsi="Arial" w:cs="Arial"/>
                <w:b/>
                <w:bCs/>
              </w:rPr>
              <w:t>Kompetenzbereich: LESEN – MIT TEXTEN UMGEHEN</w:t>
            </w:r>
          </w:p>
        </w:tc>
      </w:tr>
      <w:tr w:rsidR="006B14DE" w14:paraId="2F444F48" w14:textId="77777777" w:rsidTr="007403C1">
        <w:tc>
          <w:tcPr>
            <w:tcW w:w="9062" w:type="dxa"/>
          </w:tcPr>
          <w:p w14:paraId="56F27A22" w14:textId="77777777" w:rsidR="006B14DE" w:rsidRPr="00837218" w:rsidRDefault="006B14DE" w:rsidP="007C2CF9">
            <w:pPr>
              <w:pStyle w:val="Default"/>
              <w:rPr>
                <w:rFonts w:ascii="Arial" w:hAnsi="Arial" w:cs="Arial"/>
                <w:b/>
                <w:bCs/>
              </w:rPr>
            </w:pPr>
            <w:r>
              <w:rPr>
                <w:rFonts w:ascii="Arial" w:hAnsi="Arial" w:cs="Arial"/>
              </w:rPr>
              <w:t>Lesetechniken und Lesestrategien kennen und nutzen</w:t>
            </w:r>
          </w:p>
        </w:tc>
      </w:tr>
      <w:tr w:rsidR="007403C1" w14:paraId="6259A646" w14:textId="77777777" w:rsidTr="007403C1">
        <w:tc>
          <w:tcPr>
            <w:tcW w:w="9062" w:type="dxa"/>
          </w:tcPr>
          <w:p w14:paraId="6AA24A55" w14:textId="77777777" w:rsidR="007403C1" w:rsidRDefault="007403C1" w:rsidP="007C2CF9">
            <w:pPr>
              <w:pStyle w:val="Default"/>
              <w:numPr>
                <w:ilvl w:val="0"/>
                <w:numId w:val="5"/>
              </w:numPr>
              <w:rPr>
                <w:rFonts w:ascii="Arial" w:hAnsi="Arial" w:cs="Arial"/>
                <w:bCs/>
              </w:rPr>
            </w:pPr>
            <w:r w:rsidRPr="007403C1">
              <w:rPr>
                <w:rFonts w:ascii="Arial" w:hAnsi="Arial" w:cs="Arial"/>
                <w:bCs/>
              </w:rPr>
              <w:lastRenderedPageBreak/>
              <w:t>ausgewählte Lesetechniken und Lesestrategien kennen und gelenkt zur Informationsentnahme nutzen</w:t>
            </w:r>
          </w:p>
          <w:p w14:paraId="004A3692" w14:textId="4EF28B44" w:rsidR="007403C1" w:rsidRDefault="007403C1" w:rsidP="007C2CF9">
            <w:pPr>
              <w:pStyle w:val="Default"/>
              <w:rPr>
                <w:rFonts w:ascii="Arial" w:hAnsi="Arial" w:cs="Arial"/>
                <w:bCs/>
              </w:rPr>
            </w:pPr>
            <w:r>
              <w:rPr>
                <w:rFonts w:ascii="Arial" w:hAnsi="Arial" w:cs="Arial"/>
                <w:bCs/>
              </w:rPr>
              <w:t>Bezug zu Wissensbeständen:</w:t>
            </w:r>
          </w:p>
          <w:p w14:paraId="3A1C3450" w14:textId="77777777" w:rsidR="00AE0C98" w:rsidRDefault="007403C1" w:rsidP="007C2CF9">
            <w:pPr>
              <w:pStyle w:val="Default"/>
              <w:numPr>
                <w:ilvl w:val="0"/>
                <w:numId w:val="5"/>
              </w:numPr>
              <w:rPr>
                <w:rFonts w:ascii="Arial" w:hAnsi="Arial" w:cs="Arial"/>
                <w:bCs/>
              </w:rPr>
            </w:pPr>
            <w:r w:rsidRPr="007403C1">
              <w:rPr>
                <w:rFonts w:ascii="Arial" w:hAnsi="Arial" w:cs="Arial"/>
                <w:bCs/>
              </w:rPr>
              <w:t>orientierendes Lesen (über</w:t>
            </w:r>
            <w:r w:rsidR="00AE0C98">
              <w:rPr>
                <w:rFonts w:ascii="Arial" w:hAnsi="Arial" w:cs="Arial"/>
                <w:bCs/>
              </w:rPr>
              <w:t>fliegendes, selektives Lesen)</w:t>
            </w:r>
          </w:p>
          <w:p w14:paraId="670FC085" w14:textId="77777777" w:rsidR="007403C1" w:rsidRPr="007403C1" w:rsidRDefault="007403C1" w:rsidP="007C2CF9">
            <w:pPr>
              <w:pStyle w:val="Default"/>
              <w:numPr>
                <w:ilvl w:val="0"/>
                <w:numId w:val="5"/>
              </w:numPr>
              <w:rPr>
                <w:rFonts w:ascii="Arial" w:hAnsi="Arial" w:cs="Arial"/>
                <w:bCs/>
              </w:rPr>
            </w:pPr>
            <w:r w:rsidRPr="007403C1">
              <w:rPr>
                <w:rFonts w:ascii="Arial" w:hAnsi="Arial" w:cs="Arial"/>
                <w:bCs/>
              </w:rPr>
              <w:t>statarisches Lesen (verweilendes Lesen, sinnerfassendes Lesen)</w:t>
            </w:r>
          </w:p>
        </w:tc>
      </w:tr>
      <w:tr w:rsidR="007403C1" w14:paraId="30104454" w14:textId="77777777" w:rsidTr="007403C1">
        <w:tc>
          <w:tcPr>
            <w:tcW w:w="9062" w:type="dxa"/>
          </w:tcPr>
          <w:p w14:paraId="244CC437" w14:textId="77777777" w:rsidR="007403C1" w:rsidRPr="007403C1" w:rsidRDefault="007403C1" w:rsidP="007C2CF9">
            <w:pPr>
              <w:pStyle w:val="Default"/>
              <w:rPr>
                <w:rFonts w:ascii="Arial" w:hAnsi="Arial" w:cs="Arial"/>
                <w:bCs/>
              </w:rPr>
            </w:pPr>
            <w:r w:rsidRPr="007403C1">
              <w:rPr>
                <w:rFonts w:ascii="Arial" w:hAnsi="Arial" w:cs="Arial"/>
                <w:bCs/>
              </w:rPr>
              <w:t>Literarische Texte lesen und verstehen</w:t>
            </w:r>
          </w:p>
        </w:tc>
      </w:tr>
      <w:tr w:rsidR="00AE0C98" w14:paraId="2DD6EAD4" w14:textId="77777777" w:rsidTr="007403C1">
        <w:tc>
          <w:tcPr>
            <w:tcW w:w="9062" w:type="dxa"/>
          </w:tcPr>
          <w:p w14:paraId="7B1A15E4" w14:textId="77777777" w:rsidR="00AE0C98" w:rsidRDefault="00AE0C98" w:rsidP="007C2CF9">
            <w:pPr>
              <w:pStyle w:val="Default"/>
              <w:numPr>
                <w:ilvl w:val="0"/>
                <w:numId w:val="6"/>
              </w:numPr>
              <w:rPr>
                <w:rFonts w:ascii="Arial" w:hAnsi="Arial" w:cs="Arial"/>
                <w:bCs/>
              </w:rPr>
            </w:pPr>
            <w:r w:rsidRPr="00AE0C98">
              <w:rPr>
                <w:rFonts w:ascii="Arial" w:hAnsi="Arial" w:cs="Arial"/>
                <w:bCs/>
              </w:rPr>
              <w:t xml:space="preserve">literarische Texte mit Freude und Interesse lesen </w:t>
            </w:r>
          </w:p>
          <w:p w14:paraId="32C6C1B1" w14:textId="77777777" w:rsidR="00AE0C98" w:rsidRDefault="00AE0C98" w:rsidP="007C2CF9">
            <w:pPr>
              <w:pStyle w:val="Default"/>
              <w:numPr>
                <w:ilvl w:val="0"/>
                <w:numId w:val="6"/>
              </w:numPr>
              <w:rPr>
                <w:rFonts w:ascii="Arial" w:hAnsi="Arial" w:cs="Arial"/>
                <w:bCs/>
              </w:rPr>
            </w:pPr>
            <w:r w:rsidRPr="00AE0C98">
              <w:rPr>
                <w:rFonts w:ascii="Arial" w:hAnsi="Arial" w:cs="Arial"/>
                <w:bCs/>
              </w:rPr>
              <w:t>Texte g</w:t>
            </w:r>
            <w:r>
              <w:rPr>
                <w:rFonts w:ascii="Arial" w:hAnsi="Arial" w:cs="Arial"/>
                <w:bCs/>
              </w:rPr>
              <w:t>elenkt erschließen</w:t>
            </w:r>
          </w:p>
          <w:p w14:paraId="0E017281" w14:textId="77777777" w:rsidR="00AE0C98" w:rsidRDefault="00AE0C98" w:rsidP="007C2CF9">
            <w:pPr>
              <w:pStyle w:val="Default"/>
              <w:numPr>
                <w:ilvl w:val="0"/>
                <w:numId w:val="6"/>
              </w:numPr>
              <w:rPr>
                <w:rFonts w:ascii="Arial" w:hAnsi="Arial" w:cs="Arial"/>
                <w:bCs/>
              </w:rPr>
            </w:pPr>
            <w:r w:rsidRPr="00AE0C98">
              <w:rPr>
                <w:rFonts w:ascii="Arial" w:hAnsi="Arial" w:cs="Arial"/>
                <w:bCs/>
              </w:rPr>
              <w:t xml:space="preserve">literarische Textsorten aus </w:t>
            </w:r>
            <w:r>
              <w:rPr>
                <w:rFonts w:ascii="Arial" w:hAnsi="Arial" w:cs="Arial"/>
                <w:bCs/>
              </w:rPr>
              <w:t xml:space="preserve">Vergangenheit kennen </w:t>
            </w:r>
          </w:p>
          <w:p w14:paraId="6892721D" w14:textId="77777777" w:rsidR="00AE0C98" w:rsidRDefault="00AE0C98" w:rsidP="007C2CF9">
            <w:pPr>
              <w:pStyle w:val="Default"/>
              <w:numPr>
                <w:ilvl w:val="0"/>
                <w:numId w:val="6"/>
              </w:numPr>
              <w:rPr>
                <w:rFonts w:ascii="Arial" w:hAnsi="Arial" w:cs="Arial"/>
                <w:bCs/>
              </w:rPr>
            </w:pPr>
            <w:r w:rsidRPr="00AE0C98">
              <w:rPr>
                <w:rFonts w:ascii="Arial" w:hAnsi="Arial" w:cs="Arial"/>
                <w:bCs/>
              </w:rPr>
              <w:t>mit Textsorten unter Anleitung handlungs- und produktionsorientiert umgehen</w:t>
            </w:r>
          </w:p>
          <w:p w14:paraId="5530A5AA" w14:textId="77777777" w:rsidR="00AE0C98" w:rsidRDefault="00AE0C98" w:rsidP="007C2CF9">
            <w:pPr>
              <w:pStyle w:val="Default"/>
              <w:rPr>
                <w:rFonts w:ascii="Arial" w:hAnsi="Arial" w:cs="Arial"/>
                <w:bCs/>
              </w:rPr>
            </w:pPr>
          </w:p>
          <w:p w14:paraId="46505083" w14:textId="77777777" w:rsidR="00AE0C98" w:rsidRDefault="00AE0C98" w:rsidP="007C2CF9">
            <w:pPr>
              <w:pStyle w:val="Default"/>
              <w:rPr>
                <w:rFonts w:ascii="Arial" w:hAnsi="Arial" w:cs="Arial"/>
                <w:bCs/>
              </w:rPr>
            </w:pPr>
            <w:r>
              <w:rPr>
                <w:rFonts w:ascii="Arial" w:hAnsi="Arial" w:cs="Arial"/>
                <w:bCs/>
              </w:rPr>
              <w:t>Bezug zu Wissensbeständen</w:t>
            </w:r>
          </w:p>
          <w:p w14:paraId="122D7EB2" w14:textId="77777777" w:rsidR="00AE0C98" w:rsidRDefault="00AE0C98" w:rsidP="007C2CF9">
            <w:pPr>
              <w:pStyle w:val="Default"/>
              <w:numPr>
                <w:ilvl w:val="0"/>
                <w:numId w:val="7"/>
              </w:numPr>
              <w:rPr>
                <w:rFonts w:ascii="Arial" w:hAnsi="Arial" w:cs="Arial"/>
                <w:bCs/>
              </w:rPr>
            </w:pPr>
            <w:r w:rsidRPr="00AE0C98">
              <w:rPr>
                <w:rFonts w:ascii="Arial" w:hAnsi="Arial" w:cs="Arial"/>
                <w:bCs/>
              </w:rPr>
              <w:t>epische Textsorten: Kinder- und Jugendbuch</w:t>
            </w:r>
          </w:p>
          <w:p w14:paraId="7662229D" w14:textId="77777777" w:rsidR="00AE0C98" w:rsidRPr="00AE0C98" w:rsidRDefault="00AE0C98" w:rsidP="007C2CF9">
            <w:pPr>
              <w:pStyle w:val="Default"/>
              <w:numPr>
                <w:ilvl w:val="0"/>
                <w:numId w:val="7"/>
              </w:numPr>
              <w:rPr>
                <w:rFonts w:ascii="Arial" w:hAnsi="Arial" w:cs="Arial"/>
                <w:bCs/>
              </w:rPr>
            </w:pPr>
            <w:r w:rsidRPr="00AE0C98">
              <w:rPr>
                <w:rFonts w:ascii="Arial" w:hAnsi="Arial" w:cs="Arial"/>
                <w:bCs/>
              </w:rPr>
              <w:t xml:space="preserve">Merkmale epischer Texte: Ort, </w:t>
            </w:r>
            <w:r>
              <w:rPr>
                <w:rFonts w:ascii="Arial" w:hAnsi="Arial" w:cs="Arial"/>
                <w:bCs/>
              </w:rPr>
              <w:t>Zeit, Handlung, Handlungsträger</w:t>
            </w:r>
          </w:p>
        </w:tc>
      </w:tr>
      <w:tr w:rsidR="00A7344E" w14:paraId="589040A5" w14:textId="77777777" w:rsidTr="007403C1">
        <w:tc>
          <w:tcPr>
            <w:tcW w:w="9062" w:type="dxa"/>
          </w:tcPr>
          <w:p w14:paraId="28FBA25B" w14:textId="77777777" w:rsidR="00A7344E" w:rsidRPr="00837218" w:rsidRDefault="00A7344E" w:rsidP="007C2CF9">
            <w:pPr>
              <w:pStyle w:val="Default"/>
              <w:rPr>
                <w:rFonts w:ascii="Arial" w:hAnsi="Arial" w:cs="Arial"/>
                <w:b/>
                <w:bCs/>
              </w:rPr>
            </w:pPr>
            <w:r w:rsidRPr="00837218">
              <w:rPr>
                <w:rFonts w:ascii="Arial" w:hAnsi="Arial" w:cs="Arial"/>
                <w:b/>
                <w:bCs/>
              </w:rPr>
              <w:t xml:space="preserve">Kompetenzbereich: </w:t>
            </w:r>
            <w:r w:rsidR="00AE0C98">
              <w:rPr>
                <w:rFonts w:ascii="Arial" w:hAnsi="Arial" w:cs="Arial"/>
                <w:b/>
                <w:bCs/>
              </w:rPr>
              <w:t>MIT MEDIEN UMGEHEN</w:t>
            </w:r>
          </w:p>
        </w:tc>
      </w:tr>
      <w:tr w:rsidR="006B14DE" w14:paraId="5339BBEF" w14:textId="77777777" w:rsidTr="007403C1">
        <w:tc>
          <w:tcPr>
            <w:tcW w:w="9062" w:type="dxa"/>
          </w:tcPr>
          <w:p w14:paraId="310CCDA3" w14:textId="77777777" w:rsidR="006B14DE" w:rsidRPr="00837218" w:rsidRDefault="006B14DE" w:rsidP="007C2CF9">
            <w:pPr>
              <w:pStyle w:val="Default"/>
              <w:rPr>
                <w:rFonts w:ascii="Arial" w:hAnsi="Arial" w:cs="Arial"/>
                <w:b/>
                <w:bCs/>
              </w:rPr>
            </w:pPr>
            <w:r>
              <w:rPr>
                <w:rFonts w:ascii="Arial" w:hAnsi="Arial" w:cs="Arial"/>
                <w:bCs/>
              </w:rPr>
              <w:t>Medien verstehen und nutzen</w:t>
            </w:r>
          </w:p>
        </w:tc>
      </w:tr>
      <w:tr w:rsidR="00A7344E" w14:paraId="503A7D5D" w14:textId="77777777" w:rsidTr="007403C1">
        <w:tc>
          <w:tcPr>
            <w:tcW w:w="9062" w:type="dxa"/>
          </w:tcPr>
          <w:p w14:paraId="68EB91DE" w14:textId="77777777" w:rsidR="00AE0C98" w:rsidRDefault="00AE0C98" w:rsidP="007C2CF9">
            <w:pPr>
              <w:pStyle w:val="Default"/>
              <w:numPr>
                <w:ilvl w:val="0"/>
                <w:numId w:val="8"/>
              </w:numPr>
              <w:rPr>
                <w:rFonts w:ascii="Arial" w:hAnsi="Arial" w:cs="Arial"/>
              </w:rPr>
            </w:pPr>
            <w:r w:rsidRPr="00AE0C98">
              <w:rPr>
                <w:rFonts w:ascii="Arial" w:hAnsi="Arial" w:cs="Arial"/>
              </w:rPr>
              <w:t>Möglichkeiten der Informati</w:t>
            </w:r>
            <w:r>
              <w:rPr>
                <w:rFonts w:ascii="Arial" w:hAnsi="Arial" w:cs="Arial"/>
              </w:rPr>
              <w:t>onsbeschaffung in</w:t>
            </w:r>
            <w:r w:rsidRPr="00AE0C98">
              <w:rPr>
                <w:rFonts w:ascii="Arial" w:hAnsi="Arial" w:cs="Arial"/>
              </w:rPr>
              <w:t xml:space="preserve"> Intern</w:t>
            </w:r>
            <w:r>
              <w:rPr>
                <w:rFonts w:ascii="Arial" w:hAnsi="Arial" w:cs="Arial"/>
              </w:rPr>
              <w:t>et kennen und angeleitet nutzen</w:t>
            </w:r>
          </w:p>
          <w:p w14:paraId="3047EDE1" w14:textId="77777777" w:rsidR="00AE0C98" w:rsidRDefault="00AE0C98" w:rsidP="007C2CF9">
            <w:pPr>
              <w:pStyle w:val="Default"/>
              <w:numPr>
                <w:ilvl w:val="0"/>
                <w:numId w:val="8"/>
              </w:numPr>
              <w:rPr>
                <w:rFonts w:ascii="Arial" w:hAnsi="Arial" w:cs="Arial"/>
              </w:rPr>
            </w:pPr>
            <w:r w:rsidRPr="00AE0C98">
              <w:rPr>
                <w:rFonts w:ascii="Arial" w:hAnsi="Arial" w:cs="Arial"/>
              </w:rPr>
              <w:t>mit Medien handlungs- un</w:t>
            </w:r>
            <w:r>
              <w:rPr>
                <w:rFonts w:ascii="Arial" w:hAnsi="Arial" w:cs="Arial"/>
              </w:rPr>
              <w:t>d produktionsorientiert umgehen</w:t>
            </w:r>
          </w:p>
          <w:p w14:paraId="527DB0B8" w14:textId="77777777" w:rsidR="00AE0C98" w:rsidRDefault="00AE0C98" w:rsidP="007C2CF9">
            <w:pPr>
              <w:pStyle w:val="Default"/>
              <w:rPr>
                <w:rFonts w:ascii="Arial" w:hAnsi="Arial" w:cs="Arial"/>
              </w:rPr>
            </w:pPr>
          </w:p>
          <w:p w14:paraId="3AF176D5" w14:textId="77777777" w:rsidR="00AE0C98" w:rsidRDefault="00AE0C98" w:rsidP="007C2CF9">
            <w:pPr>
              <w:pStyle w:val="Default"/>
              <w:rPr>
                <w:rFonts w:ascii="Arial" w:hAnsi="Arial" w:cs="Arial"/>
              </w:rPr>
            </w:pPr>
            <w:r>
              <w:rPr>
                <w:rFonts w:ascii="Arial" w:hAnsi="Arial" w:cs="Arial"/>
              </w:rPr>
              <w:t>Bezug zu Wissensbeständen</w:t>
            </w:r>
          </w:p>
          <w:p w14:paraId="5C68AA1C" w14:textId="77777777" w:rsidR="00AE0C98" w:rsidRDefault="00AE0C98" w:rsidP="007C2CF9">
            <w:pPr>
              <w:pStyle w:val="Default"/>
              <w:numPr>
                <w:ilvl w:val="0"/>
                <w:numId w:val="9"/>
              </w:numPr>
              <w:rPr>
                <w:rFonts w:ascii="Arial" w:hAnsi="Arial" w:cs="Arial"/>
              </w:rPr>
            </w:pPr>
            <w:r w:rsidRPr="00AE0C98">
              <w:rPr>
                <w:rFonts w:ascii="Arial" w:hAnsi="Arial" w:cs="Arial"/>
              </w:rPr>
              <w:t>mediales Er</w:t>
            </w:r>
            <w:r>
              <w:rPr>
                <w:rFonts w:ascii="Arial" w:hAnsi="Arial" w:cs="Arial"/>
              </w:rPr>
              <w:t>zählen: Bildgeschichte, Comic</w:t>
            </w:r>
          </w:p>
          <w:p w14:paraId="3652E11E" w14:textId="77777777" w:rsidR="00AE0C98" w:rsidRDefault="00AE0C98" w:rsidP="007C2CF9">
            <w:pPr>
              <w:pStyle w:val="Default"/>
              <w:numPr>
                <w:ilvl w:val="0"/>
                <w:numId w:val="9"/>
              </w:numPr>
              <w:rPr>
                <w:rFonts w:ascii="Arial" w:hAnsi="Arial" w:cs="Arial"/>
              </w:rPr>
            </w:pPr>
            <w:r w:rsidRPr="00AE0C98">
              <w:rPr>
                <w:rFonts w:ascii="Arial" w:hAnsi="Arial" w:cs="Arial"/>
              </w:rPr>
              <w:t>Textsorten in Hörmedien: Hörbuchauszug</w:t>
            </w:r>
          </w:p>
          <w:p w14:paraId="249319C9" w14:textId="77777777" w:rsidR="00AE0C98" w:rsidRDefault="00AE0C98" w:rsidP="007C2CF9">
            <w:pPr>
              <w:pStyle w:val="Default"/>
              <w:numPr>
                <w:ilvl w:val="0"/>
                <w:numId w:val="9"/>
              </w:numPr>
              <w:rPr>
                <w:rFonts w:ascii="Arial" w:hAnsi="Arial" w:cs="Arial"/>
              </w:rPr>
            </w:pPr>
            <w:r w:rsidRPr="00AE0C98">
              <w:rPr>
                <w:rFonts w:ascii="Arial" w:hAnsi="Arial" w:cs="Arial"/>
              </w:rPr>
              <w:t>Recherchemöglichkeiten: Online-Lexikon, adress</w:t>
            </w:r>
            <w:r>
              <w:rPr>
                <w:rFonts w:ascii="Arial" w:hAnsi="Arial" w:cs="Arial"/>
              </w:rPr>
              <w:t xml:space="preserve">atenorientierte Suchmaschinen </w:t>
            </w:r>
          </w:p>
          <w:p w14:paraId="3A50FE59" w14:textId="77777777" w:rsidR="00AE0C98" w:rsidRPr="00AE0C98" w:rsidRDefault="00AE0C98" w:rsidP="007C2CF9">
            <w:pPr>
              <w:pStyle w:val="Default"/>
              <w:numPr>
                <w:ilvl w:val="0"/>
                <w:numId w:val="9"/>
              </w:numPr>
              <w:rPr>
                <w:rFonts w:ascii="Arial" w:hAnsi="Arial" w:cs="Arial"/>
              </w:rPr>
            </w:pPr>
            <w:r w:rsidRPr="00AE0C98">
              <w:rPr>
                <w:rFonts w:ascii="Arial" w:hAnsi="Arial" w:cs="Arial"/>
              </w:rPr>
              <w:t>Suchstrategien: Schlagwort, Schlagwortkombination</w:t>
            </w:r>
          </w:p>
        </w:tc>
      </w:tr>
    </w:tbl>
    <w:p w14:paraId="5E3586EC" w14:textId="49D5898B" w:rsidR="00331C17" w:rsidRDefault="00331C17" w:rsidP="001346C6">
      <w:pPr>
        <w:rPr>
          <w:rFonts w:cs="Arial"/>
          <w:szCs w:val="24"/>
        </w:rPr>
      </w:pPr>
    </w:p>
    <w:tbl>
      <w:tblPr>
        <w:tblStyle w:val="Tabellenraster"/>
        <w:tblW w:w="0" w:type="auto"/>
        <w:tblLook w:val="04A0" w:firstRow="1" w:lastRow="0" w:firstColumn="1" w:lastColumn="0" w:noHBand="0" w:noVBand="1"/>
      </w:tblPr>
      <w:tblGrid>
        <w:gridCol w:w="9062"/>
      </w:tblGrid>
      <w:tr w:rsidR="001667E9" w14:paraId="1D6E1FEB" w14:textId="77777777" w:rsidTr="001667E9">
        <w:tc>
          <w:tcPr>
            <w:tcW w:w="9062" w:type="dxa"/>
            <w:shd w:val="clear" w:color="auto" w:fill="A6A6A6" w:themeFill="background1" w:themeFillShade="A6"/>
          </w:tcPr>
          <w:p w14:paraId="4685FE00" w14:textId="77777777" w:rsidR="001667E9" w:rsidRPr="001667E9" w:rsidRDefault="001667E9" w:rsidP="007C2CF9">
            <w:pPr>
              <w:pStyle w:val="berschrift2"/>
              <w:outlineLvl w:val="1"/>
            </w:pPr>
            <w:bookmarkStart w:id="3" w:name="_Toc67230685"/>
            <w:r>
              <w:t>Einordnung in den Fachlehrplan Gymnasium</w:t>
            </w:r>
            <w:bookmarkEnd w:id="3"/>
          </w:p>
        </w:tc>
      </w:tr>
      <w:tr w:rsidR="00162E11" w14:paraId="217CB193" w14:textId="77777777" w:rsidTr="00162E11">
        <w:tc>
          <w:tcPr>
            <w:tcW w:w="9062" w:type="dxa"/>
          </w:tcPr>
          <w:p w14:paraId="24CB2CA6" w14:textId="77777777" w:rsidR="00162E11" w:rsidRPr="00837218" w:rsidRDefault="00162E11" w:rsidP="007C2CF9">
            <w:pPr>
              <w:pStyle w:val="Default"/>
              <w:rPr>
                <w:rFonts w:ascii="Arial" w:hAnsi="Arial" w:cs="Arial"/>
                <w:b/>
                <w:bCs/>
              </w:rPr>
            </w:pPr>
            <w:r>
              <w:rPr>
                <w:rFonts w:ascii="Arial" w:hAnsi="Arial" w:cs="Arial"/>
                <w:b/>
                <w:bCs/>
              </w:rPr>
              <w:t>Kompetenzbereich: SPRECHEN UND ZUHÖREN</w:t>
            </w:r>
          </w:p>
        </w:tc>
      </w:tr>
      <w:tr w:rsidR="00162E11" w14:paraId="0B0CA599" w14:textId="77777777" w:rsidTr="00162E11">
        <w:tc>
          <w:tcPr>
            <w:tcW w:w="9062" w:type="dxa"/>
          </w:tcPr>
          <w:p w14:paraId="47B52301" w14:textId="77777777" w:rsidR="00162E11" w:rsidRPr="007403C1" w:rsidRDefault="00162E11" w:rsidP="007C2CF9">
            <w:pPr>
              <w:pStyle w:val="Default"/>
              <w:rPr>
                <w:rFonts w:ascii="Arial" w:hAnsi="Arial" w:cs="Arial"/>
              </w:rPr>
            </w:pPr>
            <w:r w:rsidRPr="00567213">
              <w:rPr>
                <w:rFonts w:ascii="Arial" w:hAnsi="Arial" w:cs="Arial"/>
              </w:rPr>
              <w:t xml:space="preserve">Sachbezogen, situationsangemessen und adressatengerecht </w:t>
            </w:r>
            <w:r>
              <w:rPr>
                <w:rFonts w:ascii="Arial" w:hAnsi="Arial" w:cs="Arial"/>
              </w:rPr>
              <w:t>vor anderen</w:t>
            </w:r>
            <w:r w:rsidR="00FE70C1">
              <w:rPr>
                <w:rFonts w:ascii="Arial" w:hAnsi="Arial" w:cs="Arial"/>
              </w:rPr>
              <w:t xml:space="preserve"> </w:t>
            </w:r>
            <w:r w:rsidRPr="00567213">
              <w:rPr>
                <w:rFonts w:ascii="Arial" w:hAnsi="Arial" w:cs="Arial"/>
              </w:rPr>
              <w:t>sp</w:t>
            </w:r>
            <w:r>
              <w:rPr>
                <w:rFonts w:ascii="Arial" w:hAnsi="Arial" w:cs="Arial"/>
              </w:rPr>
              <w:t>rechen sowie verstehend zuhören</w:t>
            </w:r>
          </w:p>
        </w:tc>
      </w:tr>
      <w:tr w:rsidR="00162E11" w14:paraId="3D7B686F" w14:textId="77777777" w:rsidTr="00162E11">
        <w:tc>
          <w:tcPr>
            <w:tcW w:w="9062" w:type="dxa"/>
          </w:tcPr>
          <w:p w14:paraId="7F3995F3" w14:textId="77777777" w:rsidR="00162E11" w:rsidRDefault="00162E11" w:rsidP="007C2CF9">
            <w:pPr>
              <w:pStyle w:val="Default"/>
              <w:numPr>
                <w:ilvl w:val="0"/>
                <w:numId w:val="3"/>
              </w:numPr>
              <w:rPr>
                <w:rFonts w:ascii="Arial" w:hAnsi="Arial" w:cs="Arial"/>
                <w:bCs/>
              </w:rPr>
            </w:pPr>
            <w:r w:rsidRPr="00162E11">
              <w:rPr>
                <w:rFonts w:ascii="Arial" w:hAnsi="Arial" w:cs="Arial"/>
                <w:bCs/>
              </w:rPr>
              <w:t>Ausdrucksmöglichkeiten unterscheiden und anhand von Gesprächssituationen zun</w:t>
            </w:r>
            <w:r>
              <w:rPr>
                <w:rFonts w:ascii="Arial" w:hAnsi="Arial" w:cs="Arial"/>
                <w:bCs/>
              </w:rPr>
              <w:t>ehmend selbstständig erproben</w:t>
            </w:r>
          </w:p>
          <w:p w14:paraId="5F3A9465" w14:textId="77777777" w:rsidR="00162E11" w:rsidRDefault="00162E11" w:rsidP="007C2CF9">
            <w:pPr>
              <w:pStyle w:val="Default"/>
              <w:numPr>
                <w:ilvl w:val="0"/>
                <w:numId w:val="3"/>
              </w:numPr>
              <w:rPr>
                <w:rFonts w:ascii="Arial" w:hAnsi="Arial" w:cs="Arial"/>
                <w:bCs/>
              </w:rPr>
            </w:pPr>
            <w:r w:rsidRPr="00162E11">
              <w:rPr>
                <w:rFonts w:ascii="Arial" w:hAnsi="Arial" w:cs="Arial"/>
                <w:bCs/>
              </w:rPr>
              <w:t>aus Gehörtem grundlegende Haupt- und Einzelinformationen erfassen, gedanklich verar</w:t>
            </w:r>
            <w:r>
              <w:rPr>
                <w:rFonts w:ascii="Arial" w:hAnsi="Arial" w:cs="Arial"/>
                <w:bCs/>
              </w:rPr>
              <w:t>beiten und sinnvoll wiedergeben</w:t>
            </w:r>
          </w:p>
          <w:p w14:paraId="655BD01D" w14:textId="77777777" w:rsidR="00162E11" w:rsidRDefault="00162E11" w:rsidP="007C2CF9">
            <w:pPr>
              <w:pStyle w:val="Default"/>
              <w:numPr>
                <w:ilvl w:val="0"/>
                <w:numId w:val="3"/>
              </w:numPr>
              <w:rPr>
                <w:rFonts w:ascii="Arial" w:hAnsi="Arial" w:cs="Arial"/>
                <w:bCs/>
              </w:rPr>
            </w:pPr>
            <w:r w:rsidRPr="00162E11">
              <w:rPr>
                <w:rFonts w:ascii="Arial" w:hAnsi="Arial" w:cs="Arial"/>
                <w:bCs/>
              </w:rPr>
              <w:t>Erlebtes und Erdachtes lebendig, anschaulich sowie zuhörerorientiert erzählen und nacherzählen</w:t>
            </w:r>
          </w:p>
          <w:p w14:paraId="0E4BD82F" w14:textId="77777777" w:rsidR="00162E11" w:rsidRDefault="00162E11" w:rsidP="007C2CF9">
            <w:pPr>
              <w:pStyle w:val="Default"/>
              <w:rPr>
                <w:rFonts w:ascii="Arial" w:hAnsi="Arial" w:cs="Arial"/>
                <w:bCs/>
              </w:rPr>
            </w:pPr>
            <w:r>
              <w:rPr>
                <w:rFonts w:ascii="Arial" w:hAnsi="Arial" w:cs="Arial"/>
                <w:bCs/>
              </w:rPr>
              <w:t>Bezug zu Wissensbeständen</w:t>
            </w:r>
          </w:p>
          <w:p w14:paraId="0EB128EB" w14:textId="77777777" w:rsidR="00162E11" w:rsidRPr="00162E11" w:rsidRDefault="00162E11" w:rsidP="007C2CF9">
            <w:pPr>
              <w:pStyle w:val="Default"/>
              <w:numPr>
                <w:ilvl w:val="0"/>
                <w:numId w:val="4"/>
              </w:numPr>
              <w:rPr>
                <w:rFonts w:ascii="Arial" w:hAnsi="Arial" w:cs="Arial"/>
                <w:bCs/>
              </w:rPr>
            </w:pPr>
            <w:r w:rsidRPr="00162E11">
              <w:rPr>
                <w:rFonts w:ascii="Arial" w:hAnsi="Arial" w:cs="Arial"/>
                <w:bCs/>
              </w:rPr>
              <w:t>gestalterische Mittel: Betonung, Lautstärke, Sprechtempo, Stimmführung, Gestik, Mimik und Körpersprache</w:t>
            </w:r>
          </w:p>
        </w:tc>
      </w:tr>
      <w:tr w:rsidR="00162E11" w14:paraId="4C376F73" w14:textId="77777777" w:rsidTr="00162E11">
        <w:tc>
          <w:tcPr>
            <w:tcW w:w="9062" w:type="dxa"/>
          </w:tcPr>
          <w:p w14:paraId="4262327B" w14:textId="77777777" w:rsidR="00162E11" w:rsidRPr="00162E11" w:rsidRDefault="00162E11" w:rsidP="007C2CF9">
            <w:pPr>
              <w:pStyle w:val="Default"/>
              <w:rPr>
                <w:rFonts w:ascii="Arial" w:hAnsi="Arial" w:cs="Arial"/>
                <w:b/>
                <w:bCs/>
              </w:rPr>
            </w:pPr>
            <w:r>
              <w:rPr>
                <w:rFonts w:ascii="Arial" w:hAnsi="Arial" w:cs="Arial"/>
                <w:b/>
              </w:rPr>
              <w:t>Kompetenzbereich: SCHREIBEN</w:t>
            </w:r>
          </w:p>
        </w:tc>
      </w:tr>
      <w:tr w:rsidR="00162E11" w14:paraId="039D7092" w14:textId="77777777" w:rsidTr="00162E11">
        <w:tc>
          <w:tcPr>
            <w:tcW w:w="9062" w:type="dxa"/>
          </w:tcPr>
          <w:p w14:paraId="05BB75A8" w14:textId="77777777" w:rsidR="00162E11" w:rsidRPr="00162E11" w:rsidRDefault="00162E11" w:rsidP="007C2CF9">
            <w:pPr>
              <w:pStyle w:val="Default"/>
              <w:rPr>
                <w:rFonts w:ascii="Arial" w:hAnsi="Arial" w:cs="Arial"/>
              </w:rPr>
            </w:pPr>
            <w:r>
              <w:rPr>
                <w:rFonts w:ascii="Arial" w:hAnsi="Arial" w:cs="Arial"/>
              </w:rPr>
              <w:t>Einen Schreibprozess planvoll gestalten</w:t>
            </w:r>
          </w:p>
        </w:tc>
      </w:tr>
      <w:tr w:rsidR="00162E11" w14:paraId="3B955100" w14:textId="77777777" w:rsidTr="00162E11">
        <w:tc>
          <w:tcPr>
            <w:tcW w:w="9062" w:type="dxa"/>
          </w:tcPr>
          <w:p w14:paraId="49F44FE7" w14:textId="77777777" w:rsidR="00162E11" w:rsidRDefault="00162E11" w:rsidP="007C2CF9">
            <w:pPr>
              <w:pStyle w:val="Default"/>
              <w:numPr>
                <w:ilvl w:val="0"/>
                <w:numId w:val="1"/>
              </w:numPr>
              <w:rPr>
                <w:rFonts w:ascii="Arial" w:hAnsi="Arial" w:cs="Arial"/>
              </w:rPr>
            </w:pPr>
            <w:r w:rsidRPr="00162E11">
              <w:rPr>
                <w:rFonts w:ascii="Arial" w:hAnsi="Arial" w:cs="Arial"/>
              </w:rPr>
              <w:t>Texte dem Zweck entsprechend und adressatengerecht planen und verfassen, gliedern und in angemessener äußerer Form gestalten</w:t>
            </w:r>
          </w:p>
          <w:p w14:paraId="3CAA39F8" w14:textId="77777777" w:rsidR="00162E11" w:rsidRPr="00837218" w:rsidRDefault="00162E11" w:rsidP="007C2CF9">
            <w:pPr>
              <w:pStyle w:val="Default"/>
              <w:rPr>
                <w:rFonts w:ascii="Arial" w:hAnsi="Arial" w:cs="Arial"/>
              </w:rPr>
            </w:pPr>
            <w:r w:rsidRPr="00837218">
              <w:rPr>
                <w:rFonts w:ascii="Arial" w:hAnsi="Arial" w:cs="Arial"/>
              </w:rPr>
              <w:t>Bezug zu Wissensbeständen:</w:t>
            </w:r>
          </w:p>
          <w:p w14:paraId="697EABE5" w14:textId="77777777" w:rsidR="00162E11" w:rsidRPr="00837218" w:rsidRDefault="00162E11" w:rsidP="007C2CF9">
            <w:pPr>
              <w:pStyle w:val="Default"/>
              <w:numPr>
                <w:ilvl w:val="0"/>
                <w:numId w:val="1"/>
              </w:numPr>
              <w:rPr>
                <w:rFonts w:ascii="Arial" w:hAnsi="Arial" w:cs="Arial"/>
              </w:rPr>
            </w:pPr>
            <w:r w:rsidRPr="00162E11">
              <w:rPr>
                <w:rFonts w:ascii="Arial" w:hAnsi="Arial" w:cs="Arial"/>
              </w:rPr>
              <w:t>Zusammenhang von Schreibanlass und Textproduktion</w:t>
            </w:r>
          </w:p>
        </w:tc>
      </w:tr>
      <w:tr w:rsidR="006B14DE" w14:paraId="49400CFD" w14:textId="77777777" w:rsidTr="00162E11">
        <w:tc>
          <w:tcPr>
            <w:tcW w:w="9062" w:type="dxa"/>
          </w:tcPr>
          <w:p w14:paraId="6A513A8C" w14:textId="77777777" w:rsidR="006B14DE" w:rsidRPr="00162E11" w:rsidRDefault="006B14DE" w:rsidP="007C2CF9">
            <w:pPr>
              <w:pStyle w:val="Default"/>
              <w:rPr>
                <w:rFonts w:ascii="Arial" w:hAnsi="Arial" w:cs="Arial"/>
              </w:rPr>
            </w:pPr>
            <w:r>
              <w:rPr>
                <w:rFonts w:ascii="Arial" w:hAnsi="Arial" w:cs="Arial"/>
              </w:rPr>
              <w:t>Zentrale Schreibformen kennen und sachgerecht nutzen</w:t>
            </w:r>
          </w:p>
        </w:tc>
      </w:tr>
      <w:tr w:rsidR="006B14DE" w14:paraId="4F85ACB6" w14:textId="77777777" w:rsidTr="00162E11">
        <w:tc>
          <w:tcPr>
            <w:tcW w:w="9062" w:type="dxa"/>
          </w:tcPr>
          <w:p w14:paraId="393F109D" w14:textId="77777777" w:rsidR="006B14DE" w:rsidRDefault="006B14DE" w:rsidP="007C2CF9">
            <w:pPr>
              <w:pStyle w:val="Default"/>
              <w:numPr>
                <w:ilvl w:val="0"/>
                <w:numId w:val="1"/>
              </w:numPr>
              <w:rPr>
                <w:rFonts w:ascii="Arial" w:hAnsi="Arial" w:cs="Arial"/>
              </w:rPr>
            </w:pPr>
            <w:r w:rsidRPr="006B14DE">
              <w:rPr>
                <w:rFonts w:ascii="Arial" w:hAnsi="Arial" w:cs="Arial"/>
              </w:rPr>
              <w:lastRenderedPageBreak/>
              <w:t>Verfahren des informierenden und gestaltenden Schreibens unterscheiden und zun</w:t>
            </w:r>
            <w:r>
              <w:rPr>
                <w:rFonts w:ascii="Arial" w:hAnsi="Arial" w:cs="Arial"/>
              </w:rPr>
              <w:t>ehmend selbstständig anwenden</w:t>
            </w:r>
          </w:p>
          <w:p w14:paraId="436D348C" w14:textId="77777777" w:rsidR="006B14DE" w:rsidRPr="006B14DE" w:rsidRDefault="006B14DE" w:rsidP="007C2CF9">
            <w:pPr>
              <w:pStyle w:val="Default"/>
              <w:numPr>
                <w:ilvl w:val="0"/>
                <w:numId w:val="1"/>
              </w:numPr>
              <w:rPr>
                <w:rFonts w:ascii="Arial" w:hAnsi="Arial" w:cs="Arial"/>
              </w:rPr>
            </w:pPr>
            <w:r w:rsidRPr="006B14DE">
              <w:rPr>
                <w:rFonts w:ascii="Arial" w:hAnsi="Arial" w:cs="Arial"/>
              </w:rPr>
              <w:t>persönliche und offizielle Mitteilungen unterscheiden und weitgehend situationsangemessen und adressatengerecht formulieren</w:t>
            </w:r>
          </w:p>
        </w:tc>
      </w:tr>
      <w:tr w:rsidR="00162E11" w14:paraId="5FB989E9" w14:textId="77777777" w:rsidTr="00162E11">
        <w:tc>
          <w:tcPr>
            <w:tcW w:w="9062" w:type="dxa"/>
          </w:tcPr>
          <w:p w14:paraId="563F9164" w14:textId="3C74FA1A" w:rsidR="00162E11" w:rsidRPr="006B14DE" w:rsidRDefault="00162E11" w:rsidP="002B6621">
            <w:pPr>
              <w:pStyle w:val="Default"/>
              <w:rPr>
                <w:rFonts w:ascii="Arial" w:hAnsi="Arial" w:cs="Arial"/>
                <w:b/>
                <w:bCs/>
              </w:rPr>
            </w:pPr>
            <w:r w:rsidRPr="00837218">
              <w:rPr>
                <w:rFonts w:ascii="Arial" w:hAnsi="Arial" w:cs="Arial"/>
                <w:b/>
                <w:bCs/>
              </w:rPr>
              <w:t xml:space="preserve">Kompetenzbereich: LESEN </w:t>
            </w:r>
          </w:p>
        </w:tc>
      </w:tr>
      <w:tr w:rsidR="006B14DE" w14:paraId="6D2982CB" w14:textId="77777777" w:rsidTr="00162E11">
        <w:tc>
          <w:tcPr>
            <w:tcW w:w="9062" w:type="dxa"/>
          </w:tcPr>
          <w:p w14:paraId="6BEC8EA7" w14:textId="77777777" w:rsidR="006B14DE" w:rsidRPr="00837218" w:rsidRDefault="006B14DE" w:rsidP="007C2CF9">
            <w:pPr>
              <w:pStyle w:val="Default"/>
              <w:rPr>
                <w:rFonts w:ascii="Arial" w:hAnsi="Arial" w:cs="Arial"/>
                <w:b/>
                <w:bCs/>
              </w:rPr>
            </w:pPr>
            <w:r>
              <w:rPr>
                <w:rFonts w:ascii="Arial" w:hAnsi="Arial" w:cs="Arial"/>
              </w:rPr>
              <w:t>Lesetechniken und Lesestrategien kennen und nutzen</w:t>
            </w:r>
          </w:p>
        </w:tc>
      </w:tr>
      <w:tr w:rsidR="00162E11" w14:paraId="5FBBEF4F" w14:textId="77777777" w:rsidTr="00162E11">
        <w:tc>
          <w:tcPr>
            <w:tcW w:w="9062" w:type="dxa"/>
          </w:tcPr>
          <w:p w14:paraId="6C8B95C3" w14:textId="77777777" w:rsidR="00162E11" w:rsidRDefault="006B14DE" w:rsidP="007C2CF9">
            <w:pPr>
              <w:pStyle w:val="Default"/>
              <w:numPr>
                <w:ilvl w:val="0"/>
                <w:numId w:val="10"/>
              </w:numPr>
              <w:rPr>
                <w:rFonts w:ascii="Arial" w:hAnsi="Arial" w:cs="Arial"/>
                <w:bCs/>
              </w:rPr>
            </w:pPr>
            <w:r w:rsidRPr="006B14DE">
              <w:rPr>
                <w:rFonts w:ascii="Arial" w:hAnsi="Arial" w:cs="Arial"/>
                <w:bCs/>
              </w:rPr>
              <w:t xml:space="preserve">elementare Lesetechniken und Lesestrategien gelenkt dem </w:t>
            </w:r>
            <w:proofErr w:type="spellStart"/>
            <w:r w:rsidRPr="006B14DE">
              <w:rPr>
                <w:rFonts w:ascii="Arial" w:hAnsi="Arial" w:cs="Arial"/>
                <w:bCs/>
              </w:rPr>
              <w:t>Leseziel</w:t>
            </w:r>
            <w:proofErr w:type="spellEnd"/>
            <w:r w:rsidRPr="006B14DE">
              <w:rPr>
                <w:rFonts w:ascii="Arial" w:hAnsi="Arial" w:cs="Arial"/>
                <w:bCs/>
              </w:rPr>
              <w:t xml:space="preserve"> entsprechend anwenden</w:t>
            </w:r>
          </w:p>
          <w:p w14:paraId="41FD48F5" w14:textId="77777777" w:rsidR="00162E11" w:rsidRDefault="00162E11" w:rsidP="007C2CF9">
            <w:pPr>
              <w:pStyle w:val="Default"/>
              <w:rPr>
                <w:rFonts w:ascii="Arial" w:hAnsi="Arial" w:cs="Arial"/>
                <w:bCs/>
              </w:rPr>
            </w:pPr>
            <w:r>
              <w:rPr>
                <w:rFonts w:ascii="Arial" w:hAnsi="Arial" w:cs="Arial"/>
                <w:bCs/>
              </w:rPr>
              <w:t>Bezug zu Wissensbeständen:</w:t>
            </w:r>
          </w:p>
          <w:p w14:paraId="2CE4C73B" w14:textId="77777777" w:rsidR="00162E11" w:rsidRPr="006B14DE" w:rsidRDefault="006B14DE" w:rsidP="007C2CF9">
            <w:pPr>
              <w:pStyle w:val="Default"/>
              <w:numPr>
                <w:ilvl w:val="0"/>
                <w:numId w:val="5"/>
              </w:numPr>
              <w:rPr>
                <w:rFonts w:ascii="Arial" w:hAnsi="Arial" w:cs="Arial"/>
                <w:bCs/>
              </w:rPr>
            </w:pPr>
            <w:r w:rsidRPr="006B14DE">
              <w:rPr>
                <w:rFonts w:ascii="Arial" w:hAnsi="Arial" w:cs="Arial"/>
                <w:bCs/>
              </w:rPr>
              <w:t>Technik des orientierenden und genauen Lesens</w:t>
            </w:r>
          </w:p>
        </w:tc>
      </w:tr>
      <w:tr w:rsidR="00536154" w14:paraId="3E5BF7B4" w14:textId="77777777" w:rsidTr="00162E11">
        <w:tc>
          <w:tcPr>
            <w:tcW w:w="9062" w:type="dxa"/>
          </w:tcPr>
          <w:p w14:paraId="6A078A92" w14:textId="41FC1C34" w:rsidR="00536154" w:rsidRPr="007403C1" w:rsidRDefault="00536154" w:rsidP="00536154">
            <w:pPr>
              <w:pStyle w:val="Default"/>
              <w:rPr>
                <w:rFonts w:ascii="Arial" w:hAnsi="Arial" w:cs="Arial"/>
                <w:bCs/>
              </w:rPr>
            </w:pPr>
            <w:r w:rsidRPr="004F0F98">
              <w:rPr>
                <w:rFonts w:ascii="Arial" w:hAnsi="Arial" w:cs="Arial"/>
                <w:b/>
                <w:bCs/>
              </w:rPr>
              <w:t>Kompetenzbereic</w:t>
            </w:r>
            <w:r>
              <w:rPr>
                <w:rFonts w:ascii="Arial" w:hAnsi="Arial" w:cs="Arial"/>
                <w:b/>
                <w:bCs/>
              </w:rPr>
              <w:t xml:space="preserve">h: </w:t>
            </w:r>
            <w:r w:rsidRPr="004F0F98">
              <w:rPr>
                <w:rFonts w:ascii="Arial" w:hAnsi="Arial" w:cs="Arial"/>
                <w:b/>
                <w:bCs/>
              </w:rPr>
              <w:t>SICH MIT TEXTEN UND MEDIEN AUSEINANDERSETZEN</w:t>
            </w:r>
          </w:p>
        </w:tc>
      </w:tr>
      <w:tr w:rsidR="00162E11" w14:paraId="5A51BEC0" w14:textId="77777777" w:rsidTr="00162E11">
        <w:tc>
          <w:tcPr>
            <w:tcW w:w="9062" w:type="dxa"/>
          </w:tcPr>
          <w:p w14:paraId="47D8917A" w14:textId="77777777" w:rsidR="00162E11" w:rsidRPr="007403C1" w:rsidRDefault="00162E11" w:rsidP="007C2CF9">
            <w:pPr>
              <w:pStyle w:val="Default"/>
              <w:rPr>
                <w:rFonts w:ascii="Arial" w:hAnsi="Arial" w:cs="Arial"/>
                <w:bCs/>
              </w:rPr>
            </w:pPr>
            <w:r w:rsidRPr="007403C1">
              <w:rPr>
                <w:rFonts w:ascii="Arial" w:hAnsi="Arial" w:cs="Arial"/>
                <w:bCs/>
              </w:rPr>
              <w:t>Literarische Texte lesen und verstehen</w:t>
            </w:r>
          </w:p>
        </w:tc>
      </w:tr>
      <w:tr w:rsidR="00162E11" w14:paraId="5C20B2FE" w14:textId="77777777" w:rsidTr="00162E11">
        <w:tc>
          <w:tcPr>
            <w:tcW w:w="9062" w:type="dxa"/>
          </w:tcPr>
          <w:p w14:paraId="0D0FA5E4" w14:textId="77777777" w:rsidR="00162E11" w:rsidRDefault="006B14DE" w:rsidP="007C2CF9">
            <w:pPr>
              <w:pStyle w:val="Default"/>
              <w:numPr>
                <w:ilvl w:val="0"/>
                <w:numId w:val="6"/>
              </w:numPr>
              <w:rPr>
                <w:rFonts w:ascii="Arial" w:hAnsi="Arial" w:cs="Arial"/>
                <w:bCs/>
              </w:rPr>
            </w:pPr>
            <w:r w:rsidRPr="006B14DE">
              <w:rPr>
                <w:rFonts w:ascii="Arial" w:hAnsi="Arial" w:cs="Arial"/>
                <w:bCs/>
              </w:rPr>
              <w:t>ausgewählte literarische Texte aus Gegenwart und Vergangenhei</w:t>
            </w:r>
            <w:r>
              <w:rPr>
                <w:rFonts w:ascii="Arial" w:hAnsi="Arial" w:cs="Arial"/>
                <w:bCs/>
              </w:rPr>
              <w:t>t gelenkt erschließen</w:t>
            </w:r>
          </w:p>
          <w:p w14:paraId="2C5BE303" w14:textId="77777777" w:rsidR="00162E11" w:rsidRPr="006B14DE" w:rsidRDefault="006B14DE" w:rsidP="007C2CF9">
            <w:pPr>
              <w:pStyle w:val="Default"/>
              <w:numPr>
                <w:ilvl w:val="0"/>
                <w:numId w:val="6"/>
              </w:numPr>
              <w:rPr>
                <w:rFonts w:ascii="Arial" w:hAnsi="Arial" w:cs="Arial"/>
                <w:bCs/>
              </w:rPr>
            </w:pPr>
            <w:r w:rsidRPr="006B14DE">
              <w:rPr>
                <w:rFonts w:ascii="Arial" w:hAnsi="Arial" w:cs="Arial"/>
                <w:bCs/>
              </w:rPr>
              <w:t>mit literarischen Texten unter Anleitung handlungs- und produktionsorientiert umgehen</w:t>
            </w:r>
          </w:p>
        </w:tc>
      </w:tr>
      <w:tr w:rsidR="00162E11" w14:paraId="569D9D73" w14:textId="77777777" w:rsidTr="00162E11">
        <w:tc>
          <w:tcPr>
            <w:tcW w:w="9062" w:type="dxa"/>
          </w:tcPr>
          <w:p w14:paraId="6D7FB05C" w14:textId="77777777" w:rsidR="00162E11" w:rsidRPr="00837218" w:rsidRDefault="00162E11" w:rsidP="007C2CF9">
            <w:pPr>
              <w:pStyle w:val="Default"/>
              <w:rPr>
                <w:rFonts w:ascii="Arial" w:hAnsi="Arial" w:cs="Arial"/>
                <w:b/>
                <w:bCs/>
              </w:rPr>
            </w:pPr>
            <w:r>
              <w:rPr>
                <w:rFonts w:ascii="Arial" w:hAnsi="Arial" w:cs="Arial"/>
                <w:bCs/>
              </w:rPr>
              <w:t>Medien verstehen und nutzen</w:t>
            </w:r>
            <w:r w:rsidRPr="00837218">
              <w:rPr>
                <w:rFonts w:ascii="Arial" w:hAnsi="Arial" w:cs="Arial"/>
                <w:b/>
                <w:bCs/>
              </w:rPr>
              <w:t xml:space="preserve"> </w:t>
            </w:r>
          </w:p>
        </w:tc>
      </w:tr>
      <w:tr w:rsidR="00162E11" w14:paraId="70ADC47A" w14:textId="77777777" w:rsidTr="00162E11">
        <w:tc>
          <w:tcPr>
            <w:tcW w:w="9062" w:type="dxa"/>
          </w:tcPr>
          <w:p w14:paraId="77AE317F" w14:textId="77777777" w:rsidR="00162E11" w:rsidRPr="006B14DE" w:rsidRDefault="006B14DE" w:rsidP="007C2CF9">
            <w:pPr>
              <w:pStyle w:val="Default"/>
              <w:numPr>
                <w:ilvl w:val="0"/>
                <w:numId w:val="8"/>
              </w:numPr>
              <w:rPr>
                <w:rFonts w:ascii="Arial" w:hAnsi="Arial" w:cs="Arial"/>
              </w:rPr>
            </w:pPr>
            <w:r w:rsidRPr="006B14DE">
              <w:rPr>
                <w:rFonts w:ascii="Arial" w:hAnsi="Arial" w:cs="Arial"/>
              </w:rPr>
              <w:t>verschiedene Informationsangebote finden, aufgabenadäquate Informationen gelenkt auswählen</w:t>
            </w:r>
            <w:r>
              <w:rPr>
                <w:rFonts w:ascii="Arial" w:hAnsi="Arial" w:cs="Arial"/>
              </w:rPr>
              <w:t xml:space="preserve"> und verarbeiten</w:t>
            </w:r>
          </w:p>
        </w:tc>
      </w:tr>
      <w:tr w:rsidR="00162E11" w14:paraId="17DDF79A" w14:textId="77777777" w:rsidTr="00162E11">
        <w:tc>
          <w:tcPr>
            <w:tcW w:w="9062" w:type="dxa"/>
          </w:tcPr>
          <w:p w14:paraId="55577986" w14:textId="69E873DA" w:rsidR="00162E11" w:rsidRPr="001A4482" w:rsidRDefault="00162E11" w:rsidP="007C2CF9">
            <w:pPr>
              <w:pStyle w:val="Default"/>
              <w:rPr>
                <w:rFonts w:ascii="Arial" w:hAnsi="Arial" w:cs="Arial"/>
                <w:b/>
                <w:bCs/>
              </w:rPr>
            </w:pPr>
            <w:r w:rsidRPr="00837218">
              <w:rPr>
                <w:rFonts w:ascii="Arial" w:hAnsi="Arial" w:cs="Arial"/>
                <w:b/>
                <w:bCs/>
              </w:rPr>
              <w:t xml:space="preserve">Kompetenzbereich: </w:t>
            </w:r>
            <w:r>
              <w:rPr>
                <w:rFonts w:ascii="Arial" w:hAnsi="Arial" w:cs="Arial"/>
                <w:b/>
                <w:bCs/>
              </w:rPr>
              <w:t>SPRACH</w:t>
            </w:r>
            <w:r w:rsidR="00EA2A2E">
              <w:rPr>
                <w:rFonts w:ascii="Arial" w:hAnsi="Arial" w:cs="Arial"/>
                <w:b/>
                <w:bCs/>
              </w:rPr>
              <w:t>E UND SPRACHGEBRAUCH REFLEKTIEREN</w:t>
            </w:r>
          </w:p>
        </w:tc>
      </w:tr>
      <w:tr w:rsidR="001A4482" w14:paraId="2EF73C00" w14:textId="77777777" w:rsidTr="00162E11">
        <w:tc>
          <w:tcPr>
            <w:tcW w:w="9062" w:type="dxa"/>
          </w:tcPr>
          <w:p w14:paraId="39709454" w14:textId="77777777" w:rsidR="001A4482" w:rsidRPr="00837218" w:rsidRDefault="001A4482" w:rsidP="007C2CF9">
            <w:pPr>
              <w:pStyle w:val="Default"/>
              <w:rPr>
                <w:rFonts w:ascii="Arial" w:hAnsi="Arial" w:cs="Arial"/>
                <w:b/>
                <w:bCs/>
              </w:rPr>
            </w:pPr>
            <w:r>
              <w:rPr>
                <w:rFonts w:ascii="Arial" w:hAnsi="Arial" w:cs="Arial"/>
                <w:bCs/>
              </w:rPr>
              <w:t>Grammtische Mittel kennen und funktional verwenden</w:t>
            </w:r>
          </w:p>
        </w:tc>
      </w:tr>
      <w:tr w:rsidR="00162E11" w14:paraId="6C48A972" w14:textId="77777777" w:rsidTr="00162E11">
        <w:tc>
          <w:tcPr>
            <w:tcW w:w="9062" w:type="dxa"/>
          </w:tcPr>
          <w:p w14:paraId="5DC58B8A" w14:textId="77777777" w:rsidR="00162E11" w:rsidRPr="00331C17" w:rsidRDefault="00162E11" w:rsidP="007C2CF9">
            <w:pPr>
              <w:pStyle w:val="Default"/>
              <w:numPr>
                <w:ilvl w:val="0"/>
                <w:numId w:val="3"/>
              </w:numPr>
              <w:rPr>
                <w:rFonts w:ascii="Arial" w:hAnsi="Arial" w:cs="Arial"/>
                <w:b/>
                <w:bCs/>
              </w:rPr>
            </w:pPr>
            <w:r>
              <w:rPr>
                <w:rFonts w:ascii="Arial" w:hAnsi="Arial" w:cs="Arial"/>
                <w:bCs/>
              </w:rPr>
              <w:t xml:space="preserve">Wortarten </w:t>
            </w:r>
            <w:r w:rsidR="001A4482">
              <w:rPr>
                <w:rFonts w:ascii="Arial" w:hAnsi="Arial" w:cs="Arial"/>
                <w:bCs/>
              </w:rPr>
              <w:t xml:space="preserve">selbstständig </w:t>
            </w:r>
            <w:r>
              <w:rPr>
                <w:rFonts w:ascii="Arial" w:hAnsi="Arial" w:cs="Arial"/>
                <w:bCs/>
              </w:rPr>
              <w:t>verwenden</w:t>
            </w:r>
          </w:p>
          <w:p w14:paraId="7E87082B" w14:textId="77777777" w:rsidR="00162E11" w:rsidRDefault="00162E11" w:rsidP="007C2CF9">
            <w:pPr>
              <w:pStyle w:val="Default"/>
              <w:rPr>
                <w:rFonts w:ascii="Arial" w:hAnsi="Arial" w:cs="Arial"/>
                <w:bCs/>
              </w:rPr>
            </w:pPr>
          </w:p>
          <w:p w14:paraId="1D514E10" w14:textId="77777777" w:rsidR="00162E11" w:rsidRDefault="00162E11" w:rsidP="007C2CF9">
            <w:pPr>
              <w:pStyle w:val="Default"/>
              <w:rPr>
                <w:rFonts w:ascii="Arial" w:hAnsi="Arial" w:cs="Arial"/>
                <w:bCs/>
              </w:rPr>
            </w:pPr>
            <w:r>
              <w:rPr>
                <w:rFonts w:ascii="Arial" w:hAnsi="Arial" w:cs="Arial"/>
                <w:bCs/>
              </w:rPr>
              <w:t>Bezug zu Wissensbeständen:</w:t>
            </w:r>
          </w:p>
          <w:p w14:paraId="532C79C7" w14:textId="77777777" w:rsidR="00162E11" w:rsidRPr="00331C17" w:rsidRDefault="00162E11" w:rsidP="007C2CF9">
            <w:pPr>
              <w:pStyle w:val="Default"/>
              <w:numPr>
                <w:ilvl w:val="0"/>
                <w:numId w:val="3"/>
              </w:numPr>
              <w:rPr>
                <w:rFonts w:ascii="Arial" w:hAnsi="Arial" w:cs="Arial"/>
                <w:bCs/>
              </w:rPr>
            </w:pPr>
            <w:r>
              <w:rPr>
                <w:rFonts w:ascii="Arial" w:hAnsi="Arial" w:cs="Arial"/>
                <w:bCs/>
              </w:rPr>
              <w:t>flektierbare Wortarten: Substantiv, Adjektiv</w:t>
            </w:r>
          </w:p>
        </w:tc>
      </w:tr>
      <w:tr w:rsidR="00162E11" w14:paraId="2CB71482" w14:textId="77777777" w:rsidTr="00162E11">
        <w:tc>
          <w:tcPr>
            <w:tcW w:w="9062" w:type="dxa"/>
          </w:tcPr>
          <w:p w14:paraId="3A9978AB" w14:textId="77777777" w:rsidR="00162E11" w:rsidRDefault="00162E11" w:rsidP="007C2CF9">
            <w:pPr>
              <w:pStyle w:val="Default"/>
              <w:rPr>
                <w:rFonts w:ascii="Arial" w:hAnsi="Arial" w:cs="Arial"/>
                <w:bCs/>
              </w:rPr>
            </w:pPr>
            <w:r>
              <w:rPr>
                <w:rFonts w:ascii="Arial" w:hAnsi="Arial" w:cs="Arial"/>
                <w:bCs/>
              </w:rPr>
              <w:t>Lexikalische Einheiten kennen und funktional verwenden</w:t>
            </w:r>
          </w:p>
        </w:tc>
      </w:tr>
      <w:tr w:rsidR="00162E11" w14:paraId="7CD6E04E" w14:textId="77777777" w:rsidTr="00162E11">
        <w:tc>
          <w:tcPr>
            <w:tcW w:w="9062" w:type="dxa"/>
          </w:tcPr>
          <w:p w14:paraId="069A97A5" w14:textId="77777777" w:rsidR="00162E11" w:rsidRDefault="001A4482" w:rsidP="007C2CF9">
            <w:pPr>
              <w:pStyle w:val="Default"/>
              <w:numPr>
                <w:ilvl w:val="0"/>
                <w:numId w:val="3"/>
              </w:numPr>
              <w:rPr>
                <w:rFonts w:ascii="Arial" w:hAnsi="Arial" w:cs="Arial"/>
                <w:bCs/>
              </w:rPr>
            </w:pPr>
            <w:r>
              <w:rPr>
                <w:rFonts w:ascii="Arial" w:hAnsi="Arial" w:cs="Arial"/>
                <w:bCs/>
              </w:rPr>
              <w:t>Bedeutungsbeziehungen erfassen</w:t>
            </w:r>
          </w:p>
          <w:p w14:paraId="73B8554D" w14:textId="77777777" w:rsidR="00162E11" w:rsidRDefault="00162E11" w:rsidP="007C2CF9">
            <w:pPr>
              <w:pStyle w:val="Default"/>
              <w:rPr>
                <w:rFonts w:ascii="Arial" w:hAnsi="Arial" w:cs="Arial"/>
                <w:bCs/>
              </w:rPr>
            </w:pPr>
          </w:p>
          <w:p w14:paraId="01AD6C4E" w14:textId="77777777" w:rsidR="00162E11" w:rsidRDefault="00162E11" w:rsidP="007C2CF9">
            <w:pPr>
              <w:pStyle w:val="Default"/>
              <w:rPr>
                <w:rFonts w:ascii="Arial" w:hAnsi="Arial" w:cs="Arial"/>
                <w:bCs/>
              </w:rPr>
            </w:pPr>
            <w:r>
              <w:rPr>
                <w:rFonts w:ascii="Arial" w:hAnsi="Arial" w:cs="Arial"/>
                <w:bCs/>
              </w:rPr>
              <w:t>Bezug zu Wissensbeständen:</w:t>
            </w:r>
          </w:p>
          <w:p w14:paraId="75208D3A" w14:textId="77777777" w:rsidR="00162E11" w:rsidRDefault="001A4482" w:rsidP="007C2CF9">
            <w:pPr>
              <w:pStyle w:val="Default"/>
              <w:numPr>
                <w:ilvl w:val="0"/>
                <w:numId w:val="3"/>
              </w:numPr>
              <w:rPr>
                <w:rFonts w:ascii="Arial" w:hAnsi="Arial" w:cs="Arial"/>
                <w:bCs/>
              </w:rPr>
            </w:pPr>
            <w:r>
              <w:rPr>
                <w:rFonts w:ascii="Arial" w:hAnsi="Arial" w:cs="Arial"/>
                <w:bCs/>
              </w:rPr>
              <w:t xml:space="preserve">Bedeutungsbeziehungen und </w:t>
            </w:r>
            <w:r w:rsidR="00162E11">
              <w:rPr>
                <w:rFonts w:ascii="Arial" w:hAnsi="Arial" w:cs="Arial"/>
                <w:bCs/>
              </w:rPr>
              <w:t>Wortfeld</w:t>
            </w:r>
            <w:r>
              <w:rPr>
                <w:rFonts w:ascii="Arial" w:hAnsi="Arial" w:cs="Arial"/>
                <w:bCs/>
              </w:rPr>
              <w:t>er</w:t>
            </w:r>
          </w:p>
        </w:tc>
      </w:tr>
    </w:tbl>
    <w:p w14:paraId="32D02427" w14:textId="6CD212D2" w:rsidR="00446992" w:rsidRDefault="00446992" w:rsidP="00446992">
      <w:pPr>
        <w:rPr>
          <w:rFonts w:cs="Arial"/>
          <w:szCs w:val="24"/>
        </w:rPr>
      </w:pPr>
    </w:p>
    <w:tbl>
      <w:tblPr>
        <w:tblStyle w:val="Tabellenraster"/>
        <w:tblW w:w="0" w:type="auto"/>
        <w:tblLook w:val="04A0" w:firstRow="1" w:lastRow="0" w:firstColumn="1" w:lastColumn="0" w:noHBand="0" w:noVBand="1"/>
      </w:tblPr>
      <w:tblGrid>
        <w:gridCol w:w="9062"/>
      </w:tblGrid>
      <w:tr w:rsidR="00446992" w14:paraId="20C8C8FB" w14:textId="77777777" w:rsidTr="00FB706C">
        <w:tc>
          <w:tcPr>
            <w:tcW w:w="9062" w:type="dxa"/>
            <w:shd w:val="clear" w:color="auto" w:fill="A6A6A6" w:themeFill="background1" w:themeFillShade="A6"/>
          </w:tcPr>
          <w:p w14:paraId="7607B572" w14:textId="70C67F6D" w:rsidR="00446992" w:rsidRDefault="00446992" w:rsidP="00446992">
            <w:pPr>
              <w:pStyle w:val="berschrift1"/>
              <w:outlineLvl w:val="0"/>
              <w:rPr>
                <w:lang w:eastAsia="de-DE"/>
              </w:rPr>
            </w:pPr>
            <w:bookmarkStart w:id="4" w:name="_Toc67230686"/>
            <w:r w:rsidRPr="00462AA7">
              <w:rPr>
                <w:lang w:eastAsia="de-DE"/>
              </w:rPr>
              <w:t>Materialien/Hilfsmittel/technische Voraussetzungen/Medien/Tools</w:t>
            </w:r>
            <w:bookmarkEnd w:id="4"/>
          </w:p>
        </w:tc>
      </w:tr>
      <w:tr w:rsidR="00446992" w14:paraId="3F973A63" w14:textId="77777777" w:rsidTr="00FB706C">
        <w:tc>
          <w:tcPr>
            <w:tcW w:w="9062" w:type="dxa"/>
          </w:tcPr>
          <w:p w14:paraId="51D314AF" w14:textId="77777777" w:rsidR="00446992" w:rsidRDefault="00446992" w:rsidP="00FB706C">
            <w:pPr>
              <w:rPr>
                <w:rFonts w:cs="Arial"/>
                <w:szCs w:val="24"/>
              </w:rPr>
            </w:pPr>
            <w:r>
              <w:rPr>
                <w:rFonts w:cs="Arial"/>
                <w:szCs w:val="24"/>
              </w:rPr>
              <w:t>Tablet oder Smartphone und eventuell Kopfhörer</w:t>
            </w:r>
          </w:p>
          <w:p w14:paraId="29CD4CB3" w14:textId="77777777" w:rsidR="00446992" w:rsidRDefault="00446992" w:rsidP="00FB706C">
            <w:pPr>
              <w:rPr>
                <w:rFonts w:cs="Arial"/>
                <w:szCs w:val="24"/>
              </w:rPr>
            </w:pPr>
            <w:proofErr w:type="spellStart"/>
            <w:r>
              <w:rPr>
                <w:rFonts w:cs="Arial"/>
                <w:szCs w:val="24"/>
              </w:rPr>
              <w:t>Actionbound</w:t>
            </w:r>
            <w:proofErr w:type="spellEnd"/>
            <w:r>
              <w:rPr>
                <w:rFonts w:cs="Arial"/>
                <w:szCs w:val="24"/>
              </w:rPr>
              <w:t>-App</w:t>
            </w:r>
          </w:p>
          <w:p w14:paraId="440441AC" w14:textId="77777777" w:rsidR="00446992" w:rsidRDefault="00446992" w:rsidP="00FB706C">
            <w:pPr>
              <w:rPr>
                <w:rFonts w:cs="Arial"/>
                <w:szCs w:val="24"/>
              </w:rPr>
            </w:pPr>
            <w:r>
              <w:rPr>
                <w:rFonts w:cs="Arial"/>
                <w:szCs w:val="24"/>
              </w:rPr>
              <w:t xml:space="preserve">Eine Internetverbindung ist nur zum Laden der </w:t>
            </w:r>
            <w:proofErr w:type="spellStart"/>
            <w:r>
              <w:rPr>
                <w:rFonts w:cs="Arial"/>
                <w:szCs w:val="24"/>
              </w:rPr>
              <w:t>Bound</w:t>
            </w:r>
            <w:proofErr w:type="spellEnd"/>
            <w:r>
              <w:rPr>
                <w:rFonts w:cs="Arial"/>
                <w:szCs w:val="24"/>
              </w:rPr>
              <w:t xml:space="preserve">-Inhalte (Aufgaben, Fragen etc.) notwendig. Inhalte von externen Servern, die in den </w:t>
            </w:r>
            <w:proofErr w:type="spellStart"/>
            <w:r>
              <w:rPr>
                <w:rFonts w:cs="Arial"/>
                <w:szCs w:val="24"/>
              </w:rPr>
              <w:t>Bound</w:t>
            </w:r>
            <w:proofErr w:type="spellEnd"/>
            <w:r>
              <w:rPr>
                <w:rFonts w:cs="Arial"/>
                <w:szCs w:val="24"/>
              </w:rPr>
              <w:t xml:space="preserve"> eingebettet sind, wie YouTube-Videos und Bilder, werden nur mit einer Internetverbindung geladen.</w:t>
            </w:r>
          </w:p>
          <w:p w14:paraId="72584ABC" w14:textId="77777777" w:rsidR="00446992" w:rsidRDefault="00446992" w:rsidP="00FB706C">
            <w:pPr>
              <w:rPr>
                <w:rFonts w:cs="Arial"/>
                <w:szCs w:val="24"/>
              </w:rPr>
            </w:pPr>
            <w:r>
              <w:rPr>
                <w:rFonts w:cs="Arial"/>
                <w:szCs w:val="24"/>
              </w:rPr>
              <w:t>Papier</w:t>
            </w:r>
          </w:p>
          <w:p w14:paraId="3D8C048C" w14:textId="3308C17E" w:rsidR="00446992" w:rsidRDefault="00446992" w:rsidP="00FB706C">
            <w:pPr>
              <w:rPr>
                <w:rFonts w:cs="Arial"/>
                <w:szCs w:val="24"/>
              </w:rPr>
            </w:pPr>
            <w:r>
              <w:rPr>
                <w:rFonts w:cs="Arial"/>
                <w:szCs w:val="24"/>
              </w:rPr>
              <w:t>Stifte</w:t>
            </w:r>
          </w:p>
        </w:tc>
      </w:tr>
    </w:tbl>
    <w:p w14:paraId="3303C603" w14:textId="08A800AA" w:rsidR="00446992" w:rsidRDefault="00446992" w:rsidP="0059156D">
      <w:pPr>
        <w:rPr>
          <w:rFonts w:cs="Arial"/>
          <w:szCs w:val="24"/>
        </w:rPr>
      </w:pPr>
    </w:p>
    <w:tbl>
      <w:tblPr>
        <w:tblStyle w:val="Tabellenraster"/>
        <w:tblW w:w="0" w:type="auto"/>
        <w:tblLook w:val="04A0" w:firstRow="1" w:lastRow="0" w:firstColumn="1" w:lastColumn="0" w:noHBand="0" w:noVBand="1"/>
      </w:tblPr>
      <w:tblGrid>
        <w:gridCol w:w="9062"/>
      </w:tblGrid>
      <w:tr w:rsidR="0065231C" w14:paraId="15B5DA59" w14:textId="77777777" w:rsidTr="0065231C">
        <w:tc>
          <w:tcPr>
            <w:tcW w:w="9062" w:type="dxa"/>
            <w:shd w:val="clear" w:color="auto" w:fill="A6A6A6" w:themeFill="background1" w:themeFillShade="A6"/>
          </w:tcPr>
          <w:p w14:paraId="62E21112" w14:textId="5B2F8B92" w:rsidR="0065231C" w:rsidRPr="0065231C" w:rsidRDefault="00446992" w:rsidP="00446992">
            <w:pPr>
              <w:pStyle w:val="berschrift1"/>
              <w:outlineLvl w:val="0"/>
            </w:pPr>
            <w:bookmarkStart w:id="5" w:name="_Toc67230687"/>
            <w:r>
              <w:t>Zeitbedarf</w:t>
            </w:r>
            <w:bookmarkEnd w:id="5"/>
          </w:p>
        </w:tc>
      </w:tr>
      <w:tr w:rsidR="0065231C" w14:paraId="48C4B6ED" w14:textId="77777777" w:rsidTr="0065231C">
        <w:tc>
          <w:tcPr>
            <w:tcW w:w="9062" w:type="dxa"/>
          </w:tcPr>
          <w:p w14:paraId="7C865701" w14:textId="1338B3DE" w:rsidR="0065231C" w:rsidRDefault="00682AD4" w:rsidP="00682AD4">
            <w:pPr>
              <w:rPr>
                <w:rFonts w:cs="Arial"/>
                <w:szCs w:val="24"/>
              </w:rPr>
            </w:pPr>
            <w:r>
              <w:rPr>
                <w:rFonts w:cs="Arial"/>
                <w:szCs w:val="24"/>
              </w:rPr>
              <w:t xml:space="preserve">Der Zeitbedarf ist abhängig vom Lesetempo der Schülerinnen und Schüler. Für die Bearbeitung des </w:t>
            </w:r>
            <w:proofErr w:type="spellStart"/>
            <w:r>
              <w:rPr>
                <w:rFonts w:cs="Arial"/>
                <w:szCs w:val="24"/>
              </w:rPr>
              <w:t>Actionbounds</w:t>
            </w:r>
            <w:proofErr w:type="spellEnd"/>
            <w:r>
              <w:rPr>
                <w:rFonts w:cs="Arial"/>
                <w:szCs w:val="24"/>
              </w:rPr>
              <w:t xml:space="preserve"> sind mindestens 90 - 135 Minuten einzuplanen.</w:t>
            </w:r>
          </w:p>
        </w:tc>
      </w:tr>
    </w:tbl>
    <w:p w14:paraId="3DAA7BCA" w14:textId="0EECDCFF" w:rsidR="005F68F9" w:rsidRDefault="005F68F9" w:rsidP="0059156D">
      <w:pPr>
        <w:rPr>
          <w:rFonts w:cs="Arial"/>
          <w:szCs w:val="24"/>
        </w:rPr>
      </w:pPr>
    </w:p>
    <w:p w14:paraId="2FE6D4FD" w14:textId="4585CA26" w:rsidR="00C12140" w:rsidRDefault="00C12140" w:rsidP="0059156D">
      <w:pPr>
        <w:rPr>
          <w:rFonts w:cs="Arial"/>
          <w:szCs w:val="24"/>
        </w:rPr>
      </w:pPr>
    </w:p>
    <w:p w14:paraId="38A8DE49" w14:textId="41645F20" w:rsidR="00C12140" w:rsidRDefault="00C12140" w:rsidP="0059156D">
      <w:pPr>
        <w:rPr>
          <w:rFonts w:cs="Arial"/>
          <w:szCs w:val="24"/>
        </w:rPr>
      </w:pPr>
    </w:p>
    <w:p w14:paraId="42A228D7" w14:textId="62058E41" w:rsidR="00C12140" w:rsidRDefault="00C12140" w:rsidP="0059156D">
      <w:pPr>
        <w:rPr>
          <w:rFonts w:cs="Arial"/>
          <w:szCs w:val="24"/>
        </w:rPr>
      </w:pPr>
    </w:p>
    <w:p w14:paraId="0A2F3EC4" w14:textId="51878EF0" w:rsidR="00C12140" w:rsidRDefault="00C12140" w:rsidP="0059156D">
      <w:pPr>
        <w:rPr>
          <w:rFonts w:cs="Arial"/>
          <w:szCs w:val="24"/>
        </w:rPr>
      </w:pPr>
    </w:p>
    <w:p w14:paraId="58836DB2" w14:textId="45141DB4" w:rsidR="00C12140" w:rsidRDefault="00C12140" w:rsidP="0059156D">
      <w:pPr>
        <w:rPr>
          <w:rFonts w:cs="Arial"/>
          <w:szCs w:val="24"/>
        </w:rPr>
      </w:pPr>
    </w:p>
    <w:p w14:paraId="494F4B3D" w14:textId="200A6B2C" w:rsidR="00682AD4" w:rsidRDefault="00682AD4" w:rsidP="00682AD4">
      <w:pPr>
        <w:rPr>
          <w:rFonts w:cs="Arial"/>
          <w:szCs w:val="24"/>
        </w:rPr>
      </w:pPr>
    </w:p>
    <w:p w14:paraId="1AA846B1" w14:textId="0FE6DCEB" w:rsidR="00932E95" w:rsidRDefault="00932E95" w:rsidP="00682AD4">
      <w:pPr>
        <w:rPr>
          <w:rFonts w:cs="Arial"/>
          <w:szCs w:val="24"/>
        </w:rPr>
      </w:pPr>
    </w:p>
    <w:p w14:paraId="26B5E8C2" w14:textId="77777777" w:rsidR="00932E95" w:rsidRDefault="00932E95" w:rsidP="00682AD4">
      <w:pPr>
        <w:rPr>
          <w:rFonts w:cs="Arial"/>
          <w:szCs w:val="24"/>
        </w:rPr>
      </w:pPr>
    </w:p>
    <w:tbl>
      <w:tblPr>
        <w:tblStyle w:val="Tabellenraster"/>
        <w:tblW w:w="0" w:type="auto"/>
        <w:tblLook w:val="04A0" w:firstRow="1" w:lastRow="0" w:firstColumn="1" w:lastColumn="0" w:noHBand="0" w:noVBand="1"/>
      </w:tblPr>
      <w:tblGrid>
        <w:gridCol w:w="9062"/>
      </w:tblGrid>
      <w:tr w:rsidR="00682AD4" w14:paraId="42D6855C" w14:textId="77777777" w:rsidTr="00FB706C">
        <w:tc>
          <w:tcPr>
            <w:tcW w:w="9062" w:type="dxa"/>
            <w:shd w:val="clear" w:color="auto" w:fill="A6A6A6" w:themeFill="background1" w:themeFillShade="A6"/>
          </w:tcPr>
          <w:p w14:paraId="020632C6" w14:textId="77777777" w:rsidR="00682AD4" w:rsidRDefault="00682AD4" w:rsidP="00FB706C">
            <w:pPr>
              <w:pStyle w:val="berschrift1"/>
              <w:outlineLvl w:val="0"/>
            </w:pPr>
            <w:bookmarkStart w:id="6" w:name="_Toc67230688"/>
            <w:r>
              <w:t>Informationen zu den verwendeten Tools und ihrem Einfluss auf die Aufgabenbearbeitung</w:t>
            </w:r>
            <w:bookmarkEnd w:id="6"/>
          </w:p>
        </w:tc>
      </w:tr>
      <w:tr w:rsidR="00682AD4" w14:paraId="6A194844" w14:textId="77777777" w:rsidTr="00FB706C">
        <w:tc>
          <w:tcPr>
            <w:tcW w:w="9062" w:type="dxa"/>
          </w:tcPr>
          <w:p w14:paraId="3AC6F371" w14:textId="77777777" w:rsidR="00682AD4" w:rsidRDefault="00682AD4" w:rsidP="00FB706C"/>
          <w:p w14:paraId="7D75F86F" w14:textId="77777777" w:rsidR="00682AD4" w:rsidRDefault="00682AD4" w:rsidP="00FB706C">
            <w:r>
              <w:object w:dxaOrig="2115" w:dyaOrig="615" w14:anchorId="017A3BA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5.75pt;height:31.5pt" o:ole="">
                  <v:imagedata r:id="rId8" o:title=""/>
                </v:shape>
                <o:OLEObject Type="Embed" ProgID="PBrush" ShapeID="_x0000_i1025" DrawAspect="Content" ObjectID="_1730635512" r:id="rId9"/>
              </w:object>
            </w:r>
          </w:p>
          <w:p w14:paraId="31C8B7FB" w14:textId="77777777" w:rsidR="00682AD4" w:rsidRDefault="00682AD4" w:rsidP="00FB706C">
            <w:pPr>
              <w:rPr>
                <w:rFonts w:cs="Arial"/>
                <w:szCs w:val="24"/>
              </w:rPr>
            </w:pPr>
          </w:p>
          <w:p w14:paraId="7C46E32F" w14:textId="77777777" w:rsidR="00682AD4" w:rsidRDefault="006271BC" w:rsidP="00FB706C">
            <w:pPr>
              <w:rPr>
                <w:rFonts w:cs="Arial"/>
                <w:szCs w:val="24"/>
              </w:rPr>
            </w:pPr>
            <w:hyperlink r:id="rId10" w:history="1">
              <w:r w:rsidR="00682AD4" w:rsidRPr="00154DD6">
                <w:rPr>
                  <w:rStyle w:val="Hyperlink"/>
                  <w:rFonts w:cs="Arial"/>
                  <w:szCs w:val="24"/>
                </w:rPr>
                <w:t>https://de.actionbound.com/</w:t>
              </w:r>
            </w:hyperlink>
          </w:p>
          <w:p w14:paraId="46867B75" w14:textId="77777777" w:rsidR="00682AD4" w:rsidRDefault="00682AD4" w:rsidP="00FB706C">
            <w:pPr>
              <w:rPr>
                <w:rFonts w:cs="Arial"/>
                <w:szCs w:val="24"/>
              </w:rPr>
            </w:pPr>
          </w:p>
          <w:p w14:paraId="303B1B3C" w14:textId="77777777" w:rsidR="00682AD4" w:rsidRPr="006E5D97" w:rsidRDefault="00682AD4" w:rsidP="00FB706C">
            <w:pPr>
              <w:rPr>
                <w:rFonts w:cs="Arial"/>
                <w:i/>
                <w:szCs w:val="24"/>
              </w:rPr>
            </w:pPr>
            <w:r>
              <w:rPr>
                <w:rFonts w:cs="Arial"/>
                <w:i/>
                <w:szCs w:val="24"/>
              </w:rPr>
              <w:t>Webseite/App</w:t>
            </w:r>
          </w:p>
          <w:p w14:paraId="66909D91" w14:textId="77777777" w:rsidR="00682AD4" w:rsidRDefault="00682AD4" w:rsidP="00FB706C">
            <w:pPr>
              <w:rPr>
                <w:rFonts w:cs="Arial"/>
                <w:szCs w:val="24"/>
              </w:rPr>
            </w:pPr>
            <w:r>
              <w:rPr>
                <w:rFonts w:cs="Arial"/>
                <w:szCs w:val="24"/>
              </w:rPr>
              <w:t>Webseite und dazugehörige App</w:t>
            </w:r>
          </w:p>
          <w:p w14:paraId="54F9BC89" w14:textId="77777777" w:rsidR="00682AD4" w:rsidRDefault="00682AD4" w:rsidP="00FB706C">
            <w:pPr>
              <w:rPr>
                <w:rFonts w:cs="Arial"/>
                <w:szCs w:val="24"/>
              </w:rPr>
            </w:pPr>
          </w:p>
          <w:p w14:paraId="0BC2AD16" w14:textId="77777777" w:rsidR="00682AD4" w:rsidRDefault="00682AD4" w:rsidP="00FB706C">
            <w:pPr>
              <w:rPr>
                <w:rFonts w:cs="Arial"/>
                <w:i/>
                <w:szCs w:val="24"/>
              </w:rPr>
            </w:pPr>
            <w:r>
              <w:rPr>
                <w:rFonts w:cs="Arial"/>
                <w:i/>
                <w:szCs w:val="24"/>
              </w:rPr>
              <w:t>Betriebssystem</w:t>
            </w:r>
          </w:p>
          <w:p w14:paraId="4676EC40" w14:textId="2BE96C5E" w:rsidR="00682AD4" w:rsidRDefault="00C64250" w:rsidP="00FB706C">
            <w:pPr>
              <w:rPr>
                <w:rFonts w:cs="Arial"/>
                <w:szCs w:val="24"/>
              </w:rPr>
            </w:pPr>
            <w:r>
              <w:rPr>
                <w:rFonts w:cs="Arial"/>
                <w:szCs w:val="24"/>
              </w:rPr>
              <w:t xml:space="preserve">Webseite: </w:t>
            </w:r>
            <w:proofErr w:type="spellStart"/>
            <w:r>
              <w:rPr>
                <w:rFonts w:cs="Arial"/>
                <w:szCs w:val="24"/>
              </w:rPr>
              <w:t>mac</w:t>
            </w:r>
            <w:r w:rsidR="00682AD4">
              <w:rPr>
                <w:rFonts w:cs="Arial"/>
                <w:szCs w:val="24"/>
              </w:rPr>
              <w:t>OS</w:t>
            </w:r>
            <w:proofErr w:type="spellEnd"/>
            <w:r w:rsidR="00682AD4">
              <w:rPr>
                <w:rFonts w:cs="Arial"/>
                <w:szCs w:val="24"/>
              </w:rPr>
              <w:t>/Windows</w:t>
            </w:r>
          </w:p>
          <w:p w14:paraId="5B52231F" w14:textId="77777777" w:rsidR="00682AD4" w:rsidRDefault="00682AD4" w:rsidP="00FB706C">
            <w:pPr>
              <w:rPr>
                <w:rFonts w:cs="Arial"/>
                <w:szCs w:val="24"/>
              </w:rPr>
            </w:pPr>
            <w:r>
              <w:rPr>
                <w:rFonts w:cs="Arial"/>
                <w:szCs w:val="24"/>
              </w:rPr>
              <w:t>App: iOS/Android</w:t>
            </w:r>
          </w:p>
          <w:p w14:paraId="791A4E39" w14:textId="77777777" w:rsidR="00682AD4" w:rsidRDefault="00682AD4" w:rsidP="00FB706C">
            <w:pPr>
              <w:rPr>
                <w:rFonts w:cs="Arial"/>
                <w:szCs w:val="24"/>
              </w:rPr>
            </w:pPr>
          </w:p>
          <w:p w14:paraId="0137EB7A" w14:textId="77777777" w:rsidR="00682AD4" w:rsidRDefault="00682AD4" w:rsidP="00FB706C">
            <w:pPr>
              <w:rPr>
                <w:rFonts w:cs="Arial"/>
                <w:i/>
                <w:szCs w:val="24"/>
              </w:rPr>
            </w:pPr>
            <w:r>
              <w:rPr>
                <w:rFonts w:cs="Arial"/>
                <w:i/>
                <w:szCs w:val="24"/>
              </w:rPr>
              <w:t>Offline/Online</w:t>
            </w:r>
          </w:p>
          <w:p w14:paraId="59516A15" w14:textId="77777777" w:rsidR="00682AD4" w:rsidRPr="00F77586" w:rsidRDefault="00682AD4" w:rsidP="00FB706C">
            <w:pPr>
              <w:rPr>
                <w:rFonts w:cs="Arial"/>
                <w:szCs w:val="24"/>
              </w:rPr>
            </w:pPr>
            <w:r>
              <w:rPr>
                <w:rFonts w:cs="Arial"/>
                <w:szCs w:val="24"/>
              </w:rPr>
              <w:t xml:space="preserve">Online zum Laden des </w:t>
            </w:r>
            <w:proofErr w:type="spellStart"/>
            <w:r>
              <w:rPr>
                <w:rFonts w:cs="Arial"/>
                <w:szCs w:val="24"/>
              </w:rPr>
              <w:t>Bounds</w:t>
            </w:r>
            <w:proofErr w:type="spellEnd"/>
            <w:r>
              <w:rPr>
                <w:rFonts w:cs="Arial"/>
                <w:szCs w:val="24"/>
              </w:rPr>
              <w:t xml:space="preserve"> sowie zum Laden eingebetteter Inhalte</w:t>
            </w:r>
          </w:p>
          <w:p w14:paraId="235F7B67" w14:textId="77777777" w:rsidR="00682AD4" w:rsidRDefault="00682AD4" w:rsidP="00FB706C">
            <w:pPr>
              <w:rPr>
                <w:rFonts w:cs="Arial"/>
                <w:szCs w:val="24"/>
              </w:rPr>
            </w:pPr>
          </w:p>
          <w:p w14:paraId="210DE035" w14:textId="77777777" w:rsidR="00682AD4" w:rsidRPr="006E5D97" w:rsidRDefault="00682AD4" w:rsidP="00FB706C">
            <w:pPr>
              <w:rPr>
                <w:rFonts w:cs="Arial"/>
                <w:i/>
                <w:szCs w:val="24"/>
              </w:rPr>
            </w:pPr>
            <w:r>
              <w:rPr>
                <w:rFonts w:cs="Arial"/>
                <w:i/>
                <w:szCs w:val="24"/>
              </w:rPr>
              <w:t>Beschreibung</w:t>
            </w:r>
          </w:p>
          <w:p w14:paraId="2C5F172A" w14:textId="77777777" w:rsidR="00682AD4" w:rsidRDefault="00682AD4" w:rsidP="00FB706C">
            <w:pPr>
              <w:rPr>
                <w:rFonts w:cs="Arial"/>
                <w:szCs w:val="24"/>
              </w:rPr>
            </w:pPr>
            <w:r>
              <w:rPr>
                <w:rFonts w:cs="Arial"/>
                <w:szCs w:val="24"/>
              </w:rPr>
              <w:t xml:space="preserve">Mittels des Tools </w:t>
            </w:r>
            <w:proofErr w:type="spellStart"/>
            <w:r>
              <w:rPr>
                <w:rFonts w:cs="Arial"/>
                <w:i/>
                <w:szCs w:val="24"/>
              </w:rPr>
              <w:t>Actionbound</w:t>
            </w:r>
            <w:proofErr w:type="spellEnd"/>
            <w:r>
              <w:rPr>
                <w:rFonts w:cs="Arial"/>
                <w:szCs w:val="24"/>
              </w:rPr>
              <w:t xml:space="preserve"> können multimediale Smartphone- oder Tablet-Rallyes, so genannte </w:t>
            </w:r>
            <w:proofErr w:type="spellStart"/>
            <w:r>
              <w:rPr>
                <w:rFonts w:cs="Arial"/>
                <w:szCs w:val="24"/>
              </w:rPr>
              <w:t>Bounds</w:t>
            </w:r>
            <w:proofErr w:type="spellEnd"/>
            <w:r>
              <w:rPr>
                <w:rFonts w:cs="Arial"/>
                <w:szCs w:val="24"/>
              </w:rPr>
              <w:t xml:space="preserve">, erstellt werden. Sie dienen der spielerischen Vermittlung von Lerninhalten. Mit der dazugehörigen App können die interaktiven Aufgaben gelöst werden. Die Konzeption eigener </w:t>
            </w:r>
            <w:proofErr w:type="spellStart"/>
            <w:r>
              <w:rPr>
                <w:rFonts w:cs="Arial"/>
                <w:szCs w:val="24"/>
              </w:rPr>
              <w:t>Bounds</w:t>
            </w:r>
            <w:proofErr w:type="spellEnd"/>
            <w:r>
              <w:rPr>
                <w:rFonts w:cs="Arial"/>
                <w:szCs w:val="24"/>
              </w:rPr>
              <w:t xml:space="preserve"> kann unter Nutzung des </w:t>
            </w:r>
            <w:proofErr w:type="spellStart"/>
            <w:r>
              <w:rPr>
                <w:rFonts w:cs="Arial"/>
                <w:szCs w:val="24"/>
              </w:rPr>
              <w:t>Bound-Creators</w:t>
            </w:r>
            <w:proofErr w:type="spellEnd"/>
            <w:r>
              <w:rPr>
                <w:rFonts w:cs="Arial"/>
                <w:szCs w:val="24"/>
              </w:rPr>
              <w:t xml:space="preserve"> auf der Webseite erfolgen, dabei stehen verschiedene Aufgabenformate zur Verfügung.</w:t>
            </w:r>
          </w:p>
          <w:p w14:paraId="57086BCA" w14:textId="77777777" w:rsidR="00682AD4" w:rsidRDefault="00682AD4" w:rsidP="00FB706C">
            <w:pPr>
              <w:rPr>
                <w:rFonts w:cs="Arial"/>
                <w:szCs w:val="24"/>
              </w:rPr>
            </w:pPr>
          </w:p>
          <w:p w14:paraId="791C13CC" w14:textId="77777777" w:rsidR="00682AD4" w:rsidRDefault="00682AD4" w:rsidP="00FB706C">
            <w:pPr>
              <w:rPr>
                <w:rFonts w:cs="Arial"/>
                <w:i/>
                <w:szCs w:val="24"/>
              </w:rPr>
            </w:pPr>
            <w:r>
              <w:rPr>
                <w:rFonts w:cs="Arial"/>
                <w:i/>
                <w:szCs w:val="24"/>
              </w:rPr>
              <w:t>Links</w:t>
            </w:r>
          </w:p>
          <w:p w14:paraId="45307D22" w14:textId="77777777" w:rsidR="00682AD4" w:rsidRDefault="006271BC" w:rsidP="00FB706C">
            <w:pPr>
              <w:rPr>
                <w:rFonts w:cs="Arial"/>
                <w:szCs w:val="24"/>
              </w:rPr>
            </w:pPr>
            <w:hyperlink r:id="rId11" w:history="1">
              <w:r w:rsidR="00682AD4" w:rsidRPr="00154DD6">
                <w:rPr>
                  <w:rStyle w:val="Hyperlink"/>
                  <w:rFonts w:cs="Arial"/>
                  <w:szCs w:val="24"/>
                </w:rPr>
                <w:t>https://de.actionbound.com/</w:t>
              </w:r>
            </w:hyperlink>
          </w:p>
          <w:p w14:paraId="703D5D49" w14:textId="77777777" w:rsidR="00682AD4" w:rsidRDefault="006271BC" w:rsidP="00FB706C">
            <w:pPr>
              <w:rPr>
                <w:rFonts w:cs="Arial"/>
                <w:szCs w:val="24"/>
              </w:rPr>
            </w:pPr>
            <w:hyperlink r:id="rId12" w:history="1">
              <w:r w:rsidR="00682AD4" w:rsidRPr="00154DD6">
                <w:rPr>
                  <w:rStyle w:val="Hyperlink"/>
                  <w:rFonts w:cs="Arial"/>
                  <w:szCs w:val="24"/>
                </w:rPr>
                <w:t>https://de.actionbound.com/videotutorials</w:t>
              </w:r>
            </w:hyperlink>
          </w:p>
          <w:p w14:paraId="7D30B4D9" w14:textId="77777777" w:rsidR="00682AD4" w:rsidRDefault="00682AD4" w:rsidP="00FB706C">
            <w:pPr>
              <w:rPr>
                <w:rFonts w:cs="Arial"/>
                <w:szCs w:val="24"/>
              </w:rPr>
            </w:pPr>
          </w:p>
          <w:p w14:paraId="5096E86F" w14:textId="77777777" w:rsidR="00682AD4" w:rsidRDefault="00682AD4" w:rsidP="00FB706C">
            <w:pPr>
              <w:rPr>
                <w:rFonts w:cs="Arial"/>
                <w:i/>
                <w:szCs w:val="24"/>
              </w:rPr>
            </w:pPr>
            <w:r>
              <w:rPr>
                <w:rFonts w:cs="Arial"/>
                <w:i/>
                <w:szCs w:val="24"/>
              </w:rPr>
              <w:t>Registrierung</w:t>
            </w:r>
          </w:p>
          <w:p w14:paraId="485FD10D" w14:textId="77777777" w:rsidR="00682AD4" w:rsidRDefault="00682AD4" w:rsidP="00FB706C">
            <w:pPr>
              <w:rPr>
                <w:rFonts w:cs="Arial"/>
                <w:szCs w:val="24"/>
              </w:rPr>
            </w:pPr>
            <w:r>
              <w:rPr>
                <w:rFonts w:cs="Arial"/>
                <w:szCs w:val="24"/>
              </w:rPr>
              <w:t>erforderlich</w:t>
            </w:r>
          </w:p>
          <w:p w14:paraId="1EE3BAB0" w14:textId="77777777" w:rsidR="00682AD4" w:rsidRDefault="00682AD4" w:rsidP="00FB706C">
            <w:pPr>
              <w:rPr>
                <w:rFonts w:cs="Arial"/>
                <w:szCs w:val="24"/>
              </w:rPr>
            </w:pPr>
          </w:p>
          <w:p w14:paraId="217DB90C" w14:textId="77777777" w:rsidR="00682AD4" w:rsidRPr="00F77586" w:rsidRDefault="00682AD4" w:rsidP="00FB706C">
            <w:pPr>
              <w:rPr>
                <w:rFonts w:cs="Arial"/>
                <w:i/>
                <w:szCs w:val="24"/>
              </w:rPr>
            </w:pPr>
            <w:r>
              <w:rPr>
                <w:rFonts w:cs="Arial"/>
                <w:i/>
                <w:szCs w:val="24"/>
              </w:rPr>
              <w:t>Datenschutz</w:t>
            </w:r>
          </w:p>
          <w:p w14:paraId="6F30C34B" w14:textId="77777777" w:rsidR="00682AD4" w:rsidRDefault="00682AD4" w:rsidP="00FB706C">
            <w:pPr>
              <w:rPr>
                <w:rFonts w:cs="Arial"/>
                <w:szCs w:val="24"/>
              </w:rPr>
            </w:pPr>
            <w:r>
              <w:rPr>
                <w:rFonts w:cs="Arial"/>
                <w:szCs w:val="24"/>
              </w:rPr>
              <w:t>Die Webseite und die App können ohne die Eingabe personenbezogener Daten genutzt werden. Es greift die DS-GVO.</w:t>
            </w:r>
          </w:p>
          <w:p w14:paraId="3CC10E74" w14:textId="77777777" w:rsidR="00682AD4" w:rsidRDefault="00682AD4" w:rsidP="00FB706C">
            <w:pPr>
              <w:rPr>
                <w:rFonts w:cs="Arial"/>
                <w:szCs w:val="24"/>
              </w:rPr>
            </w:pPr>
          </w:p>
          <w:p w14:paraId="55545BDF" w14:textId="77777777" w:rsidR="00682AD4" w:rsidRDefault="00682AD4" w:rsidP="00FB706C">
            <w:pPr>
              <w:rPr>
                <w:rFonts w:cs="Arial"/>
                <w:i/>
                <w:szCs w:val="24"/>
              </w:rPr>
            </w:pPr>
            <w:r>
              <w:rPr>
                <w:rFonts w:cs="Arial"/>
                <w:i/>
                <w:szCs w:val="24"/>
              </w:rPr>
              <w:t>Kosten</w:t>
            </w:r>
          </w:p>
          <w:p w14:paraId="20554AC9" w14:textId="77777777" w:rsidR="00682AD4" w:rsidRDefault="00682AD4" w:rsidP="00FB706C">
            <w:pPr>
              <w:rPr>
                <w:rFonts w:cs="Arial"/>
                <w:szCs w:val="24"/>
              </w:rPr>
            </w:pPr>
            <w:r>
              <w:rPr>
                <w:rFonts w:cs="Arial"/>
                <w:szCs w:val="24"/>
              </w:rPr>
              <w:t>Die private Nutzung ist kostenlos.</w:t>
            </w:r>
          </w:p>
          <w:p w14:paraId="0322D385" w14:textId="77777777" w:rsidR="00682AD4" w:rsidRPr="00F77586" w:rsidRDefault="00682AD4" w:rsidP="00FB706C">
            <w:pPr>
              <w:rPr>
                <w:rFonts w:cs="Arial"/>
                <w:szCs w:val="24"/>
              </w:rPr>
            </w:pPr>
            <w:r>
              <w:rPr>
                <w:rFonts w:cs="Arial"/>
                <w:szCs w:val="24"/>
              </w:rPr>
              <w:t xml:space="preserve">EDU-Lizenzen zum Erstellen und Nutzen eigener </w:t>
            </w:r>
            <w:proofErr w:type="spellStart"/>
            <w:r>
              <w:rPr>
                <w:rFonts w:cs="Arial"/>
                <w:szCs w:val="24"/>
              </w:rPr>
              <w:t>Bounds</w:t>
            </w:r>
            <w:proofErr w:type="spellEnd"/>
            <w:r>
              <w:rPr>
                <w:rFonts w:cs="Arial"/>
                <w:szCs w:val="24"/>
              </w:rPr>
              <w:t xml:space="preserve"> im Unterricht sind mit Kosten verbunden (siehe Webseite: </w:t>
            </w:r>
            <w:hyperlink r:id="rId13" w:history="1">
              <w:r w:rsidRPr="00154DD6">
                <w:rPr>
                  <w:rStyle w:val="Hyperlink"/>
                  <w:rFonts w:cs="Arial"/>
                  <w:szCs w:val="24"/>
                </w:rPr>
                <w:t>https://de.actionbound.com/license/school/1</w:t>
              </w:r>
            </w:hyperlink>
            <w:r>
              <w:rPr>
                <w:rFonts w:cs="Arial"/>
                <w:szCs w:val="24"/>
              </w:rPr>
              <w:t>).</w:t>
            </w:r>
          </w:p>
        </w:tc>
      </w:tr>
    </w:tbl>
    <w:p w14:paraId="66F64653" w14:textId="77777777" w:rsidR="00682AD4" w:rsidRPr="0065231C" w:rsidRDefault="00682AD4" w:rsidP="00682AD4">
      <w:pPr>
        <w:rPr>
          <w:rFonts w:cs="Arial"/>
          <w:szCs w:val="24"/>
        </w:rPr>
      </w:pPr>
    </w:p>
    <w:p w14:paraId="69DB9E27" w14:textId="77777777" w:rsidR="00EB3E37" w:rsidRDefault="00EB3E37" w:rsidP="0059156D">
      <w:pPr>
        <w:rPr>
          <w:rFonts w:cs="Arial"/>
          <w:szCs w:val="24"/>
        </w:rPr>
        <w:sectPr w:rsidR="00EB3E37">
          <w:footerReference w:type="default" r:id="rId14"/>
          <w:pgSz w:w="11906" w:h="16838"/>
          <w:pgMar w:top="1417" w:right="1417" w:bottom="1134" w:left="1417" w:header="708" w:footer="708" w:gutter="0"/>
          <w:cols w:space="708"/>
          <w:docGrid w:linePitch="360"/>
        </w:sectPr>
      </w:pPr>
    </w:p>
    <w:tbl>
      <w:tblPr>
        <w:tblStyle w:val="Tabellenraster"/>
        <w:tblW w:w="0" w:type="auto"/>
        <w:tblLook w:val="04A0" w:firstRow="1" w:lastRow="0" w:firstColumn="1" w:lastColumn="0" w:noHBand="0" w:noVBand="1"/>
      </w:tblPr>
      <w:tblGrid>
        <w:gridCol w:w="2103"/>
        <w:gridCol w:w="2595"/>
        <w:gridCol w:w="2835"/>
        <w:gridCol w:w="6744"/>
      </w:tblGrid>
      <w:tr w:rsidR="00EB3E37" w14:paraId="16D0DB29" w14:textId="77777777" w:rsidTr="00F17567">
        <w:tc>
          <w:tcPr>
            <w:tcW w:w="14277" w:type="dxa"/>
            <w:gridSpan w:val="4"/>
            <w:shd w:val="clear" w:color="auto" w:fill="A6A6A6" w:themeFill="background1" w:themeFillShade="A6"/>
          </w:tcPr>
          <w:p w14:paraId="62BA0EA6" w14:textId="72BD8C80" w:rsidR="00EB3E37" w:rsidRPr="00EB3E37" w:rsidRDefault="00EB3E37" w:rsidP="00EB3E37">
            <w:pPr>
              <w:pStyle w:val="berschrift1"/>
              <w:outlineLvl w:val="0"/>
            </w:pPr>
            <w:bookmarkStart w:id="7" w:name="_Toc67230689"/>
            <w:r>
              <w:lastRenderedPageBreak/>
              <w:t>Beschreibung der Aufgaben</w:t>
            </w:r>
            <w:bookmarkEnd w:id="7"/>
          </w:p>
        </w:tc>
      </w:tr>
      <w:tr w:rsidR="00EB3E37" w14:paraId="32D979AD" w14:textId="77777777" w:rsidTr="005E642F">
        <w:tc>
          <w:tcPr>
            <w:tcW w:w="14277" w:type="dxa"/>
            <w:gridSpan w:val="4"/>
            <w:shd w:val="clear" w:color="auto" w:fill="FFFFFF" w:themeFill="background1"/>
          </w:tcPr>
          <w:p w14:paraId="58848851" w14:textId="01622DDD" w:rsidR="00EB3E37" w:rsidRPr="00CD0A4D" w:rsidRDefault="00EB3E37" w:rsidP="00EB3E37">
            <w:pPr>
              <w:rPr>
                <w:rFonts w:cs="Arial"/>
                <w:szCs w:val="24"/>
              </w:rPr>
            </w:pPr>
            <w:r w:rsidRPr="00CD0A4D">
              <w:rPr>
                <w:rFonts w:cs="Arial"/>
                <w:szCs w:val="24"/>
              </w:rPr>
              <w:t>Die interaktiven Aufgaben zu Da</w:t>
            </w:r>
            <w:r w:rsidR="00471682">
              <w:rPr>
                <w:rFonts w:cs="Arial"/>
                <w:szCs w:val="24"/>
              </w:rPr>
              <w:t>niel Defoes Roman „Robinson Cru</w:t>
            </w:r>
            <w:r w:rsidRPr="00CD0A4D">
              <w:rPr>
                <w:rFonts w:cs="Arial"/>
                <w:szCs w:val="24"/>
              </w:rPr>
              <w:t>so</w:t>
            </w:r>
            <w:r w:rsidR="00471682">
              <w:rPr>
                <w:rFonts w:cs="Arial"/>
                <w:szCs w:val="24"/>
              </w:rPr>
              <w:t>e</w:t>
            </w:r>
            <w:r w:rsidRPr="00CD0A4D">
              <w:rPr>
                <w:rFonts w:cs="Arial"/>
                <w:szCs w:val="24"/>
              </w:rPr>
              <w:t>“ können unter der Voraussetzung der Verfügbarkeit geeigneter technischer Ausstattung</w:t>
            </w:r>
            <w:r w:rsidRPr="00CD0A4D">
              <w:rPr>
                <w:rStyle w:val="Kommentarzeichen"/>
                <w:rFonts w:cs="Arial"/>
                <w:sz w:val="24"/>
                <w:szCs w:val="24"/>
              </w:rPr>
              <w:t xml:space="preserve"> </w:t>
            </w:r>
            <w:r w:rsidRPr="00CD0A4D">
              <w:rPr>
                <w:rFonts w:cs="Arial"/>
                <w:szCs w:val="24"/>
              </w:rPr>
              <w:t xml:space="preserve">von den Schülerinnen und Schülern sowohl im Unterricht als auch individuell zu Hause mittels der </w:t>
            </w:r>
            <w:proofErr w:type="spellStart"/>
            <w:r w:rsidRPr="00CD0A4D">
              <w:rPr>
                <w:rFonts w:cs="Arial"/>
                <w:szCs w:val="24"/>
              </w:rPr>
              <w:t>Actionbound</w:t>
            </w:r>
            <w:proofErr w:type="spellEnd"/>
            <w:r w:rsidRPr="00CD0A4D">
              <w:rPr>
                <w:rFonts w:cs="Arial"/>
                <w:szCs w:val="24"/>
              </w:rPr>
              <w:t xml:space="preserve">-App bearbeitet werden. </w:t>
            </w:r>
            <w:r w:rsidR="00CD0A4D">
              <w:rPr>
                <w:rFonts w:cs="Arial"/>
                <w:szCs w:val="24"/>
              </w:rPr>
              <w:t>Der</w:t>
            </w:r>
            <w:r w:rsidRPr="00CD0A4D">
              <w:rPr>
                <w:rFonts w:cs="Arial"/>
                <w:szCs w:val="24"/>
              </w:rPr>
              <w:t xml:space="preserve"> </w:t>
            </w:r>
            <w:proofErr w:type="spellStart"/>
            <w:r w:rsidRPr="00CD0A4D">
              <w:rPr>
                <w:rFonts w:cs="Arial"/>
                <w:szCs w:val="24"/>
              </w:rPr>
              <w:t>Actionbound</w:t>
            </w:r>
            <w:proofErr w:type="spellEnd"/>
            <w:r w:rsidRPr="00CD0A4D">
              <w:rPr>
                <w:rFonts w:cs="Arial"/>
                <w:szCs w:val="24"/>
              </w:rPr>
              <w:t xml:space="preserve"> </w:t>
            </w:r>
            <w:r w:rsidR="00CD0A4D">
              <w:rPr>
                <w:rFonts w:cs="Arial"/>
                <w:szCs w:val="24"/>
              </w:rPr>
              <w:t xml:space="preserve">kann </w:t>
            </w:r>
            <w:r w:rsidRPr="00CD0A4D">
              <w:rPr>
                <w:rFonts w:cs="Arial"/>
                <w:szCs w:val="24"/>
              </w:rPr>
              <w:t xml:space="preserve">beispielsweise </w:t>
            </w:r>
            <w:r w:rsidR="00CD0A4D" w:rsidRPr="00CD0A4D">
              <w:rPr>
                <w:rFonts w:cs="Arial"/>
                <w:szCs w:val="24"/>
              </w:rPr>
              <w:t>unterrichtsbegleitend als literarische Erkundung, als Einstieg oder Vertiefun</w:t>
            </w:r>
            <w:r w:rsidR="00CD0A4D">
              <w:rPr>
                <w:rFonts w:cs="Arial"/>
                <w:szCs w:val="24"/>
              </w:rPr>
              <w:t>g einer Unterrichtseinheit zur Abenteuerliteratur oder</w:t>
            </w:r>
            <w:r w:rsidR="00CD0A4D" w:rsidRPr="00CD0A4D">
              <w:rPr>
                <w:rFonts w:cs="Arial"/>
                <w:szCs w:val="24"/>
              </w:rPr>
              <w:t xml:space="preserve"> </w:t>
            </w:r>
            <w:r w:rsidRPr="00CD0A4D">
              <w:rPr>
                <w:rFonts w:cs="Arial"/>
                <w:szCs w:val="24"/>
              </w:rPr>
              <w:t>im Rahmen von Buchpräsentationen, die von den Schülerinnen und</w:t>
            </w:r>
            <w:r w:rsidR="0054142C">
              <w:rPr>
                <w:rFonts w:cs="Arial"/>
                <w:szCs w:val="24"/>
              </w:rPr>
              <w:t xml:space="preserve"> Schülern im Unterricht gehalten</w:t>
            </w:r>
            <w:r w:rsidRPr="00CD0A4D">
              <w:rPr>
                <w:rFonts w:cs="Arial"/>
                <w:szCs w:val="24"/>
              </w:rPr>
              <w:t xml:space="preserve"> werde</w:t>
            </w:r>
            <w:r w:rsidR="00CD0A4D">
              <w:rPr>
                <w:rFonts w:cs="Arial"/>
                <w:szCs w:val="24"/>
              </w:rPr>
              <w:t>n, angeboten werden</w:t>
            </w:r>
            <w:r w:rsidRPr="00CD0A4D">
              <w:rPr>
                <w:rFonts w:cs="Arial"/>
                <w:szCs w:val="24"/>
              </w:rPr>
              <w:t xml:space="preserve">. Denkbar ist es auch, diesen im Anschluss an die Behandlung eines Lesestoffes zu nutzen, um die Schülerinnen und Schüler zum Lesen einer weiteren Lektüre zu animieren. Darüber hinaus kann der </w:t>
            </w:r>
            <w:proofErr w:type="spellStart"/>
            <w:r w:rsidRPr="00CD0A4D">
              <w:rPr>
                <w:rFonts w:cs="Arial"/>
                <w:szCs w:val="24"/>
              </w:rPr>
              <w:t>Bound</w:t>
            </w:r>
            <w:proofErr w:type="spellEnd"/>
            <w:r w:rsidRPr="00CD0A4D">
              <w:rPr>
                <w:rFonts w:cs="Arial"/>
                <w:szCs w:val="24"/>
              </w:rPr>
              <w:t xml:space="preserve"> auch ein Zusatzangebot zur Differenzierung</w:t>
            </w:r>
            <w:r w:rsidR="00CD0A4D" w:rsidRPr="00CD0A4D">
              <w:rPr>
                <w:rFonts w:cs="Arial"/>
                <w:szCs w:val="24"/>
              </w:rPr>
              <w:t xml:space="preserve"> sein</w:t>
            </w:r>
            <w:r w:rsidRPr="00CD0A4D">
              <w:rPr>
                <w:rFonts w:cs="Arial"/>
                <w:szCs w:val="24"/>
              </w:rPr>
              <w:t>.</w:t>
            </w:r>
          </w:p>
          <w:p w14:paraId="6F6E6EDA" w14:textId="77777777" w:rsidR="00EB3E37" w:rsidRDefault="00EB3E37" w:rsidP="00EB3E37">
            <w:pPr>
              <w:rPr>
                <w:rFonts w:cs="Arial"/>
                <w:szCs w:val="24"/>
              </w:rPr>
            </w:pPr>
            <w:r>
              <w:rPr>
                <w:rFonts w:cs="Arial"/>
                <w:szCs w:val="24"/>
              </w:rPr>
              <w:t xml:space="preserve">Bevor sich die Schülerinnen und Schüler auf die interaktive Schnitzeljagd begeben, sollte eine kurze Einführung in das Tool erfolgen. Dazu kann das </w:t>
            </w:r>
            <w:proofErr w:type="spellStart"/>
            <w:r>
              <w:rPr>
                <w:rFonts w:cs="Arial"/>
                <w:szCs w:val="24"/>
              </w:rPr>
              <w:t>Erklärvideo</w:t>
            </w:r>
            <w:proofErr w:type="spellEnd"/>
            <w:r>
              <w:rPr>
                <w:rFonts w:cs="Arial"/>
                <w:szCs w:val="24"/>
              </w:rPr>
              <w:t xml:space="preserve"> auf der Webseite </w:t>
            </w:r>
            <w:hyperlink r:id="rId15" w:history="1">
              <w:r w:rsidRPr="000654FA">
                <w:rPr>
                  <w:rStyle w:val="Hyperlink"/>
                  <w:rFonts w:cs="Arial"/>
                  <w:szCs w:val="24"/>
                </w:rPr>
                <w:t>https://de.actionbound.com/</w:t>
              </w:r>
            </w:hyperlink>
            <w:r>
              <w:rPr>
                <w:rFonts w:cs="Arial"/>
                <w:szCs w:val="24"/>
              </w:rPr>
              <w:t xml:space="preserve"> gezeigt werden, wofür eine Internetverbindung, ein Laptop/PC mit </w:t>
            </w:r>
            <w:proofErr w:type="spellStart"/>
            <w:r>
              <w:rPr>
                <w:rFonts w:cs="Arial"/>
                <w:szCs w:val="24"/>
              </w:rPr>
              <w:t>Beamer</w:t>
            </w:r>
            <w:proofErr w:type="spellEnd"/>
            <w:r>
              <w:rPr>
                <w:rFonts w:cs="Arial"/>
                <w:szCs w:val="24"/>
              </w:rPr>
              <w:t xml:space="preserve"> oder Smart-Board notwendig sind. Um den </w:t>
            </w:r>
            <w:proofErr w:type="spellStart"/>
            <w:r>
              <w:rPr>
                <w:rFonts w:cs="Arial"/>
                <w:szCs w:val="24"/>
              </w:rPr>
              <w:t>Bound</w:t>
            </w:r>
            <w:proofErr w:type="spellEnd"/>
            <w:r>
              <w:rPr>
                <w:rFonts w:cs="Arial"/>
                <w:szCs w:val="24"/>
              </w:rPr>
              <w:t xml:space="preserve"> zu spielen, muss die App auf das Smartphone oder Tablet geladen werden (iOS oder Android). Die App ist kostenfrei. </w:t>
            </w:r>
          </w:p>
          <w:p w14:paraId="4E0CFD9F" w14:textId="09F29133" w:rsidR="00EB24C3" w:rsidRDefault="00EB3E37" w:rsidP="00EB3E37">
            <w:pPr>
              <w:rPr>
                <w:rFonts w:cs="Arial"/>
                <w:szCs w:val="24"/>
              </w:rPr>
            </w:pPr>
            <w:r>
              <w:rPr>
                <w:rFonts w:cs="Arial"/>
                <w:szCs w:val="24"/>
              </w:rPr>
              <w:t xml:space="preserve">Die Schülerinnen und Schüler können außerdem auf die Lektüre eingestimmt werden, indem beispielsweise das Buchcover besprochen oder eine Fantasiereise auf eine einsame Insel unternommen wird. Sollte der </w:t>
            </w:r>
            <w:proofErr w:type="spellStart"/>
            <w:r>
              <w:rPr>
                <w:rFonts w:cs="Arial"/>
                <w:szCs w:val="24"/>
              </w:rPr>
              <w:t>Bound</w:t>
            </w:r>
            <w:proofErr w:type="spellEnd"/>
            <w:r>
              <w:rPr>
                <w:rFonts w:cs="Arial"/>
                <w:szCs w:val="24"/>
              </w:rPr>
              <w:t xml:space="preserve"> als Zusatzangebot fungieren und individuell von den Schülerinnen und Schülern zu Hause oder auch im Unterricht gespielt werden, so kann dieser auch ohne Einstieg mit einem Smartphone oder Tablet bearbeitet werden. Der </w:t>
            </w:r>
            <w:proofErr w:type="spellStart"/>
            <w:r>
              <w:rPr>
                <w:rFonts w:cs="Arial"/>
                <w:szCs w:val="24"/>
              </w:rPr>
              <w:t>Bound</w:t>
            </w:r>
            <w:proofErr w:type="spellEnd"/>
            <w:r>
              <w:rPr>
                <w:rFonts w:cs="Arial"/>
                <w:szCs w:val="24"/>
              </w:rPr>
              <w:t xml:space="preserve"> ist als Einzel-</w:t>
            </w:r>
            <w:proofErr w:type="spellStart"/>
            <w:r>
              <w:rPr>
                <w:rFonts w:cs="Arial"/>
                <w:szCs w:val="24"/>
              </w:rPr>
              <w:t>Bound</w:t>
            </w:r>
            <w:proofErr w:type="spellEnd"/>
            <w:r>
              <w:rPr>
                <w:rFonts w:cs="Arial"/>
                <w:szCs w:val="24"/>
              </w:rPr>
              <w:t xml:space="preserve"> für die individuelle Bearbeitung konzipiert, im Unterricht könnten die Aufgaben jedoch auch in Kleingruppen à 3-4 Schülerinnen und Schüler gelöst werden, sofern beispielsweise nicht genügend Geräte zur Verfügung stehen. Eine Internetverbindung ist beim Start zum Laden der </w:t>
            </w:r>
            <w:proofErr w:type="spellStart"/>
            <w:r>
              <w:rPr>
                <w:rFonts w:cs="Arial"/>
                <w:szCs w:val="24"/>
              </w:rPr>
              <w:t>Bound</w:t>
            </w:r>
            <w:proofErr w:type="spellEnd"/>
            <w:r>
              <w:rPr>
                <w:rFonts w:cs="Arial"/>
                <w:szCs w:val="24"/>
              </w:rPr>
              <w:t>-Inhalte notwendig sowie während des Spielens zur Nutzung der Inhalte von externen Servern wie YouTube</w:t>
            </w:r>
            <w:r w:rsidR="00CD0A4D">
              <w:rPr>
                <w:rFonts w:cs="Arial"/>
                <w:szCs w:val="24"/>
              </w:rPr>
              <w:t>.</w:t>
            </w:r>
            <w:r>
              <w:rPr>
                <w:rFonts w:cs="Arial"/>
                <w:szCs w:val="24"/>
              </w:rPr>
              <w:t xml:space="preserve"> Sollte die Internetkapazität unzureichend sein, so können die Aufgaben auch ohne die eingebetteten Medien von externen Servern (Geräusche, Musik etc.) gelöst werden, wenngleich dadurch die Einstimmung auf die einzelnen Aufgaben verlorengeht.</w:t>
            </w:r>
          </w:p>
          <w:p w14:paraId="5936356B" w14:textId="77777777" w:rsidR="00EB3E37" w:rsidRDefault="00EB3E37" w:rsidP="00EB3E37">
            <w:pPr>
              <w:rPr>
                <w:rFonts w:cs="Arial"/>
                <w:shd w:val="clear" w:color="auto" w:fill="F4F4F4"/>
              </w:rPr>
            </w:pPr>
            <w:r>
              <w:rPr>
                <w:rFonts w:cs="Arial"/>
                <w:szCs w:val="24"/>
              </w:rPr>
              <w:t xml:space="preserve">Für die Nutzung der App müssen keine personenbezogenen Daten eingegeben werden, so können die Schülerinnen und Schüler Spitznamen verwenden. Sofern die Nutzer zustimmen, werden die Spitznamen und die Endpunktzahl in der öffentlichen Bestenliste ausgestellt. Detaillierte Informationen zu den AGBs sowie die Datenschutzerklärung können auf der Webseite unter folgendem Link abgerufen werden: </w:t>
            </w:r>
            <w:hyperlink r:id="rId16" w:history="1">
              <w:r w:rsidRPr="000654FA">
                <w:rPr>
                  <w:rStyle w:val="Hyperlink"/>
                  <w:rFonts w:cs="Arial"/>
                  <w:szCs w:val="24"/>
                </w:rPr>
                <w:t>https://de.actionbound.com/agb</w:t>
              </w:r>
            </w:hyperlink>
            <w:r>
              <w:rPr>
                <w:rFonts w:cs="Arial"/>
                <w:szCs w:val="24"/>
              </w:rPr>
              <w:t>.</w:t>
            </w:r>
          </w:p>
          <w:p w14:paraId="177AD9F8" w14:textId="77777777" w:rsidR="00EB3E37" w:rsidRDefault="00EB3E37" w:rsidP="0059156D">
            <w:pPr>
              <w:rPr>
                <w:rFonts w:cs="Arial"/>
                <w:szCs w:val="24"/>
              </w:rPr>
            </w:pPr>
            <w:r>
              <w:rPr>
                <w:rFonts w:cs="Arial"/>
                <w:szCs w:val="24"/>
              </w:rPr>
              <w:t xml:space="preserve">Im Weiteren sollen die einzelnen Bestandteile des </w:t>
            </w:r>
            <w:proofErr w:type="spellStart"/>
            <w:r>
              <w:rPr>
                <w:rFonts w:cs="Arial"/>
                <w:szCs w:val="24"/>
              </w:rPr>
              <w:t>Bounds</w:t>
            </w:r>
            <w:proofErr w:type="spellEnd"/>
            <w:r>
              <w:rPr>
                <w:rFonts w:cs="Arial"/>
                <w:szCs w:val="24"/>
              </w:rPr>
              <w:t xml:space="preserve"> näher erläutert werden.</w:t>
            </w:r>
          </w:p>
          <w:p w14:paraId="521FFF46" w14:textId="77777777" w:rsidR="007A516E" w:rsidRDefault="007A516E" w:rsidP="00063E41">
            <w:pPr>
              <w:rPr>
                <w:rFonts w:cs="Arial"/>
                <w:szCs w:val="24"/>
              </w:rPr>
            </w:pPr>
          </w:p>
          <w:p w14:paraId="565705F8" w14:textId="77777777" w:rsidR="007A516E" w:rsidRDefault="00063E41" w:rsidP="00063E41">
            <w:pPr>
              <w:rPr>
                <w:rFonts w:cs="Arial"/>
                <w:szCs w:val="24"/>
              </w:rPr>
            </w:pPr>
            <w:r>
              <w:rPr>
                <w:rFonts w:cs="Arial"/>
                <w:szCs w:val="24"/>
              </w:rPr>
              <w:t xml:space="preserve">Hinweis: </w:t>
            </w:r>
            <w:r w:rsidR="00F83E21">
              <w:rPr>
                <w:rFonts w:cs="Arial"/>
                <w:szCs w:val="24"/>
              </w:rPr>
              <w:t xml:space="preserve">Die Inhalte und Aufgaben des </w:t>
            </w:r>
            <w:proofErr w:type="spellStart"/>
            <w:r w:rsidR="00F83E21">
              <w:rPr>
                <w:rFonts w:cs="Arial"/>
                <w:szCs w:val="24"/>
              </w:rPr>
              <w:t>Bounds</w:t>
            </w:r>
            <w:proofErr w:type="spellEnd"/>
            <w:r w:rsidR="00F83E21">
              <w:rPr>
                <w:rFonts w:cs="Arial"/>
                <w:szCs w:val="24"/>
              </w:rPr>
              <w:t xml:space="preserve"> werden zusätzlich als Wo</w:t>
            </w:r>
            <w:r>
              <w:rPr>
                <w:rFonts w:cs="Arial"/>
                <w:szCs w:val="24"/>
              </w:rPr>
              <w:t>rd-Datei zur Verfügung gestellt, um</w:t>
            </w:r>
            <w:r w:rsidR="007A516E">
              <w:rPr>
                <w:rFonts w:cs="Arial"/>
                <w:szCs w:val="24"/>
              </w:rPr>
              <w:t xml:space="preserve"> sich zunächst auch ohne die Nutzung der App einen Überblick verschaffen zu können.</w:t>
            </w:r>
          </w:p>
          <w:p w14:paraId="0BD4C393" w14:textId="77777777" w:rsidR="000E6A18" w:rsidRDefault="000E6A18" w:rsidP="00063E41">
            <w:pPr>
              <w:rPr>
                <w:rFonts w:cs="Arial"/>
                <w:szCs w:val="24"/>
              </w:rPr>
            </w:pPr>
          </w:p>
          <w:p w14:paraId="4F98C564" w14:textId="6DEF2E6B" w:rsidR="00F36F19" w:rsidRDefault="00F36F19" w:rsidP="00063E41">
            <w:pPr>
              <w:rPr>
                <w:rFonts w:cs="Arial"/>
                <w:szCs w:val="24"/>
              </w:rPr>
            </w:pPr>
          </w:p>
        </w:tc>
      </w:tr>
      <w:tr w:rsidR="000E6A18" w14:paraId="6686A273" w14:textId="77777777" w:rsidTr="000E6A18">
        <w:tc>
          <w:tcPr>
            <w:tcW w:w="14277" w:type="dxa"/>
            <w:gridSpan w:val="4"/>
            <w:shd w:val="clear" w:color="auto" w:fill="BFBFBF" w:themeFill="background1" w:themeFillShade="BF"/>
          </w:tcPr>
          <w:p w14:paraId="70AAE100" w14:textId="09C113F2" w:rsidR="000E6A18" w:rsidRPr="000E6A18" w:rsidRDefault="000E6A18" w:rsidP="000E6A18">
            <w:pPr>
              <w:rPr>
                <w:b/>
              </w:rPr>
            </w:pPr>
            <w:r w:rsidRPr="000E6A18">
              <w:rPr>
                <w:b/>
              </w:rPr>
              <w:lastRenderedPageBreak/>
              <w:t xml:space="preserve">Die Aufgaben sind für die Schülerinnen und Schüler über den Film </w:t>
            </w:r>
            <w:r w:rsidRPr="000E6A18">
              <w:rPr>
                <w:b/>
                <w:i/>
              </w:rPr>
              <w:t>Bücherzauber</w:t>
            </w:r>
            <w:r w:rsidRPr="000E6A18">
              <w:rPr>
                <w:b/>
              </w:rPr>
              <w:t xml:space="preserve"> erreichbar, wobei folgendes Passwort eingegeben werden muss: </w:t>
            </w:r>
            <w:r w:rsidRPr="000E6A18">
              <w:rPr>
                <w:b/>
                <w:i/>
              </w:rPr>
              <w:t>Januar</w:t>
            </w:r>
            <w:r w:rsidRPr="000E6A18">
              <w:rPr>
                <w:b/>
              </w:rPr>
              <w:t xml:space="preserve">. </w:t>
            </w:r>
            <w:r>
              <w:rPr>
                <w:b/>
              </w:rPr>
              <w:t xml:space="preserve">Die Schülerinnen und Schüler erhalten am Ende der </w:t>
            </w:r>
            <w:r w:rsidR="006D26C9">
              <w:rPr>
                <w:b/>
              </w:rPr>
              <w:t>Film-</w:t>
            </w:r>
            <w:r>
              <w:rPr>
                <w:b/>
              </w:rPr>
              <w:t>D</w:t>
            </w:r>
            <w:r w:rsidR="006D26C9">
              <w:rPr>
                <w:b/>
              </w:rPr>
              <w:t>atei einen QR-Code, mittels dessen sie</w:t>
            </w:r>
            <w:r>
              <w:rPr>
                <w:b/>
              </w:rPr>
              <w:t xml:space="preserve"> zum </w:t>
            </w:r>
            <w:proofErr w:type="spellStart"/>
            <w:r>
              <w:rPr>
                <w:b/>
              </w:rPr>
              <w:t>Bound</w:t>
            </w:r>
            <w:proofErr w:type="spellEnd"/>
            <w:r>
              <w:rPr>
                <w:b/>
              </w:rPr>
              <w:t xml:space="preserve"> geführt werden. Sie benötigen dafür einen QR-Code-Scanner (App) und sollten vorab die </w:t>
            </w:r>
            <w:proofErr w:type="spellStart"/>
            <w:r>
              <w:rPr>
                <w:b/>
              </w:rPr>
              <w:t>Actionbound</w:t>
            </w:r>
            <w:proofErr w:type="spellEnd"/>
            <w:r>
              <w:rPr>
                <w:b/>
              </w:rPr>
              <w:t xml:space="preserve">-App, wie beschrieben, heruntergeladen haben, damit der </w:t>
            </w:r>
            <w:proofErr w:type="spellStart"/>
            <w:r>
              <w:rPr>
                <w:b/>
              </w:rPr>
              <w:t>Bound</w:t>
            </w:r>
            <w:proofErr w:type="spellEnd"/>
            <w:r>
              <w:rPr>
                <w:b/>
              </w:rPr>
              <w:t xml:space="preserve"> gespielt werden kann. </w:t>
            </w:r>
            <w:r w:rsidRPr="000E6A18">
              <w:rPr>
                <w:b/>
              </w:rPr>
              <w:t xml:space="preserve">Um zum Film zu gelangen, müssen Sie Ihren Schülerinnen und Schüler lediglich folgenden Link, z. B. per E-Mail, zukommen lassen: </w:t>
            </w:r>
            <w:hyperlink r:id="rId17" w:history="1">
              <w:r w:rsidR="00540118" w:rsidRPr="009F53DE">
                <w:rPr>
                  <w:rStyle w:val="Hyperlink"/>
                  <w:b/>
                </w:rPr>
                <w:t>https://emucloud.bildung-lsa.de/nextcloud/index.php/s/NtmZ4GNXyQ4XS6M/authenticate/showShare</w:t>
              </w:r>
            </w:hyperlink>
            <w:r w:rsidR="00540118">
              <w:rPr>
                <w:b/>
              </w:rPr>
              <w:t xml:space="preserve"> (Passwort: </w:t>
            </w:r>
            <w:r w:rsidR="00540118">
              <w:rPr>
                <w:b/>
                <w:i/>
              </w:rPr>
              <w:t>Januar</w:t>
            </w:r>
            <w:r w:rsidR="00540118">
              <w:rPr>
                <w:b/>
              </w:rPr>
              <w:t>)</w:t>
            </w:r>
            <w:r w:rsidRPr="000E6A18">
              <w:rPr>
                <w:b/>
              </w:rPr>
              <w:t>.</w:t>
            </w:r>
          </w:p>
        </w:tc>
      </w:tr>
      <w:tr w:rsidR="00EB3E37" w14:paraId="46663E81" w14:textId="77777777" w:rsidTr="00EB3E37">
        <w:tc>
          <w:tcPr>
            <w:tcW w:w="3569" w:type="dxa"/>
            <w:shd w:val="clear" w:color="auto" w:fill="BFBFBF" w:themeFill="background1" w:themeFillShade="BF"/>
          </w:tcPr>
          <w:p w14:paraId="65747A1A" w14:textId="4BC2C867" w:rsidR="00EB3E37" w:rsidRDefault="00EB3E37" w:rsidP="0059156D">
            <w:pPr>
              <w:rPr>
                <w:rFonts w:cs="Arial"/>
                <w:szCs w:val="24"/>
              </w:rPr>
            </w:pPr>
            <w:r>
              <w:rPr>
                <w:rFonts w:cs="Arial"/>
                <w:szCs w:val="24"/>
              </w:rPr>
              <w:t>Titel</w:t>
            </w:r>
          </w:p>
        </w:tc>
        <w:tc>
          <w:tcPr>
            <w:tcW w:w="3569" w:type="dxa"/>
            <w:shd w:val="clear" w:color="auto" w:fill="BFBFBF" w:themeFill="background1" w:themeFillShade="BF"/>
          </w:tcPr>
          <w:p w14:paraId="407D18DA" w14:textId="481E9098" w:rsidR="00EB3E37" w:rsidRDefault="00EB3E37" w:rsidP="0059156D">
            <w:pPr>
              <w:rPr>
                <w:rFonts w:cs="Arial"/>
                <w:szCs w:val="24"/>
              </w:rPr>
            </w:pPr>
            <w:r>
              <w:rPr>
                <w:rFonts w:cs="Arial"/>
                <w:szCs w:val="24"/>
              </w:rPr>
              <w:t xml:space="preserve">Beschreibung </w:t>
            </w:r>
          </w:p>
        </w:tc>
        <w:tc>
          <w:tcPr>
            <w:tcW w:w="3569" w:type="dxa"/>
            <w:shd w:val="clear" w:color="auto" w:fill="BFBFBF" w:themeFill="background1" w:themeFillShade="BF"/>
          </w:tcPr>
          <w:p w14:paraId="1A2F4222" w14:textId="2CF2D7A0" w:rsidR="00EB3E37" w:rsidRDefault="00EB3E37" w:rsidP="0059156D">
            <w:pPr>
              <w:rPr>
                <w:rFonts w:cs="Arial"/>
                <w:szCs w:val="24"/>
              </w:rPr>
            </w:pPr>
            <w:r>
              <w:rPr>
                <w:rFonts w:cs="Arial"/>
                <w:szCs w:val="24"/>
              </w:rPr>
              <w:t xml:space="preserve">Anforderung </w:t>
            </w:r>
          </w:p>
        </w:tc>
        <w:tc>
          <w:tcPr>
            <w:tcW w:w="3570" w:type="dxa"/>
            <w:shd w:val="clear" w:color="auto" w:fill="BFBFBF" w:themeFill="background1" w:themeFillShade="BF"/>
          </w:tcPr>
          <w:p w14:paraId="2208CB26" w14:textId="3D91FA83" w:rsidR="00EB3E37" w:rsidRDefault="00EB3E37" w:rsidP="0059156D">
            <w:pPr>
              <w:rPr>
                <w:rFonts w:cs="Arial"/>
                <w:szCs w:val="24"/>
              </w:rPr>
            </w:pPr>
            <w:r>
              <w:rPr>
                <w:rFonts w:cs="Arial"/>
                <w:szCs w:val="24"/>
              </w:rPr>
              <w:t>Hinweise</w:t>
            </w:r>
          </w:p>
        </w:tc>
      </w:tr>
      <w:tr w:rsidR="00EB3E37" w14:paraId="794FE4E9" w14:textId="77777777" w:rsidTr="00EB3E37">
        <w:tc>
          <w:tcPr>
            <w:tcW w:w="3569" w:type="dxa"/>
          </w:tcPr>
          <w:p w14:paraId="5B78C290" w14:textId="0C61C6AD" w:rsidR="00EB3E37" w:rsidRDefault="00636905" w:rsidP="0059156D">
            <w:pPr>
              <w:rPr>
                <w:rFonts w:cs="Arial"/>
                <w:szCs w:val="24"/>
              </w:rPr>
            </w:pPr>
            <w:r>
              <w:rPr>
                <w:rFonts w:cs="Arial"/>
                <w:szCs w:val="24"/>
              </w:rPr>
              <w:t xml:space="preserve">Einstieg: Was </w:t>
            </w:r>
            <w:proofErr w:type="gramStart"/>
            <w:r>
              <w:rPr>
                <w:rFonts w:cs="Arial"/>
                <w:szCs w:val="24"/>
              </w:rPr>
              <w:t>siehst</w:t>
            </w:r>
            <w:proofErr w:type="gramEnd"/>
            <w:r>
              <w:rPr>
                <w:rFonts w:cs="Arial"/>
                <w:szCs w:val="24"/>
              </w:rPr>
              <w:t>, hörst, riechst und füh</w:t>
            </w:r>
            <w:r w:rsidR="00B83D75">
              <w:rPr>
                <w:rFonts w:cs="Arial"/>
                <w:szCs w:val="24"/>
              </w:rPr>
              <w:t>lst du? – Betreten des Schiffes</w:t>
            </w:r>
          </w:p>
        </w:tc>
        <w:tc>
          <w:tcPr>
            <w:tcW w:w="3569" w:type="dxa"/>
          </w:tcPr>
          <w:p w14:paraId="42CCF723" w14:textId="7CE1EAFC" w:rsidR="00EB3E37" w:rsidRDefault="00776685" w:rsidP="0059156D">
            <w:pPr>
              <w:rPr>
                <w:rFonts w:cs="Arial"/>
                <w:szCs w:val="24"/>
              </w:rPr>
            </w:pPr>
            <w:r>
              <w:rPr>
                <w:rFonts w:cs="Arial"/>
                <w:szCs w:val="24"/>
              </w:rPr>
              <w:t>Aufgabe mit freier Textantwort</w:t>
            </w:r>
            <w:r w:rsidR="00CB13B5">
              <w:rPr>
                <w:rFonts w:cs="Arial"/>
                <w:szCs w:val="24"/>
              </w:rPr>
              <w:t>, die der Einstimmung auf die Lektüre dient</w:t>
            </w:r>
          </w:p>
        </w:tc>
        <w:tc>
          <w:tcPr>
            <w:tcW w:w="3569" w:type="dxa"/>
          </w:tcPr>
          <w:p w14:paraId="04F467D6" w14:textId="77777777" w:rsidR="00636905" w:rsidRDefault="00636905" w:rsidP="0059156D">
            <w:pPr>
              <w:rPr>
                <w:rFonts w:cs="Arial"/>
                <w:szCs w:val="24"/>
              </w:rPr>
            </w:pPr>
            <w:r>
              <w:rPr>
                <w:rFonts w:cs="Arial"/>
                <w:szCs w:val="24"/>
              </w:rPr>
              <w:t>*</w:t>
            </w:r>
          </w:p>
          <w:p w14:paraId="4C31D7F9" w14:textId="061F80F4" w:rsidR="00636905" w:rsidRDefault="00636905" w:rsidP="0059156D">
            <w:pPr>
              <w:rPr>
                <w:rFonts w:cs="Arial"/>
                <w:szCs w:val="24"/>
              </w:rPr>
            </w:pPr>
            <w:r>
              <w:rPr>
                <w:rFonts w:cs="Arial"/>
                <w:szCs w:val="24"/>
              </w:rPr>
              <w:t>Übung zu Wortarten</w:t>
            </w:r>
          </w:p>
        </w:tc>
        <w:tc>
          <w:tcPr>
            <w:tcW w:w="3570" w:type="dxa"/>
          </w:tcPr>
          <w:p w14:paraId="4E02C24B" w14:textId="5AE4A3F7" w:rsidR="00776685" w:rsidRDefault="00776685" w:rsidP="00636905">
            <w:pPr>
              <w:rPr>
                <w:rFonts w:cs="Arial"/>
                <w:szCs w:val="24"/>
              </w:rPr>
            </w:pPr>
            <w:r>
              <w:rPr>
                <w:rFonts w:cs="Arial"/>
                <w:szCs w:val="24"/>
              </w:rPr>
              <w:t xml:space="preserve">Zu Beginn des </w:t>
            </w:r>
            <w:proofErr w:type="spellStart"/>
            <w:r>
              <w:rPr>
                <w:rFonts w:cs="Arial"/>
                <w:szCs w:val="24"/>
              </w:rPr>
              <w:t>Bounds</w:t>
            </w:r>
            <w:proofErr w:type="spellEnd"/>
            <w:r>
              <w:rPr>
                <w:rFonts w:cs="Arial"/>
                <w:szCs w:val="24"/>
              </w:rPr>
              <w:t xml:space="preserve"> hören sich die Schülerinnen und Schüler den Themensong des bekannten Films „Fluch der Karibik“ an, wobei sie auf die Lektüre eingestimmt werden und sich vorstellen sollen, ein großes Schiff zu betreten, mit dem sie um die Welt segeln werden, und beschreiben, was sie sehen, hören, riechen und fühlen. Ihre Sinneswahrnehmungen sollen sie in Textform eingeben und insgesamt acht Substantive und/oder Adjektive darlegen, wobei sie diese Wortarten korrekt nutzen müssen. Mittels eines </w:t>
            </w:r>
            <w:proofErr w:type="spellStart"/>
            <w:r>
              <w:rPr>
                <w:rFonts w:cs="Arial"/>
                <w:szCs w:val="24"/>
              </w:rPr>
              <w:t>Erklärvideos</w:t>
            </w:r>
            <w:proofErr w:type="spellEnd"/>
            <w:r>
              <w:rPr>
                <w:rFonts w:cs="Arial"/>
                <w:szCs w:val="24"/>
              </w:rPr>
              <w:t>, das verlinkt ist, können die Schülerinnen und Schüler ihr Wissen zu Wortarten und Satzgliedern wiederholen.</w:t>
            </w:r>
          </w:p>
          <w:p w14:paraId="39F0BA14" w14:textId="77777777" w:rsidR="009F6814" w:rsidRDefault="00636905" w:rsidP="00636905">
            <w:pPr>
              <w:rPr>
                <w:rFonts w:cs="Arial"/>
                <w:szCs w:val="24"/>
              </w:rPr>
            </w:pPr>
            <w:r>
              <w:rPr>
                <w:rFonts w:cs="Arial"/>
                <w:szCs w:val="24"/>
              </w:rPr>
              <w:t>Rückmeldung</w:t>
            </w:r>
            <w:r w:rsidR="00670DB1">
              <w:rPr>
                <w:rFonts w:cs="Arial"/>
                <w:szCs w:val="24"/>
              </w:rPr>
              <w:t>en</w:t>
            </w:r>
            <w:r>
              <w:rPr>
                <w:rFonts w:cs="Arial"/>
                <w:szCs w:val="24"/>
              </w:rPr>
              <w:t xml:space="preserve"> zu </w:t>
            </w:r>
            <w:r w:rsidR="00FA7936">
              <w:rPr>
                <w:rFonts w:cs="Arial"/>
                <w:szCs w:val="24"/>
              </w:rPr>
              <w:t xml:space="preserve">den </w:t>
            </w:r>
            <w:r>
              <w:rPr>
                <w:rFonts w:cs="Arial"/>
                <w:szCs w:val="24"/>
              </w:rPr>
              <w:t xml:space="preserve">Eingaben der Schülerinnen und Schüler </w:t>
            </w:r>
            <w:r w:rsidR="00FA7936">
              <w:rPr>
                <w:rFonts w:cs="Arial"/>
                <w:szCs w:val="24"/>
              </w:rPr>
              <w:t xml:space="preserve">können </w:t>
            </w:r>
            <w:r>
              <w:rPr>
                <w:rFonts w:cs="Arial"/>
                <w:szCs w:val="24"/>
              </w:rPr>
              <w:t xml:space="preserve">je nach Nutzung des </w:t>
            </w:r>
            <w:proofErr w:type="spellStart"/>
            <w:r>
              <w:rPr>
                <w:rFonts w:cs="Arial"/>
                <w:szCs w:val="24"/>
              </w:rPr>
              <w:t>Bounds</w:t>
            </w:r>
            <w:proofErr w:type="spellEnd"/>
            <w:r>
              <w:rPr>
                <w:rFonts w:cs="Arial"/>
                <w:szCs w:val="24"/>
              </w:rPr>
              <w:t xml:space="preserve"> individuell oder im Unterricht</w:t>
            </w:r>
            <w:r w:rsidR="00FA7936">
              <w:rPr>
                <w:rFonts w:cs="Arial"/>
                <w:szCs w:val="24"/>
              </w:rPr>
              <w:t xml:space="preserve"> gegeben werden</w:t>
            </w:r>
            <w:r w:rsidR="009F6814">
              <w:rPr>
                <w:rFonts w:cs="Arial"/>
                <w:szCs w:val="24"/>
              </w:rPr>
              <w:t xml:space="preserve">. </w:t>
            </w:r>
          </w:p>
          <w:p w14:paraId="44829D54" w14:textId="1ED118A8" w:rsidR="009F6814" w:rsidRDefault="009F6814" w:rsidP="00636905">
            <w:pPr>
              <w:rPr>
                <w:rFonts w:cs="Arial"/>
                <w:szCs w:val="24"/>
              </w:rPr>
            </w:pPr>
            <w:r>
              <w:rPr>
                <w:rFonts w:cs="Arial"/>
                <w:szCs w:val="24"/>
              </w:rPr>
              <w:t>Um auf die Ergebnisse der Schülerinnen und Schüler zugreifen zu können, gibt es zwei Möglichkeiten.</w:t>
            </w:r>
            <w:r>
              <w:rPr>
                <w:rFonts w:cs="Arial"/>
                <w:szCs w:val="24"/>
              </w:rPr>
              <w:br/>
              <w:t xml:space="preserve">1. Die Eingaben bzw. Dateien können entweder auf dem jeweiligen Endgerät der Schülerin bzw. des Schülers gespeichert </w:t>
            </w:r>
            <w:r w:rsidR="00443DDB">
              <w:rPr>
                <w:rFonts w:cs="Arial"/>
                <w:szCs w:val="24"/>
              </w:rPr>
              <w:t>werden, was im Folgenden jeweils</w:t>
            </w:r>
            <w:r>
              <w:rPr>
                <w:rFonts w:cs="Arial"/>
                <w:szCs w:val="24"/>
              </w:rPr>
              <w:t xml:space="preserve"> genauer beschrieben wird, und nach Bearbeitung des </w:t>
            </w:r>
            <w:proofErr w:type="spellStart"/>
            <w:r>
              <w:rPr>
                <w:rFonts w:cs="Arial"/>
                <w:szCs w:val="24"/>
              </w:rPr>
              <w:t>Bounds</w:t>
            </w:r>
            <w:proofErr w:type="spellEnd"/>
            <w:r>
              <w:rPr>
                <w:rFonts w:cs="Arial"/>
                <w:szCs w:val="24"/>
              </w:rPr>
              <w:t xml:space="preserve"> dem Lehrer oder der Lehrerin per E-Mail zugesendet oder beispielsweise in einem für den </w:t>
            </w:r>
            <w:proofErr w:type="spellStart"/>
            <w:r>
              <w:rPr>
                <w:rFonts w:cs="Arial"/>
                <w:szCs w:val="24"/>
              </w:rPr>
              <w:t>Bound</w:t>
            </w:r>
            <w:proofErr w:type="spellEnd"/>
            <w:r>
              <w:rPr>
                <w:rFonts w:cs="Arial"/>
                <w:szCs w:val="24"/>
              </w:rPr>
              <w:t xml:space="preserve"> eingericht</w:t>
            </w:r>
            <w:r w:rsidR="00443DDB">
              <w:rPr>
                <w:rFonts w:cs="Arial"/>
                <w:szCs w:val="24"/>
              </w:rPr>
              <w:t xml:space="preserve">eten Order, der über die Lernplattform </w:t>
            </w:r>
            <w:proofErr w:type="spellStart"/>
            <w:r w:rsidR="00443DDB">
              <w:rPr>
                <w:rFonts w:cs="Arial"/>
                <w:szCs w:val="24"/>
              </w:rPr>
              <w:t>Moodle</w:t>
            </w:r>
            <w:proofErr w:type="spellEnd"/>
            <w:r w:rsidR="00443DDB">
              <w:rPr>
                <w:rFonts w:cs="Arial"/>
                <w:szCs w:val="24"/>
              </w:rPr>
              <w:t xml:space="preserve"> zugänglich gemacht werden kann, in der </w:t>
            </w:r>
            <w:proofErr w:type="spellStart"/>
            <w:r w:rsidR="00443DDB">
              <w:rPr>
                <w:rFonts w:cs="Arial"/>
                <w:szCs w:val="24"/>
              </w:rPr>
              <w:t>emuCLOUD</w:t>
            </w:r>
            <w:proofErr w:type="spellEnd"/>
            <w:r w:rsidR="00443DDB">
              <w:rPr>
                <w:rFonts w:cs="Arial"/>
                <w:szCs w:val="24"/>
              </w:rPr>
              <w:t xml:space="preserve"> </w:t>
            </w:r>
            <w:r>
              <w:rPr>
                <w:rFonts w:cs="Arial"/>
                <w:szCs w:val="24"/>
              </w:rPr>
              <w:t>hochgeladen werden.</w:t>
            </w:r>
          </w:p>
          <w:p w14:paraId="33D8A746" w14:textId="236F6CE5" w:rsidR="006B3600" w:rsidRDefault="009F6814" w:rsidP="00636905">
            <w:pPr>
              <w:rPr>
                <w:rFonts w:cs="Arial"/>
                <w:szCs w:val="24"/>
              </w:rPr>
            </w:pPr>
            <w:r>
              <w:rPr>
                <w:rFonts w:cs="Arial"/>
                <w:szCs w:val="24"/>
              </w:rPr>
              <w:lastRenderedPageBreak/>
              <w:t xml:space="preserve">2. Vor der Nutzung des </w:t>
            </w:r>
            <w:proofErr w:type="spellStart"/>
            <w:r>
              <w:rPr>
                <w:rFonts w:cs="Arial"/>
                <w:szCs w:val="24"/>
              </w:rPr>
              <w:t>Bounds</w:t>
            </w:r>
            <w:proofErr w:type="spellEnd"/>
            <w:r>
              <w:rPr>
                <w:rFonts w:cs="Arial"/>
                <w:szCs w:val="24"/>
              </w:rPr>
              <w:t xml:space="preserve"> kann eine so genannte </w:t>
            </w:r>
            <w:proofErr w:type="spellStart"/>
            <w:r>
              <w:rPr>
                <w:rFonts w:cs="Arial"/>
                <w:szCs w:val="24"/>
              </w:rPr>
              <w:t>Bound</w:t>
            </w:r>
            <w:proofErr w:type="spellEnd"/>
            <w:r>
              <w:rPr>
                <w:rFonts w:cs="Arial"/>
                <w:szCs w:val="24"/>
              </w:rPr>
              <w:t>-Challenge erstellt werden (siehe Anlage 1). Mittels der Nutzung dieser Option können die Spieler durch eine</w:t>
            </w:r>
            <w:r w:rsidR="00443DDB">
              <w:rPr>
                <w:rFonts w:cs="Arial"/>
                <w:szCs w:val="24"/>
              </w:rPr>
              <w:t>n</w:t>
            </w:r>
            <w:r>
              <w:rPr>
                <w:rFonts w:cs="Arial"/>
                <w:szCs w:val="24"/>
              </w:rPr>
              <w:t xml:space="preserve"> speziellen Start-Code gruppiert werden</w:t>
            </w:r>
            <w:r w:rsidR="006B3600">
              <w:rPr>
                <w:rFonts w:cs="Arial"/>
                <w:szCs w:val="24"/>
              </w:rPr>
              <w:t xml:space="preserve"> und der Ersteller der </w:t>
            </w:r>
            <w:proofErr w:type="spellStart"/>
            <w:r w:rsidR="006B3600">
              <w:rPr>
                <w:rFonts w:cs="Arial"/>
                <w:szCs w:val="24"/>
              </w:rPr>
              <w:t>Bound</w:t>
            </w:r>
            <w:proofErr w:type="spellEnd"/>
            <w:r w:rsidR="006B3600">
              <w:rPr>
                <w:rFonts w:cs="Arial"/>
                <w:szCs w:val="24"/>
              </w:rPr>
              <w:t>-Challenge</w:t>
            </w:r>
            <w:r w:rsidR="00443DDB">
              <w:rPr>
                <w:rFonts w:cs="Arial"/>
                <w:szCs w:val="24"/>
              </w:rPr>
              <w:t>, d. h. der Lehrer oder die Lehrerin,</w:t>
            </w:r>
            <w:r w:rsidR="006B3600">
              <w:rPr>
                <w:rFonts w:cs="Arial"/>
                <w:szCs w:val="24"/>
              </w:rPr>
              <w:t xml:space="preserve"> hat die Möglichkeit, alle Ergebnisse abzurufen (siehe Anlage 2). Nähere Informationen dazu erhalten Sie unter folgendem Link: </w:t>
            </w:r>
            <w:hyperlink r:id="rId18" w:history="1">
              <w:r w:rsidR="006B3600" w:rsidRPr="002F31A5">
                <w:rPr>
                  <w:rStyle w:val="Hyperlink"/>
                  <w:rFonts w:cs="Arial"/>
                  <w:szCs w:val="24"/>
                </w:rPr>
                <w:t>https://de.actionbound.com/blog/5885fc65dc8aa77ceea5cb27</w:t>
              </w:r>
            </w:hyperlink>
            <w:r w:rsidR="006B3600">
              <w:rPr>
                <w:rFonts w:cs="Arial"/>
                <w:szCs w:val="24"/>
              </w:rPr>
              <w:t xml:space="preserve"> .</w:t>
            </w:r>
          </w:p>
          <w:p w14:paraId="2F3758A1" w14:textId="44722256" w:rsidR="00EB3E37" w:rsidRDefault="00443DDB" w:rsidP="006B3600">
            <w:pPr>
              <w:rPr>
                <w:rFonts w:cs="Arial"/>
                <w:szCs w:val="24"/>
              </w:rPr>
            </w:pPr>
            <w:r>
              <w:rPr>
                <w:rFonts w:cs="Arial"/>
                <w:szCs w:val="24"/>
              </w:rPr>
              <w:t>Soll</w:t>
            </w:r>
            <w:r w:rsidR="006B3600">
              <w:rPr>
                <w:rFonts w:cs="Arial"/>
                <w:szCs w:val="24"/>
              </w:rPr>
              <w:t xml:space="preserve"> die </w:t>
            </w:r>
            <w:r w:rsidR="00670DB1">
              <w:rPr>
                <w:rFonts w:cs="Arial"/>
                <w:szCs w:val="24"/>
              </w:rPr>
              <w:t xml:space="preserve">Texteingabe </w:t>
            </w:r>
            <w:r w:rsidR="006B3600">
              <w:rPr>
                <w:rFonts w:cs="Arial"/>
                <w:szCs w:val="24"/>
              </w:rPr>
              <w:t xml:space="preserve">in dieser Aufgabe auf dem Endgerät gesichert und nicht die Option der </w:t>
            </w:r>
            <w:proofErr w:type="spellStart"/>
            <w:r w:rsidR="006B3600">
              <w:rPr>
                <w:rFonts w:cs="Arial"/>
                <w:szCs w:val="24"/>
              </w:rPr>
              <w:t>Bound</w:t>
            </w:r>
            <w:proofErr w:type="spellEnd"/>
            <w:r w:rsidR="006B3600">
              <w:rPr>
                <w:rFonts w:cs="Arial"/>
                <w:szCs w:val="24"/>
              </w:rPr>
              <w:t xml:space="preserve">-Challenge genutzt werden, so kann die Eingabe </w:t>
            </w:r>
            <w:r w:rsidR="00670DB1">
              <w:rPr>
                <w:rFonts w:cs="Arial"/>
                <w:szCs w:val="24"/>
              </w:rPr>
              <w:t>beispie</w:t>
            </w:r>
            <w:r w:rsidR="006B3600">
              <w:rPr>
                <w:rFonts w:cs="Arial"/>
                <w:szCs w:val="24"/>
              </w:rPr>
              <w:t>lsweise als Screenshot gespeichert werden</w:t>
            </w:r>
            <w:r w:rsidR="00670DB1">
              <w:rPr>
                <w:rFonts w:cs="Arial"/>
                <w:szCs w:val="24"/>
              </w:rPr>
              <w:t>. V</w:t>
            </w:r>
            <w:r w:rsidR="00636905">
              <w:rPr>
                <w:rFonts w:cs="Arial"/>
                <w:szCs w:val="24"/>
              </w:rPr>
              <w:t>ertiefende Übungen zu Wortarten</w:t>
            </w:r>
            <w:r w:rsidR="00FA7936">
              <w:rPr>
                <w:rFonts w:cs="Arial"/>
                <w:szCs w:val="24"/>
              </w:rPr>
              <w:t xml:space="preserve"> sind im Anschluss möglich</w:t>
            </w:r>
            <w:r w:rsidR="00636905">
              <w:rPr>
                <w:rFonts w:cs="Arial"/>
                <w:szCs w:val="24"/>
              </w:rPr>
              <w:t>, sofern Defizite festgestellt werden</w:t>
            </w:r>
            <w:r w:rsidR="00FA7936">
              <w:rPr>
                <w:rFonts w:cs="Arial"/>
                <w:szCs w:val="24"/>
              </w:rPr>
              <w:t>.</w:t>
            </w:r>
          </w:p>
        </w:tc>
      </w:tr>
      <w:tr w:rsidR="00776685" w14:paraId="31BC5630" w14:textId="77777777" w:rsidTr="00EB3E37">
        <w:tc>
          <w:tcPr>
            <w:tcW w:w="3569" w:type="dxa"/>
          </w:tcPr>
          <w:p w14:paraId="03189C82" w14:textId="72343A01" w:rsidR="00776685" w:rsidRDefault="00511CBA" w:rsidP="0059156D">
            <w:pPr>
              <w:rPr>
                <w:rFonts w:cs="Arial"/>
                <w:szCs w:val="24"/>
              </w:rPr>
            </w:pPr>
            <w:r>
              <w:rPr>
                <w:rFonts w:cs="Arial"/>
                <w:szCs w:val="24"/>
              </w:rPr>
              <w:lastRenderedPageBreak/>
              <w:t>Der Anfang des Romans</w:t>
            </w:r>
          </w:p>
        </w:tc>
        <w:tc>
          <w:tcPr>
            <w:tcW w:w="3569" w:type="dxa"/>
          </w:tcPr>
          <w:p w14:paraId="2D21F199" w14:textId="789D0410" w:rsidR="00776685" w:rsidRDefault="00776685" w:rsidP="00776685">
            <w:pPr>
              <w:rPr>
                <w:rFonts w:cs="Arial"/>
                <w:szCs w:val="24"/>
              </w:rPr>
            </w:pPr>
            <w:r>
              <w:rPr>
                <w:rFonts w:cs="Arial"/>
                <w:szCs w:val="24"/>
              </w:rPr>
              <w:t>Multiple-Choice-Aufgaben</w:t>
            </w:r>
          </w:p>
          <w:p w14:paraId="6238DF6C" w14:textId="77777777" w:rsidR="00776685" w:rsidRDefault="00776685" w:rsidP="00CB13B5">
            <w:pPr>
              <w:rPr>
                <w:rFonts w:cs="Arial"/>
                <w:szCs w:val="24"/>
              </w:rPr>
            </w:pPr>
          </w:p>
        </w:tc>
        <w:tc>
          <w:tcPr>
            <w:tcW w:w="3569" w:type="dxa"/>
          </w:tcPr>
          <w:p w14:paraId="637BEB40" w14:textId="77777777" w:rsidR="00776685" w:rsidRDefault="00776685" w:rsidP="0059156D">
            <w:pPr>
              <w:rPr>
                <w:rFonts w:cs="Arial"/>
                <w:szCs w:val="24"/>
              </w:rPr>
            </w:pPr>
            <w:r>
              <w:rPr>
                <w:rFonts w:cs="Arial"/>
                <w:szCs w:val="24"/>
              </w:rPr>
              <w:t>**</w:t>
            </w:r>
          </w:p>
          <w:p w14:paraId="3AE014EB" w14:textId="0FC174F5" w:rsidR="00776685" w:rsidRDefault="00776685" w:rsidP="006556F3">
            <w:pPr>
              <w:rPr>
                <w:rFonts w:cs="Arial"/>
                <w:szCs w:val="24"/>
              </w:rPr>
            </w:pPr>
            <w:r>
              <w:rPr>
                <w:rFonts w:cs="Arial"/>
                <w:szCs w:val="24"/>
              </w:rPr>
              <w:t xml:space="preserve">Übung zum </w:t>
            </w:r>
            <w:r w:rsidR="006556F3">
              <w:rPr>
                <w:rFonts w:cs="Arial"/>
                <w:szCs w:val="24"/>
              </w:rPr>
              <w:t xml:space="preserve">Textverständnis </w:t>
            </w:r>
            <w:r>
              <w:rPr>
                <w:rFonts w:cs="Arial"/>
                <w:szCs w:val="24"/>
              </w:rPr>
              <w:t>und verstehenden Zuhören</w:t>
            </w:r>
            <w:r w:rsidR="00CB13B5">
              <w:rPr>
                <w:rFonts w:cs="Arial"/>
                <w:szCs w:val="24"/>
              </w:rPr>
              <w:t xml:space="preserve"> sowie zur Informationsbeschaffung im Internet</w:t>
            </w:r>
          </w:p>
        </w:tc>
        <w:tc>
          <w:tcPr>
            <w:tcW w:w="3570" w:type="dxa"/>
          </w:tcPr>
          <w:p w14:paraId="418F4E51" w14:textId="2A39CE44" w:rsidR="00776685" w:rsidRDefault="00CB13B5" w:rsidP="00CB13B5">
            <w:pPr>
              <w:rPr>
                <w:rFonts w:cs="Arial"/>
                <w:szCs w:val="24"/>
              </w:rPr>
            </w:pPr>
            <w:r>
              <w:rPr>
                <w:rFonts w:cs="Arial"/>
                <w:szCs w:val="24"/>
              </w:rPr>
              <w:t xml:space="preserve">Die ersten Seiten des Romans werden sowohl in Textform als auch als </w:t>
            </w:r>
            <w:proofErr w:type="spellStart"/>
            <w:r>
              <w:rPr>
                <w:rFonts w:cs="Arial"/>
                <w:szCs w:val="24"/>
              </w:rPr>
              <w:t>Hördatei</w:t>
            </w:r>
            <w:proofErr w:type="spellEnd"/>
            <w:r>
              <w:rPr>
                <w:rFonts w:cs="Arial"/>
                <w:szCs w:val="24"/>
              </w:rPr>
              <w:t xml:space="preserve"> präsentiert. Mittels verschiedener Multiple-Choice-Aufgaben, wobei analog zu den Aufgaben in der Zentralen Klassenarbeit Deutsch vier Antwortmöglichkeiten vorgegeben werden, wird das Textverständnis überprüft. Ferner müssen die Lernenden herausfinden, wo die Geburtsstadt des Ich-Erzählers liegt und dafür im Internet unter Anwendung erlernter Suchstrategien recherchieren.</w:t>
            </w:r>
          </w:p>
        </w:tc>
      </w:tr>
      <w:tr w:rsidR="00CB13B5" w14:paraId="2F2A95E0" w14:textId="77777777" w:rsidTr="00EB3E37">
        <w:tc>
          <w:tcPr>
            <w:tcW w:w="3569" w:type="dxa"/>
          </w:tcPr>
          <w:p w14:paraId="3AAB9437" w14:textId="3F417D54" w:rsidR="00CB13B5" w:rsidRDefault="00511CBA" w:rsidP="0059156D">
            <w:pPr>
              <w:rPr>
                <w:rFonts w:cs="Arial"/>
                <w:szCs w:val="24"/>
              </w:rPr>
            </w:pPr>
            <w:r>
              <w:rPr>
                <w:rFonts w:cs="Arial"/>
                <w:szCs w:val="24"/>
              </w:rPr>
              <w:t>(</w:t>
            </w:r>
            <w:proofErr w:type="spellStart"/>
            <w:r>
              <w:rPr>
                <w:rFonts w:cs="Arial"/>
                <w:szCs w:val="24"/>
              </w:rPr>
              <w:t>Zukunfts</w:t>
            </w:r>
            <w:proofErr w:type="spellEnd"/>
            <w:r>
              <w:rPr>
                <w:rFonts w:cs="Arial"/>
                <w:szCs w:val="24"/>
              </w:rPr>
              <w:t>)</w:t>
            </w:r>
            <w:proofErr w:type="spellStart"/>
            <w:r>
              <w:rPr>
                <w:rFonts w:cs="Arial"/>
                <w:szCs w:val="24"/>
              </w:rPr>
              <w:t>wunsch</w:t>
            </w:r>
            <w:proofErr w:type="spellEnd"/>
          </w:p>
        </w:tc>
        <w:tc>
          <w:tcPr>
            <w:tcW w:w="3569" w:type="dxa"/>
          </w:tcPr>
          <w:p w14:paraId="6361D599" w14:textId="2051AC35" w:rsidR="00CB13B5" w:rsidRDefault="00511CBA" w:rsidP="00776685">
            <w:pPr>
              <w:rPr>
                <w:rFonts w:cs="Arial"/>
                <w:szCs w:val="24"/>
              </w:rPr>
            </w:pPr>
            <w:r>
              <w:rPr>
                <w:rFonts w:cs="Arial"/>
                <w:szCs w:val="24"/>
              </w:rPr>
              <w:t>Aufgabe mit freier Antwort in Form einer Audio-Datei</w:t>
            </w:r>
          </w:p>
        </w:tc>
        <w:tc>
          <w:tcPr>
            <w:tcW w:w="3569" w:type="dxa"/>
          </w:tcPr>
          <w:p w14:paraId="261833E7" w14:textId="77777777" w:rsidR="00CB13B5" w:rsidRDefault="00511CBA" w:rsidP="0059156D">
            <w:pPr>
              <w:rPr>
                <w:rFonts w:cs="Arial"/>
                <w:szCs w:val="24"/>
              </w:rPr>
            </w:pPr>
            <w:r>
              <w:rPr>
                <w:rFonts w:cs="Arial"/>
                <w:szCs w:val="24"/>
              </w:rPr>
              <w:t>*</w:t>
            </w:r>
          </w:p>
          <w:p w14:paraId="3B4C43B2" w14:textId="59544449" w:rsidR="00511CBA" w:rsidRDefault="00511CBA" w:rsidP="0059156D">
            <w:pPr>
              <w:rPr>
                <w:rFonts w:cs="Arial"/>
                <w:szCs w:val="24"/>
              </w:rPr>
            </w:pPr>
            <w:r>
              <w:rPr>
                <w:rFonts w:cs="Arial"/>
                <w:szCs w:val="24"/>
              </w:rPr>
              <w:t>Übung zum reflektierenden Lesen</w:t>
            </w:r>
          </w:p>
        </w:tc>
        <w:tc>
          <w:tcPr>
            <w:tcW w:w="3570" w:type="dxa"/>
          </w:tcPr>
          <w:p w14:paraId="4E5A695F" w14:textId="77777777" w:rsidR="00744260" w:rsidRDefault="00511CBA" w:rsidP="00670DB1">
            <w:pPr>
              <w:rPr>
                <w:rFonts w:cs="Arial"/>
                <w:szCs w:val="24"/>
              </w:rPr>
            </w:pPr>
            <w:r>
              <w:rPr>
                <w:rFonts w:cs="Arial"/>
                <w:szCs w:val="24"/>
              </w:rPr>
              <w:t xml:space="preserve">Die Schülerinnen und Schüler sollen ausgehend vom Ich-Erzähler, der davon träumte, ein Seemann zu werden und Abenteuer zu erleben, einen eignen Wunsch bzw. Traum in Satzform formulieren und als Audio-Datei hochladen. </w:t>
            </w:r>
          </w:p>
          <w:p w14:paraId="17126236" w14:textId="230C0435" w:rsidR="00744260" w:rsidRPr="00303449" w:rsidRDefault="00744260" w:rsidP="00670DB1">
            <w:pPr>
              <w:rPr>
                <w:rFonts w:cs="Arial"/>
                <w:b/>
                <w:szCs w:val="24"/>
              </w:rPr>
            </w:pPr>
            <w:r w:rsidRPr="00303449">
              <w:rPr>
                <w:rFonts w:cs="Arial"/>
                <w:b/>
                <w:szCs w:val="24"/>
              </w:rPr>
              <w:t xml:space="preserve">Hinweis: </w:t>
            </w:r>
            <w:r w:rsidR="005A169F" w:rsidRPr="00303449">
              <w:rPr>
                <w:rFonts w:cs="Arial"/>
                <w:b/>
                <w:szCs w:val="24"/>
              </w:rPr>
              <w:t xml:space="preserve">Die Audio- und Video-Dateien, die im Verlauf des </w:t>
            </w:r>
            <w:proofErr w:type="spellStart"/>
            <w:r w:rsidR="005A169F" w:rsidRPr="00303449">
              <w:rPr>
                <w:rFonts w:cs="Arial"/>
                <w:b/>
                <w:szCs w:val="24"/>
              </w:rPr>
              <w:t>Bounds</w:t>
            </w:r>
            <w:proofErr w:type="spellEnd"/>
            <w:r w:rsidR="005A169F" w:rsidRPr="00303449">
              <w:rPr>
                <w:rFonts w:cs="Arial"/>
                <w:b/>
                <w:szCs w:val="24"/>
              </w:rPr>
              <w:t xml:space="preserve"> hochgeladen werden sollen, können zusätzlich auf dem Smartphone gespeichert werden. So können sie im Unterricht genutzt werden, sei es für </w:t>
            </w:r>
            <w:r w:rsidR="005A169F" w:rsidRPr="00303449">
              <w:rPr>
                <w:rFonts w:cs="Arial"/>
                <w:b/>
                <w:szCs w:val="24"/>
              </w:rPr>
              <w:lastRenderedPageBreak/>
              <w:t xml:space="preserve">Rückmeldungen oder weiterführende Gespräche über die Lektüre. Dies müsste vor dem Spielen des </w:t>
            </w:r>
            <w:proofErr w:type="spellStart"/>
            <w:r w:rsidR="005A169F" w:rsidRPr="00303449">
              <w:rPr>
                <w:rFonts w:cs="Arial"/>
                <w:b/>
                <w:szCs w:val="24"/>
              </w:rPr>
              <w:t>Bounds</w:t>
            </w:r>
            <w:proofErr w:type="spellEnd"/>
            <w:r w:rsidR="005A169F" w:rsidRPr="00303449">
              <w:rPr>
                <w:rFonts w:cs="Arial"/>
                <w:b/>
                <w:szCs w:val="24"/>
              </w:rPr>
              <w:t xml:space="preserve"> mit der Lerngruppe vereinbart werden. </w:t>
            </w:r>
            <w:r w:rsidR="006B3600">
              <w:rPr>
                <w:rFonts w:cs="Arial"/>
                <w:b/>
                <w:szCs w:val="24"/>
              </w:rPr>
              <w:t xml:space="preserve">Ferner besteht, wie bereits erwähnt, die Option, eine </w:t>
            </w:r>
            <w:proofErr w:type="spellStart"/>
            <w:r w:rsidR="006B3600">
              <w:rPr>
                <w:rFonts w:cs="Arial"/>
                <w:b/>
                <w:szCs w:val="24"/>
              </w:rPr>
              <w:t>Bound</w:t>
            </w:r>
            <w:proofErr w:type="spellEnd"/>
            <w:r w:rsidR="006B3600">
              <w:rPr>
                <w:rFonts w:cs="Arial"/>
                <w:b/>
                <w:szCs w:val="24"/>
              </w:rPr>
              <w:t xml:space="preserve">-Challenge für diesen </w:t>
            </w:r>
            <w:proofErr w:type="spellStart"/>
            <w:r w:rsidR="006B3600">
              <w:rPr>
                <w:rFonts w:cs="Arial"/>
                <w:b/>
                <w:szCs w:val="24"/>
              </w:rPr>
              <w:t>Bound</w:t>
            </w:r>
            <w:proofErr w:type="spellEnd"/>
            <w:r w:rsidR="006B3600">
              <w:rPr>
                <w:rFonts w:cs="Arial"/>
                <w:b/>
                <w:szCs w:val="24"/>
              </w:rPr>
              <w:t xml:space="preserve"> zu erstellen, um die Dateien der Schülerinnen und Schüler zu sichern.</w:t>
            </w:r>
          </w:p>
          <w:p w14:paraId="77CDD9D4" w14:textId="7D894B15" w:rsidR="00CB13B5" w:rsidRDefault="00511CBA" w:rsidP="00670DB1">
            <w:pPr>
              <w:rPr>
                <w:rFonts w:cs="Arial"/>
                <w:szCs w:val="24"/>
              </w:rPr>
            </w:pPr>
            <w:r>
              <w:rPr>
                <w:rFonts w:cs="Arial"/>
                <w:szCs w:val="24"/>
              </w:rPr>
              <w:t>Die verschiedenen (Zukunfts-)wünsche der Schülerinnen und Schüler</w:t>
            </w:r>
            <w:r w:rsidR="005A169F">
              <w:rPr>
                <w:rFonts w:cs="Arial"/>
                <w:szCs w:val="24"/>
              </w:rPr>
              <w:t>, die in dieser Aufgabe formuliert werden sollen,</w:t>
            </w:r>
            <w:r>
              <w:rPr>
                <w:rFonts w:cs="Arial"/>
                <w:szCs w:val="24"/>
              </w:rPr>
              <w:t xml:space="preserve"> könnten im Unterricht aufgegriffen werden, sofern von Seiten der Schülerinnen und Schüler Bedarf besteht. </w:t>
            </w:r>
          </w:p>
        </w:tc>
      </w:tr>
      <w:tr w:rsidR="00511CBA" w14:paraId="5B420A67" w14:textId="77777777" w:rsidTr="00EB3E37">
        <w:tc>
          <w:tcPr>
            <w:tcW w:w="3569" w:type="dxa"/>
          </w:tcPr>
          <w:p w14:paraId="1834D1DF" w14:textId="31302307" w:rsidR="00511CBA" w:rsidRDefault="00511CBA" w:rsidP="0059156D">
            <w:pPr>
              <w:rPr>
                <w:rFonts w:cs="Arial"/>
                <w:szCs w:val="24"/>
              </w:rPr>
            </w:pPr>
            <w:r>
              <w:rPr>
                <w:rFonts w:cs="Arial"/>
                <w:szCs w:val="24"/>
              </w:rPr>
              <w:lastRenderedPageBreak/>
              <w:t>Synonym</w:t>
            </w:r>
          </w:p>
        </w:tc>
        <w:tc>
          <w:tcPr>
            <w:tcW w:w="3569" w:type="dxa"/>
          </w:tcPr>
          <w:p w14:paraId="3D640A84" w14:textId="0ACA3577" w:rsidR="00511CBA" w:rsidRDefault="00511CBA" w:rsidP="00776685">
            <w:pPr>
              <w:rPr>
                <w:rFonts w:cs="Arial"/>
                <w:szCs w:val="24"/>
              </w:rPr>
            </w:pPr>
            <w:r>
              <w:rPr>
                <w:rFonts w:cs="Arial"/>
                <w:szCs w:val="24"/>
              </w:rPr>
              <w:t>Aufgabe mit Lösungseingabe</w:t>
            </w:r>
          </w:p>
        </w:tc>
        <w:tc>
          <w:tcPr>
            <w:tcW w:w="3569" w:type="dxa"/>
          </w:tcPr>
          <w:p w14:paraId="687D4026" w14:textId="77777777" w:rsidR="00511CBA" w:rsidRDefault="00511CBA" w:rsidP="0059156D">
            <w:pPr>
              <w:rPr>
                <w:rFonts w:cs="Arial"/>
                <w:szCs w:val="24"/>
              </w:rPr>
            </w:pPr>
            <w:r>
              <w:rPr>
                <w:rFonts w:cs="Arial"/>
                <w:szCs w:val="24"/>
              </w:rPr>
              <w:t>*</w:t>
            </w:r>
          </w:p>
          <w:p w14:paraId="41F42DC3" w14:textId="46AAB076" w:rsidR="00511CBA" w:rsidRDefault="00511CBA" w:rsidP="0059156D">
            <w:pPr>
              <w:rPr>
                <w:rFonts w:cs="Arial"/>
                <w:szCs w:val="24"/>
              </w:rPr>
            </w:pPr>
            <w:r>
              <w:rPr>
                <w:rFonts w:cs="Arial"/>
                <w:szCs w:val="24"/>
              </w:rPr>
              <w:t>einfache Übung zur Wortschatzarbeit</w:t>
            </w:r>
          </w:p>
        </w:tc>
        <w:tc>
          <w:tcPr>
            <w:tcW w:w="3570" w:type="dxa"/>
          </w:tcPr>
          <w:p w14:paraId="4F8C7A70" w14:textId="4B7463F0" w:rsidR="00511CBA" w:rsidRDefault="00511CBA" w:rsidP="00511CBA">
            <w:pPr>
              <w:rPr>
                <w:rFonts w:cs="Arial"/>
                <w:szCs w:val="24"/>
              </w:rPr>
            </w:pPr>
            <w:r>
              <w:rPr>
                <w:rFonts w:cs="Arial"/>
                <w:szCs w:val="24"/>
              </w:rPr>
              <w:t>Robinson Crusoe sollte auf Wunsch des Vaters nicht Seemann, sondern Advokat werden. Diesen Begriff kennen die Schülerinnen und Schüler der Jahrgangsstufen 5/6 womöglich nicht, daher sollen sie ein Synonym für diese Berufsbezeichnung finden und dabei zum Nachschlagen unbekannter Begrifflichkeiten animiert werden, was im Unterricht im Rahmen von Wortschatzarbeit vertieft und geübt werden kann.</w:t>
            </w:r>
          </w:p>
        </w:tc>
      </w:tr>
      <w:tr w:rsidR="00511CBA" w14:paraId="0D542C1C" w14:textId="77777777" w:rsidTr="00EB3E37">
        <w:tc>
          <w:tcPr>
            <w:tcW w:w="3569" w:type="dxa"/>
          </w:tcPr>
          <w:p w14:paraId="64CBA9FD" w14:textId="0AE02138" w:rsidR="00511CBA" w:rsidRDefault="00511CBA" w:rsidP="0059156D">
            <w:pPr>
              <w:rPr>
                <w:rFonts w:cs="Arial"/>
                <w:szCs w:val="24"/>
              </w:rPr>
            </w:pPr>
            <w:r>
              <w:rPr>
                <w:rFonts w:cs="Arial"/>
                <w:szCs w:val="24"/>
              </w:rPr>
              <w:t>Abschied</w:t>
            </w:r>
          </w:p>
        </w:tc>
        <w:tc>
          <w:tcPr>
            <w:tcW w:w="3569" w:type="dxa"/>
          </w:tcPr>
          <w:p w14:paraId="74453077" w14:textId="4A8C4B15" w:rsidR="00511CBA" w:rsidRDefault="00511CBA" w:rsidP="00776685">
            <w:pPr>
              <w:rPr>
                <w:rFonts w:cs="Arial"/>
                <w:szCs w:val="24"/>
              </w:rPr>
            </w:pPr>
            <w:r>
              <w:rPr>
                <w:rFonts w:cs="Arial"/>
                <w:szCs w:val="24"/>
              </w:rPr>
              <w:t>Aufgabe mit freier Texteingabe</w:t>
            </w:r>
            <w:r w:rsidR="00BC1049">
              <w:rPr>
                <w:rFonts w:cs="Arial"/>
                <w:szCs w:val="24"/>
              </w:rPr>
              <w:t xml:space="preserve"> (handlungs- und produktionsorientierter Umgang mit dem Gelesenen)</w:t>
            </w:r>
          </w:p>
        </w:tc>
        <w:tc>
          <w:tcPr>
            <w:tcW w:w="3569" w:type="dxa"/>
          </w:tcPr>
          <w:p w14:paraId="0358ACB0" w14:textId="77777777" w:rsidR="00511CBA" w:rsidRDefault="00511CBA" w:rsidP="0059156D">
            <w:pPr>
              <w:rPr>
                <w:rFonts w:cs="Arial"/>
                <w:szCs w:val="24"/>
              </w:rPr>
            </w:pPr>
            <w:r>
              <w:rPr>
                <w:rFonts w:cs="Arial"/>
                <w:szCs w:val="24"/>
              </w:rPr>
              <w:t>**</w:t>
            </w:r>
          </w:p>
          <w:p w14:paraId="1D61321B" w14:textId="3620B336" w:rsidR="00511CBA" w:rsidRDefault="00511CBA" w:rsidP="00BC1049">
            <w:pPr>
              <w:rPr>
                <w:rFonts w:cs="Arial"/>
                <w:szCs w:val="24"/>
              </w:rPr>
            </w:pPr>
            <w:r>
              <w:rPr>
                <w:rFonts w:cs="Arial"/>
                <w:szCs w:val="24"/>
              </w:rPr>
              <w:t xml:space="preserve">Übung </w:t>
            </w:r>
            <w:r w:rsidR="00654117">
              <w:rPr>
                <w:rFonts w:cs="Arial"/>
                <w:szCs w:val="24"/>
              </w:rPr>
              <w:t xml:space="preserve">zum reflektierenden Lesen und </w:t>
            </w:r>
            <w:r>
              <w:rPr>
                <w:rFonts w:cs="Arial"/>
                <w:szCs w:val="24"/>
              </w:rPr>
              <w:t>zur schriftlichen Darstellung</w:t>
            </w:r>
          </w:p>
        </w:tc>
        <w:tc>
          <w:tcPr>
            <w:tcW w:w="3570" w:type="dxa"/>
          </w:tcPr>
          <w:p w14:paraId="71820E5A" w14:textId="170E6049" w:rsidR="00BC1049" w:rsidRDefault="00BC1049" w:rsidP="00C54882">
            <w:pPr>
              <w:rPr>
                <w:rFonts w:cs="Arial"/>
                <w:szCs w:val="24"/>
              </w:rPr>
            </w:pPr>
            <w:r>
              <w:rPr>
                <w:rFonts w:cs="Arial"/>
                <w:szCs w:val="24"/>
              </w:rPr>
              <w:t xml:space="preserve">Gegen den Willen der Eltern setzte Robinson Crusoe schließlich seinen Plan in die Tat um und ging an Bord eines großen Schiffes. </w:t>
            </w:r>
          </w:p>
          <w:p w14:paraId="52310F45" w14:textId="1467E9D3" w:rsidR="00C54882" w:rsidRDefault="00C54882" w:rsidP="00C54882">
            <w:pPr>
              <w:rPr>
                <w:rFonts w:cs="Arial"/>
                <w:szCs w:val="24"/>
              </w:rPr>
            </w:pPr>
            <w:r>
              <w:rPr>
                <w:rFonts w:cs="Arial"/>
                <w:szCs w:val="24"/>
              </w:rPr>
              <w:t xml:space="preserve">Die Schülerinnen und Schüler </w:t>
            </w:r>
          </w:p>
          <w:p w14:paraId="2B98D5E2" w14:textId="2B7747CB" w:rsidR="00511CBA" w:rsidRDefault="00C54882" w:rsidP="00BC1049">
            <w:pPr>
              <w:rPr>
                <w:rFonts w:cs="Arial"/>
                <w:szCs w:val="24"/>
              </w:rPr>
            </w:pPr>
            <w:r>
              <w:rPr>
                <w:rFonts w:cs="Arial"/>
                <w:szCs w:val="24"/>
              </w:rPr>
              <w:t>sollen sich in die Hauptfigur des Romans hineinv</w:t>
            </w:r>
            <w:r w:rsidR="00FA7936">
              <w:rPr>
                <w:rFonts w:cs="Arial"/>
                <w:szCs w:val="24"/>
              </w:rPr>
              <w:t>ersetzen</w:t>
            </w:r>
            <w:r>
              <w:rPr>
                <w:rFonts w:cs="Arial"/>
                <w:szCs w:val="24"/>
              </w:rPr>
              <w:t xml:space="preserve"> und aus deren Perspektive eine kurze Nachricht </w:t>
            </w:r>
            <w:r w:rsidR="00BC1049">
              <w:rPr>
                <w:rFonts w:cs="Arial"/>
                <w:szCs w:val="24"/>
              </w:rPr>
              <w:t>an die Eltern schreiben</w:t>
            </w:r>
            <w:r>
              <w:rPr>
                <w:rFonts w:cs="Arial"/>
                <w:szCs w:val="24"/>
              </w:rPr>
              <w:t xml:space="preserve">, in der sie das Vorhaben, zur See zu gehen, begründen. </w:t>
            </w:r>
          </w:p>
          <w:p w14:paraId="34CBE670" w14:textId="4E1AD257" w:rsidR="00BC1049" w:rsidRDefault="00BC1049" w:rsidP="00BC1049">
            <w:pPr>
              <w:rPr>
                <w:rFonts w:cs="Arial"/>
                <w:szCs w:val="24"/>
              </w:rPr>
            </w:pPr>
            <w:r>
              <w:rPr>
                <w:rFonts w:cs="Arial"/>
                <w:szCs w:val="24"/>
              </w:rPr>
              <w:t xml:space="preserve">Ein Feedback zu den formulierten Nachrichten kann je nach Nutzung des </w:t>
            </w:r>
            <w:proofErr w:type="spellStart"/>
            <w:r>
              <w:rPr>
                <w:rFonts w:cs="Arial"/>
                <w:szCs w:val="24"/>
              </w:rPr>
              <w:t>Bounds</w:t>
            </w:r>
            <w:proofErr w:type="spellEnd"/>
            <w:r>
              <w:rPr>
                <w:rFonts w:cs="Arial"/>
                <w:szCs w:val="24"/>
              </w:rPr>
              <w:t xml:space="preserve"> individu</w:t>
            </w:r>
            <w:r w:rsidR="00753D3E">
              <w:rPr>
                <w:rFonts w:cs="Arial"/>
                <w:szCs w:val="24"/>
              </w:rPr>
              <w:t>ell oder im Unterricht erfolgen, wofür diese allerdings beispielsweise als Screenshot gespeichert werden müssten, da ansonsten auf die Produkte nicht mehr zugegriffen werden kann.</w:t>
            </w:r>
            <w:r>
              <w:rPr>
                <w:rFonts w:cs="Arial"/>
                <w:szCs w:val="24"/>
              </w:rPr>
              <w:t xml:space="preserve"> </w:t>
            </w:r>
            <w:r w:rsidR="00753D3E">
              <w:rPr>
                <w:rFonts w:cs="Arial"/>
                <w:szCs w:val="24"/>
              </w:rPr>
              <w:t xml:space="preserve">Dies müsste vorab mit der Lerngruppe vereinbart werden. </w:t>
            </w:r>
            <w:r>
              <w:rPr>
                <w:rFonts w:cs="Arial"/>
                <w:szCs w:val="24"/>
              </w:rPr>
              <w:t xml:space="preserve">Sollten die Nachrichten </w:t>
            </w:r>
            <w:r>
              <w:rPr>
                <w:rFonts w:cs="Arial"/>
                <w:szCs w:val="24"/>
              </w:rPr>
              <w:lastRenderedPageBreak/>
              <w:t xml:space="preserve">im Unterricht ausgewertet werden, so können vorab mit der Lerngruppe Kriterien zur Einschätzung der Texte festgelegt werden. </w:t>
            </w:r>
          </w:p>
        </w:tc>
      </w:tr>
      <w:tr w:rsidR="00BC1049" w14:paraId="18D19038" w14:textId="77777777" w:rsidTr="00EB3E37">
        <w:tc>
          <w:tcPr>
            <w:tcW w:w="3569" w:type="dxa"/>
          </w:tcPr>
          <w:p w14:paraId="21F4791A" w14:textId="667BA438" w:rsidR="00BC1049" w:rsidRDefault="00BC1049" w:rsidP="0059156D">
            <w:pPr>
              <w:rPr>
                <w:rFonts w:cs="Arial"/>
                <w:szCs w:val="24"/>
              </w:rPr>
            </w:pPr>
            <w:r>
              <w:rPr>
                <w:rFonts w:cs="Arial"/>
                <w:szCs w:val="24"/>
              </w:rPr>
              <w:lastRenderedPageBreak/>
              <w:t>Strandung</w:t>
            </w:r>
          </w:p>
        </w:tc>
        <w:tc>
          <w:tcPr>
            <w:tcW w:w="3569" w:type="dxa"/>
          </w:tcPr>
          <w:p w14:paraId="3F28D3D0" w14:textId="77777777" w:rsidR="00BC1049" w:rsidRDefault="00BC1049" w:rsidP="00776685">
            <w:pPr>
              <w:rPr>
                <w:rFonts w:cs="Arial"/>
                <w:szCs w:val="24"/>
              </w:rPr>
            </w:pPr>
            <w:r>
              <w:rPr>
                <w:rFonts w:cs="Arial"/>
                <w:szCs w:val="24"/>
              </w:rPr>
              <w:t>Aufgabe mit freier Antwort in Form einer Video-Datei</w:t>
            </w:r>
          </w:p>
          <w:p w14:paraId="3AD69377" w14:textId="1C52B0C0" w:rsidR="00BC1049" w:rsidRDefault="00BC1049" w:rsidP="00776685">
            <w:pPr>
              <w:rPr>
                <w:rFonts w:cs="Arial"/>
                <w:szCs w:val="24"/>
              </w:rPr>
            </w:pPr>
            <w:r>
              <w:rPr>
                <w:rFonts w:cs="Arial"/>
                <w:szCs w:val="24"/>
              </w:rPr>
              <w:t>(handlungs- und produktionsorientierter Umgang mit dem Gelesenen)</w:t>
            </w:r>
          </w:p>
        </w:tc>
        <w:tc>
          <w:tcPr>
            <w:tcW w:w="3569" w:type="dxa"/>
          </w:tcPr>
          <w:p w14:paraId="0291C887" w14:textId="65B5650D" w:rsidR="006556F3" w:rsidRDefault="006556F3" w:rsidP="0059156D">
            <w:pPr>
              <w:rPr>
                <w:rFonts w:cs="Arial"/>
                <w:szCs w:val="24"/>
              </w:rPr>
            </w:pPr>
            <w:r>
              <w:rPr>
                <w:rFonts w:cs="Arial"/>
                <w:szCs w:val="24"/>
              </w:rPr>
              <w:t>***</w:t>
            </w:r>
          </w:p>
          <w:p w14:paraId="54E41ED6" w14:textId="7C27165C" w:rsidR="00BC1049" w:rsidRDefault="00BC1049" w:rsidP="0059156D">
            <w:pPr>
              <w:rPr>
                <w:rFonts w:cs="Arial"/>
                <w:szCs w:val="24"/>
              </w:rPr>
            </w:pPr>
            <w:r>
              <w:rPr>
                <w:rFonts w:cs="Arial"/>
                <w:szCs w:val="24"/>
              </w:rPr>
              <w:t>Übung zum Sprechen</w:t>
            </w:r>
          </w:p>
        </w:tc>
        <w:tc>
          <w:tcPr>
            <w:tcW w:w="3570" w:type="dxa"/>
          </w:tcPr>
          <w:p w14:paraId="45883ACF" w14:textId="77777777" w:rsidR="00BC1049" w:rsidRDefault="00BC1049" w:rsidP="00C54882">
            <w:pPr>
              <w:rPr>
                <w:rFonts w:cs="Arial"/>
                <w:szCs w:val="24"/>
              </w:rPr>
            </w:pPr>
            <w:r>
              <w:rPr>
                <w:rFonts w:cs="Arial"/>
                <w:szCs w:val="24"/>
              </w:rPr>
              <w:t>Es folgt ein weiterer Auszug aus dem Roman, mit dem die Schülerinnen und Schüler handlungs- und produktionsorientiert umgehen sollen, indem sie dazu angeregt werden, sich in die Hauptfigur des Romans hineinzuversetzen und deren Gedanken und Gefühle nach der Strandung auf der einsamen Insel mündlich zu formulieren, in Form einer Videobotschaft aufzunehmen und hochzuladen, womit Kompetenzen im Bereich des Sprechens geschult werden.</w:t>
            </w:r>
          </w:p>
          <w:p w14:paraId="4E7FD314" w14:textId="5CDD54D8" w:rsidR="006556F3" w:rsidRDefault="006556F3" w:rsidP="00C54882">
            <w:pPr>
              <w:rPr>
                <w:rFonts w:cs="Arial"/>
                <w:szCs w:val="24"/>
              </w:rPr>
            </w:pPr>
            <w:r>
              <w:rPr>
                <w:rFonts w:cs="Arial"/>
                <w:szCs w:val="24"/>
              </w:rPr>
              <w:t>Die Videos können wiederum individuell oder mit der Lerngruppe besprochen werden, wobei die Adäquatheit bezüglich der Textgrundlage berücksichtigt werden sollte.</w:t>
            </w:r>
          </w:p>
        </w:tc>
      </w:tr>
      <w:tr w:rsidR="006556F3" w14:paraId="2E4F6B4D" w14:textId="77777777" w:rsidTr="00EB3E37">
        <w:tc>
          <w:tcPr>
            <w:tcW w:w="3569" w:type="dxa"/>
          </w:tcPr>
          <w:p w14:paraId="26B0167D" w14:textId="537CE3AF" w:rsidR="006556F3" w:rsidRDefault="006556F3" w:rsidP="0059156D">
            <w:pPr>
              <w:rPr>
                <w:rFonts w:cs="Arial"/>
                <w:szCs w:val="24"/>
              </w:rPr>
            </w:pPr>
            <w:r>
              <w:rPr>
                <w:rFonts w:cs="Arial"/>
                <w:szCs w:val="24"/>
              </w:rPr>
              <w:t>Gefangen auf einer einsamen Insel</w:t>
            </w:r>
          </w:p>
        </w:tc>
        <w:tc>
          <w:tcPr>
            <w:tcW w:w="3569" w:type="dxa"/>
          </w:tcPr>
          <w:p w14:paraId="4C5B8D1B" w14:textId="69F74265" w:rsidR="006556F3" w:rsidRDefault="006556F3" w:rsidP="00776685">
            <w:pPr>
              <w:rPr>
                <w:rFonts w:cs="Arial"/>
                <w:szCs w:val="24"/>
              </w:rPr>
            </w:pPr>
            <w:r>
              <w:rPr>
                <w:rFonts w:cs="Arial"/>
                <w:szCs w:val="24"/>
              </w:rPr>
              <w:t>Multiple-Choice-Aufgabe</w:t>
            </w:r>
          </w:p>
        </w:tc>
        <w:tc>
          <w:tcPr>
            <w:tcW w:w="3569" w:type="dxa"/>
          </w:tcPr>
          <w:p w14:paraId="2B5B78B9" w14:textId="77777777" w:rsidR="006556F3" w:rsidRDefault="006556F3" w:rsidP="0059156D">
            <w:pPr>
              <w:rPr>
                <w:rFonts w:cs="Arial"/>
                <w:szCs w:val="24"/>
              </w:rPr>
            </w:pPr>
            <w:r>
              <w:rPr>
                <w:rFonts w:cs="Arial"/>
                <w:szCs w:val="24"/>
              </w:rPr>
              <w:t>*</w:t>
            </w:r>
          </w:p>
          <w:p w14:paraId="6F411A86" w14:textId="020B6CFA" w:rsidR="006556F3" w:rsidRDefault="006556F3" w:rsidP="0059156D">
            <w:pPr>
              <w:rPr>
                <w:rFonts w:cs="Arial"/>
                <w:szCs w:val="24"/>
              </w:rPr>
            </w:pPr>
            <w:r>
              <w:rPr>
                <w:rFonts w:cs="Arial"/>
                <w:szCs w:val="24"/>
              </w:rPr>
              <w:t>Übung zum Textverständnis</w:t>
            </w:r>
            <w:r w:rsidR="00985FF7">
              <w:rPr>
                <w:rFonts w:cs="Arial"/>
                <w:szCs w:val="24"/>
              </w:rPr>
              <w:t xml:space="preserve"> und zum verstehenden Zuhören</w:t>
            </w:r>
          </w:p>
        </w:tc>
        <w:tc>
          <w:tcPr>
            <w:tcW w:w="3570" w:type="dxa"/>
          </w:tcPr>
          <w:p w14:paraId="2FA37F17" w14:textId="7364B198" w:rsidR="006556F3" w:rsidRDefault="006556F3" w:rsidP="00985FF7">
            <w:pPr>
              <w:rPr>
                <w:rFonts w:cs="Arial"/>
                <w:szCs w:val="24"/>
              </w:rPr>
            </w:pPr>
            <w:r>
              <w:rPr>
                <w:rFonts w:cs="Arial"/>
                <w:szCs w:val="24"/>
              </w:rPr>
              <w:t>Nach dem Lesen bzw. Hören eines weiteren Auszugs sollen die Schülerinnen und Schüler ihr Textverständnis mittels der Beantwortung einer Multiple-Choice-Aufgabe nachweisen</w:t>
            </w:r>
            <w:r w:rsidR="00985FF7">
              <w:rPr>
                <w:rFonts w:cs="Arial"/>
                <w:szCs w:val="24"/>
              </w:rPr>
              <w:t>.</w:t>
            </w:r>
          </w:p>
        </w:tc>
      </w:tr>
      <w:tr w:rsidR="006556F3" w14:paraId="4FF372BF" w14:textId="77777777" w:rsidTr="00EB3E37">
        <w:tc>
          <w:tcPr>
            <w:tcW w:w="3569" w:type="dxa"/>
          </w:tcPr>
          <w:p w14:paraId="46FDC8A6" w14:textId="31B73E8D" w:rsidR="006556F3" w:rsidRDefault="006556F3" w:rsidP="0059156D">
            <w:pPr>
              <w:rPr>
                <w:rFonts w:cs="Arial"/>
                <w:szCs w:val="24"/>
              </w:rPr>
            </w:pPr>
            <w:r>
              <w:rPr>
                <w:rFonts w:cs="Arial"/>
                <w:szCs w:val="24"/>
              </w:rPr>
              <w:t>Hilferuf</w:t>
            </w:r>
          </w:p>
        </w:tc>
        <w:tc>
          <w:tcPr>
            <w:tcW w:w="3569" w:type="dxa"/>
          </w:tcPr>
          <w:p w14:paraId="110757F5" w14:textId="2EFA62CD" w:rsidR="006556F3" w:rsidRDefault="006556F3" w:rsidP="00776685">
            <w:pPr>
              <w:rPr>
                <w:rFonts w:cs="Arial"/>
                <w:szCs w:val="24"/>
              </w:rPr>
            </w:pPr>
            <w:r>
              <w:rPr>
                <w:rFonts w:cs="Arial"/>
                <w:szCs w:val="24"/>
              </w:rPr>
              <w:t>Aufgabe mit freier Antwort in Textform (handlungs- und produktionsorientierter Umgang mit dem Gelesenen)</w:t>
            </w:r>
          </w:p>
        </w:tc>
        <w:tc>
          <w:tcPr>
            <w:tcW w:w="3569" w:type="dxa"/>
          </w:tcPr>
          <w:p w14:paraId="45D4FCC2" w14:textId="77777777" w:rsidR="006556F3" w:rsidRDefault="006556F3" w:rsidP="0059156D">
            <w:pPr>
              <w:rPr>
                <w:rFonts w:cs="Arial"/>
                <w:szCs w:val="24"/>
              </w:rPr>
            </w:pPr>
            <w:r>
              <w:rPr>
                <w:rFonts w:cs="Arial"/>
                <w:szCs w:val="24"/>
              </w:rPr>
              <w:t>**</w:t>
            </w:r>
          </w:p>
          <w:p w14:paraId="61C608B3" w14:textId="3E015456" w:rsidR="006556F3" w:rsidRDefault="006556F3" w:rsidP="0059156D">
            <w:pPr>
              <w:rPr>
                <w:rFonts w:cs="Arial"/>
                <w:szCs w:val="24"/>
              </w:rPr>
            </w:pPr>
            <w:r>
              <w:rPr>
                <w:rFonts w:cs="Arial"/>
                <w:szCs w:val="24"/>
              </w:rPr>
              <w:t xml:space="preserve">Übung </w:t>
            </w:r>
            <w:r w:rsidR="00985FF7">
              <w:rPr>
                <w:rFonts w:cs="Arial"/>
                <w:szCs w:val="24"/>
              </w:rPr>
              <w:t xml:space="preserve">zum Textverständnis und zum verstehenden Zuhören sowie </w:t>
            </w:r>
            <w:r>
              <w:rPr>
                <w:rFonts w:cs="Arial"/>
                <w:szCs w:val="24"/>
              </w:rPr>
              <w:t>zur schriftlichen Darstellung</w:t>
            </w:r>
          </w:p>
        </w:tc>
        <w:tc>
          <w:tcPr>
            <w:tcW w:w="3570" w:type="dxa"/>
          </w:tcPr>
          <w:p w14:paraId="5B6337A2" w14:textId="77777777" w:rsidR="006556F3" w:rsidRDefault="00985FF7" w:rsidP="00985FF7">
            <w:pPr>
              <w:rPr>
                <w:rFonts w:cs="Arial"/>
                <w:szCs w:val="24"/>
              </w:rPr>
            </w:pPr>
            <w:r>
              <w:rPr>
                <w:rFonts w:cs="Arial"/>
                <w:szCs w:val="24"/>
              </w:rPr>
              <w:t xml:space="preserve">Darüber hinaus sollen die Lernenden kreativ mit dem Gelesenen umgehen, indem sie einen Hilferuf mit wichtigen Informationen formulieren, wobei sie das Gelesene mit eigenen Worten wiedergeben müssen. Damit werden verschiedene Kompetenzen im Bereich des Schreibens gefördert. </w:t>
            </w:r>
          </w:p>
          <w:p w14:paraId="0548ABCC" w14:textId="5FB205D4" w:rsidR="00985FF7" w:rsidRDefault="00985FF7" w:rsidP="00985FF7">
            <w:pPr>
              <w:rPr>
                <w:rFonts w:cs="Arial"/>
                <w:szCs w:val="24"/>
              </w:rPr>
            </w:pPr>
            <w:r>
              <w:rPr>
                <w:rFonts w:cs="Arial"/>
                <w:szCs w:val="24"/>
              </w:rPr>
              <w:t xml:space="preserve">Eine Rückmeldung zur „Flaschenpost“ kann individuell oder in der Lerngruppe – auf Grundlage vorgegebener oder gemeinsam erarbeiteter Kriterien – erfolgen. Dabei sollte vor allem geprüft werden, inwieweit die wesentlichen Informationen des Auszugs verarbeitet wurden. Dieser kann, sollten </w:t>
            </w:r>
            <w:r w:rsidR="00FA7936">
              <w:rPr>
                <w:rFonts w:cs="Arial"/>
                <w:szCs w:val="24"/>
              </w:rPr>
              <w:t xml:space="preserve">die </w:t>
            </w:r>
            <w:r w:rsidR="00654117">
              <w:rPr>
                <w:rFonts w:cs="Arial"/>
                <w:szCs w:val="24"/>
              </w:rPr>
              <w:t xml:space="preserve">Texte im Plenum besprochen werden, noch </w:t>
            </w:r>
            <w:r w:rsidR="00654117">
              <w:rPr>
                <w:rFonts w:cs="Arial"/>
                <w:szCs w:val="24"/>
              </w:rPr>
              <w:lastRenderedPageBreak/>
              <w:t>einmal gelesen und/oder gehört werden, wobei Wichtiges gemeinsam an der Tafel/am Smartboard festgehalten werden kann.</w:t>
            </w:r>
          </w:p>
        </w:tc>
      </w:tr>
      <w:tr w:rsidR="00654117" w14:paraId="0C8A6EE8" w14:textId="77777777" w:rsidTr="00EB3E37">
        <w:tc>
          <w:tcPr>
            <w:tcW w:w="3569" w:type="dxa"/>
          </w:tcPr>
          <w:p w14:paraId="4F7ACE43" w14:textId="6BE66129" w:rsidR="00654117" w:rsidRDefault="00654117" w:rsidP="0059156D">
            <w:pPr>
              <w:rPr>
                <w:rFonts w:cs="Arial"/>
                <w:szCs w:val="24"/>
              </w:rPr>
            </w:pPr>
            <w:r>
              <w:rPr>
                <w:rFonts w:cs="Arial"/>
                <w:szCs w:val="24"/>
              </w:rPr>
              <w:lastRenderedPageBreak/>
              <w:t>Fortgang der Handlung</w:t>
            </w:r>
          </w:p>
        </w:tc>
        <w:tc>
          <w:tcPr>
            <w:tcW w:w="3569" w:type="dxa"/>
          </w:tcPr>
          <w:p w14:paraId="3547BA54" w14:textId="23D2FC02" w:rsidR="00654117" w:rsidRDefault="00654117" w:rsidP="00776685">
            <w:pPr>
              <w:rPr>
                <w:rFonts w:cs="Arial"/>
                <w:szCs w:val="24"/>
              </w:rPr>
            </w:pPr>
            <w:r>
              <w:rPr>
                <w:rFonts w:cs="Arial"/>
                <w:szCs w:val="24"/>
              </w:rPr>
              <w:t>Aufgabe mit freier Antwort in Form einer Mindmap oder eines Comics (handlungs- und produktionsorientierter Umgang mit dem Gelesenen)</w:t>
            </w:r>
          </w:p>
        </w:tc>
        <w:tc>
          <w:tcPr>
            <w:tcW w:w="3569" w:type="dxa"/>
          </w:tcPr>
          <w:p w14:paraId="1F1EACB6" w14:textId="77777777" w:rsidR="00654117" w:rsidRDefault="00654117" w:rsidP="0059156D">
            <w:pPr>
              <w:rPr>
                <w:rFonts w:cs="Arial"/>
                <w:szCs w:val="24"/>
              </w:rPr>
            </w:pPr>
            <w:r>
              <w:rPr>
                <w:rFonts w:cs="Arial"/>
                <w:szCs w:val="24"/>
              </w:rPr>
              <w:t>**</w:t>
            </w:r>
          </w:p>
          <w:p w14:paraId="1BC40820" w14:textId="2DA7AF68" w:rsidR="00654117" w:rsidRDefault="00654117" w:rsidP="0059156D">
            <w:pPr>
              <w:rPr>
                <w:rFonts w:cs="Arial"/>
                <w:szCs w:val="24"/>
              </w:rPr>
            </w:pPr>
            <w:r>
              <w:rPr>
                <w:rFonts w:cs="Arial"/>
                <w:szCs w:val="24"/>
              </w:rPr>
              <w:t>Übung zum reflektierenden Lesen</w:t>
            </w:r>
          </w:p>
        </w:tc>
        <w:tc>
          <w:tcPr>
            <w:tcW w:w="3570" w:type="dxa"/>
          </w:tcPr>
          <w:p w14:paraId="4A7884C6" w14:textId="2ADBD47F" w:rsidR="00654117" w:rsidRDefault="00654117" w:rsidP="00985FF7">
            <w:pPr>
              <w:rPr>
                <w:rFonts w:cs="Arial"/>
                <w:szCs w:val="24"/>
              </w:rPr>
            </w:pPr>
            <w:r>
              <w:rPr>
                <w:rFonts w:cs="Arial"/>
                <w:szCs w:val="24"/>
              </w:rPr>
              <w:t>Im Anschluss sollen die Schülerinnen und Schüler Vermutungen zum Fortgang der Handlung anstellen, die sie entweder in Form einer Mindmap oder eine</w:t>
            </w:r>
            <w:r w:rsidR="00FA7936">
              <w:rPr>
                <w:rFonts w:cs="Arial"/>
                <w:szCs w:val="24"/>
              </w:rPr>
              <w:t>s Comics festhalten. Mindmap oder</w:t>
            </w:r>
            <w:r>
              <w:rPr>
                <w:rFonts w:cs="Arial"/>
                <w:szCs w:val="24"/>
              </w:rPr>
              <w:t xml:space="preserve"> Comic sollen auf einem Zettel angefertigt und als Foto hochgeladen werden. Sollte die Ganzschrift im Unterricht behandelt oder zu Hause gelesen werden, so können die Erwartungen zu einem späteren Zeitpunkt mit dem Handlungsfortgang im Roman abgeglichen werden. </w:t>
            </w:r>
          </w:p>
        </w:tc>
      </w:tr>
      <w:tr w:rsidR="00654117" w14:paraId="11B48FD1" w14:textId="77777777" w:rsidTr="00EB3E37">
        <w:tc>
          <w:tcPr>
            <w:tcW w:w="3569" w:type="dxa"/>
          </w:tcPr>
          <w:p w14:paraId="511AEC3D" w14:textId="76E6210D" w:rsidR="00654117" w:rsidRDefault="00654117" w:rsidP="0059156D">
            <w:pPr>
              <w:rPr>
                <w:rFonts w:cs="Arial"/>
                <w:szCs w:val="24"/>
              </w:rPr>
            </w:pPr>
            <w:r>
              <w:rPr>
                <w:rFonts w:cs="Arial"/>
                <w:szCs w:val="24"/>
              </w:rPr>
              <w:t>Begegnung mit Freitag</w:t>
            </w:r>
          </w:p>
        </w:tc>
        <w:tc>
          <w:tcPr>
            <w:tcW w:w="3569" w:type="dxa"/>
          </w:tcPr>
          <w:p w14:paraId="10E5B4E8" w14:textId="22E72F21" w:rsidR="00654117" w:rsidRDefault="00654117" w:rsidP="00654117">
            <w:pPr>
              <w:rPr>
                <w:rFonts w:cs="Arial"/>
                <w:szCs w:val="24"/>
              </w:rPr>
            </w:pPr>
            <w:r>
              <w:rPr>
                <w:rFonts w:cs="Arial"/>
                <w:szCs w:val="24"/>
              </w:rPr>
              <w:t xml:space="preserve">Multiple-Choice-Aufgabe </w:t>
            </w:r>
          </w:p>
        </w:tc>
        <w:tc>
          <w:tcPr>
            <w:tcW w:w="3569" w:type="dxa"/>
          </w:tcPr>
          <w:p w14:paraId="1F143B20" w14:textId="77777777" w:rsidR="00654117" w:rsidRDefault="00654117" w:rsidP="0059156D">
            <w:pPr>
              <w:rPr>
                <w:rFonts w:cs="Arial"/>
                <w:szCs w:val="24"/>
              </w:rPr>
            </w:pPr>
            <w:r>
              <w:rPr>
                <w:rFonts w:cs="Arial"/>
                <w:szCs w:val="24"/>
              </w:rPr>
              <w:t>**</w:t>
            </w:r>
          </w:p>
          <w:p w14:paraId="5759EC77" w14:textId="6947C67D" w:rsidR="00654117" w:rsidRDefault="00654117" w:rsidP="0059156D">
            <w:pPr>
              <w:rPr>
                <w:rFonts w:cs="Arial"/>
                <w:szCs w:val="24"/>
              </w:rPr>
            </w:pPr>
            <w:r>
              <w:rPr>
                <w:rFonts w:cs="Arial"/>
                <w:szCs w:val="24"/>
              </w:rPr>
              <w:t>Übung zum Textverständnis</w:t>
            </w:r>
          </w:p>
        </w:tc>
        <w:tc>
          <w:tcPr>
            <w:tcW w:w="3570" w:type="dxa"/>
          </w:tcPr>
          <w:p w14:paraId="2FD1764F" w14:textId="527DD1EE" w:rsidR="00654117" w:rsidRDefault="00654117" w:rsidP="00985FF7">
            <w:pPr>
              <w:rPr>
                <w:rFonts w:cs="Arial"/>
                <w:szCs w:val="24"/>
              </w:rPr>
            </w:pPr>
            <w:r>
              <w:rPr>
                <w:rFonts w:cs="Arial"/>
                <w:szCs w:val="24"/>
              </w:rPr>
              <w:t xml:space="preserve">Der letzte Textauszug im </w:t>
            </w:r>
            <w:proofErr w:type="spellStart"/>
            <w:r>
              <w:rPr>
                <w:rFonts w:cs="Arial"/>
                <w:szCs w:val="24"/>
              </w:rPr>
              <w:t>Bound</w:t>
            </w:r>
            <w:proofErr w:type="spellEnd"/>
            <w:r>
              <w:rPr>
                <w:rFonts w:cs="Arial"/>
                <w:szCs w:val="24"/>
              </w:rPr>
              <w:t xml:space="preserve"> bezieht sich auf die Begegnung mit Freitag. Hierzu soll wiederum eine Aufgabe zum Textverständnis gelöst werden.</w:t>
            </w:r>
          </w:p>
        </w:tc>
      </w:tr>
      <w:tr w:rsidR="00654117" w14:paraId="6533676F" w14:textId="77777777" w:rsidTr="00EB3E37">
        <w:tc>
          <w:tcPr>
            <w:tcW w:w="3569" w:type="dxa"/>
          </w:tcPr>
          <w:p w14:paraId="0E4F1C4B" w14:textId="16245E24" w:rsidR="00654117" w:rsidRDefault="00654117" w:rsidP="0059156D">
            <w:pPr>
              <w:rPr>
                <w:rFonts w:cs="Arial"/>
                <w:szCs w:val="24"/>
              </w:rPr>
            </w:pPr>
            <w:r>
              <w:rPr>
                <w:rFonts w:cs="Arial"/>
                <w:szCs w:val="24"/>
              </w:rPr>
              <w:t>Freitag</w:t>
            </w:r>
          </w:p>
        </w:tc>
        <w:tc>
          <w:tcPr>
            <w:tcW w:w="3569" w:type="dxa"/>
          </w:tcPr>
          <w:p w14:paraId="346DAAAC" w14:textId="36BACDB4" w:rsidR="00654117" w:rsidRDefault="00654117" w:rsidP="00776685">
            <w:pPr>
              <w:rPr>
                <w:rFonts w:cs="Arial"/>
                <w:szCs w:val="24"/>
              </w:rPr>
            </w:pPr>
            <w:r>
              <w:rPr>
                <w:rFonts w:cs="Arial"/>
                <w:szCs w:val="24"/>
              </w:rPr>
              <w:t>Aufgabe mit freier Antwort in Form einer Video-Datei (handlungs- und produktionsorientierter Umgang mit dem Gelesenen)</w:t>
            </w:r>
          </w:p>
          <w:p w14:paraId="0BFD1276" w14:textId="3FBC4346" w:rsidR="00654117" w:rsidRDefault="00654117" w:rsidP="00776685">
            <w:pPr>
              <w:rPr>
                <w:rFonts w:cs="Arial"/>
                <w:szCs w:val="24"/>
              </w:rPr>
            </w:pPr>
          </w:p>
        </w:tc>
        <w:tc>
          <w:tcPr>
            <w:tcW w:w="3569" w:type="dxa"/>
          </w:tcPr>
          <w:p w14:paraId="5FF84A02" w14:textId="77777777" w:rsidR="00654117" w:rsidRDefault="00654117" w:rsidP="0059156D">
            <w:pPr>
              <w:rPr>
                <w:rFonts w:cs="Arial"/>
                <w:szCs w:val="24"/>
              </w:rPr>
            </w:pPr>
            <w:r>
              <w:rPr>
                <w:rFonts w:cs="Arial"/>
                <w:szCs w:val="24"/>
              </w:rPr>
              <w:t>***</w:t>
            </w:r>
          </w:p>
          <w:p w14:paraId="06B9E89A" w14:textId="7A709B67" w:rsidR="00654117" w:rsidRDefault="00654117" w:rsidP="0059156D">
            <w:pPr>
              <w:rPr>
                <w:rFonts w:cs="Arial"/>
                <w:szCs w:val="24"/>
              </w:rPr>
            </w:pPr>
            <w:r>
              <w:rPr>
                <w:rFonts w:cs="Arial"/>
                <w:szCs w:val="24"/>
              </w:rPr>
              <w:t>Übung zum reflektierenden Lesen und zum Sprechen</w:t>
            </w:r>
          </w:p>
        </w:tc>
        <w:tc>
          <w:tcPr>
            <w:tcW w:w="3570" w:type="dxa"/>
          </w:tcPr>
          <w:p w14:paraId="230D3F04" w14:textId="570541BB" w:rsidR="009874F9" w:rsidRDefault="009874F9" w:rsidP="009874F9">
            <w:pPr>
              <w:rPr>
                <w:rFonts w:cs="Arial"/>
                <w:szCs w:val="24"/>
              </w:rPr>
            </w:pPr>
            <w:r>
              <w:rPr>
                <w:rFonts w:cs="Arial"/>
                <w:szCs w:val="24"/>
              </w:rPr>
              <w:t xml:space="preserve">Außerdem sollen sich die Schülerinnen und Schüler in die Nebenfigur hineinversetzen und den Gedanken und Gefühlen nach der Rettung durch Robinson Crusoe aus den Fängen der Kannibalen Ausdruck verleihen. Dies wird auf Video aufgezeichnet, wobei das Gesprochene durch passende Mimik und Gestik, also nichtsprachliche Zeichen, unterstrichen werden soll. </w:t>
            </w:r>
          </w:p>
          <w:p w14:paraId="251D041C" w14:textId="00E8870C" w:rsidR="00654117" w:rsidRDefault="009874F9" w:rsidP="00985FF7">
            <w:pPr>
              <w:rPr>
                <w:rFonts w:cs="Arial"/>
                <w:szCs w:val="24"/>
              </w:rPr>
            </w:pPr>
            <w:r>
              <w:rPr>
                <w:rFonts w:cs="Arial"/>
                <w:szCs w:val="24"/>
              </w:rPr>
              <w:t>Im Rahmen einer Rückmeldung zu den Video-Dateien sollten vor allem auch die gestalterischen Mittel im Hinblick auf die Situation der Figur kritisch eingeschätzt werden.</w:t>
            </w:r>
          </w:p>
        </w:tc>
      </w:tr>
      <w:tr w:rsidR="009874F9" w14:paraId="0EAC19F1" w14:textId="77777777" w:rsidTr="00EB3E37">
        <w:tc>
          <w:tcPr>
            <w:tcW w:w="3569" w:type="dxa"/>
          </w:tcPr>
          <w:p w14:paraId="0CE89CF5" w14:textId="178FF58B" w:rsidR="009874F9" w:rsidRDefault="009874F9" w:rsidP="0059156D">
            <w:pPr>
              <w:rPr>
                <w:rFonts w:cs="Arial"/>
                <w:szCs w:val="24"/>
              </w:rPr>
            </w:pPr>
            <w:r>
              <w:rPr>
                <w:rFonts w:cs="Arial"/>
                <w:szCs w:val="24"/>
              </w:rPr>
              <w:t>„Master“</w:t>
            </w:r>
          </w:p>
        </w:tc>
        <w:tc>
          <w:tcPr>
            <w:tcW w:w="3569" w:type="dxa"/>
          </w:tcPr>
          <w:p w14:paraId="52DA2A69" w14:textId="3F53DAC8" w:rsidR="009874F9" w:rsidRDefault="009874F9" w:rsidP="009874F9">
            <w:pPr>
              <w:rPr>
                <w:rFonts w:cs="Arial"/>
                <w:szCs w:val="24"/>
              </w:rPr>
            </w:pPr>
            <w:r>
              <w:rPr>
                <w:rFonts w:cs="Arial"/>
                <w:szCs w:val="24"/>
              </w:rPr>
              <w:t>Aufgabe mit freier Antwort in Textform</w:t>
            </w:r>
          </w:p>
        </w:tc>
        <w:tc>
          <w:tcPr>
            <w:tcW w:w="3569" w:type="dxa"/>
          </w:tcPr>
          <w:p w14:paraId="283A26D6" w14:textId="77777777" w:rsidR="009874F9" w:rsidRDefault="009874F9" w:rsidP="0059156D">
            <w:pPr>
              <w:rPr>
                <w:rFonts w:cs="Arial"/>
                <w:szCs w:val="24"/>
              </w:rPr>
            </w:pPr>
            <w:r>
              <w:rPr>
                <w:rFonts w:cs="Arial"/>
                <w:szCs w:val="24"/>
              </w:rPr>
              <w:t>***</w:t>
            </w:r>
          </w:p>
          <w:p w14:paraId="1699DBF5" w14:textId="1D4D4992" w:rsidR="009874F9" w:rsidRDefault="009874F9" w:rsidP="0059156D">
            <w:pPr>
              <w:rPr>
                <w:rFonts w:cs="Arial"/>
                <w:szCs w:val="24"/>
              </w:rPr>
            </w:pPr>
            <w:r>
              <w:rPr>
                <w:rFonts w:cs="Arial"/>
                <w:szCs w:val="24"/>
              </w:rPr>
              <w:t>Übung zum reflektierenden Lesen und zum Sprechen</w:t>
            </w:r>
          </w:p>
        </w:tc>
        <w:tc>
          <w:tcPr>
            <w:tcW w:w="3570" w:type="dxa"/>
          </w:tcPr>
          <w:p w14:paraId="2798095E" w14:textId="787F7004" w:rsidR="009874F9" w:rsidRDefault="009874F9" w:rsidP="009874F9">
            <w:pPr>
              <w:rPr>
                <w:rFonts w:cs="Arial"/>
                <w:szCs w:val="24"/>
              </w:rPr>
            </w:pPr>
            <w:r>
              <w:rPr>
                <w:rFonts w:cs="Arial"/>
                <w:szCs w:val="24"/>
              </w:rPr>
              <w:t>Dass Robinson Crusoe seinem neuen Gefährten beibringt, ihn als „Master“ zu bezeichnen, soll von den Schülerinnen und</w:t>
            </w:r>
            <w:r w:rsidR="00FA7936">
              <w:rPr>
                <w:rFonts w:cs="Arial"/>
                <w:szCs w:val="24"/>
              </w:rPr>
              <w:t xml:space="preserve"> Schülern bewertet werden</w:t>
            </w:r>
            <w:r>
              <w:rPr>
                <w:rFonts w:cs="Arial"/>
                <w:szCs w:val="24"/>
              </w:rPr>
              <w:t>, womit sie zur kritischen Auseinandersetzung mit dem Gelesenen angeregt werden. Dieser Aspekt könnte unter Berücksichtigung des zeitgeschichtlichen Hintergrunds im Unterricht vertieft werden.</w:t>
            </w:r>
          </w:p>
        </w:tc>
      </w:tr>
      <w:tr w:rsidR="009874F9" w14:paraId="5566A6EF" w14:textId="77777777" w:rsidTr="00EB3E37">
        <w:tc>
          <w:tcPr>
            <w:tcW w:w="3569" w:type="dxa"/>
          </w:tcPr>
          <w:p w14:paraId="3155AC48" w14:textId="0920A0E2" w:rsidR="009874F9" w:rsidRDefault="009874F9" w:rsidP="0059156D">
            <w:pPr>
              <w:rPr>
                <w:rFonts w:cs="Arial"/>
                <w:szCs w:val="24"/>
              </w:rPr>
            </w:pPr>
            <w:r>
              <w:rPr>
                <w:rFonts w:cs="Arial"/>
                <w:szCs w:val="24"/>
              </w:rPr>
              <w:lastRenderedPageBreak/>
              <w:t>Rettung?</w:t>
            </w:r>
          </w:p>
        </w:tc>
        <w:tc>
          <w:tcPr>
            <w:tcW w:w="3569" w:type="dxa"/>
          </w:tcPr>
          <w:p w14:paraId="3EBF03AC" w14:textId="3A60AE04" w:rsidR="009874F9" w:rsidRDefault="009874F9" w:rsidP="009874F9">
            <w:pPr>
              <w:rPr>
                <w:rFonts w:cs="Arial"/>
                <w:szCs w:val="24"/>
              </w:rPr>
            </w:pPr>
            <w:r>
              <w:rPr>
                <w:rFonts w:cs="Arial"/>
                <w:szCs w:val="24"/>
              </w:rPr>
              <w:t>Aufgabe mit freier Antwort in Form einer Video-Datei (handlungs- und produktionsorientierter Umgang mit dem Gelesenen)</w:t>
            </w:r>
          </w:p>
        </w:tc>
        <w:tc>
          <w:tcPr>
            <w:tcW w:w="3569" w:type="dxa"/>
          </w:tcPr>
          <w:p w14:paraId="40FCBC32" w14:textId="77777777" w:rsidR="009874F9" w:rsidRDefault="009874F9" w:rsidP="0059156D">
            <w:pPr>
              <w:rPr>
                <w:rFonts w:cs="Arial"/>
                <w:szCs w:val="24"/>
              </w:rPr>
            </w:pPr>
          </w:p>
        </w:tc>
        <w:tc>
          <w:tcPr>
            <w:tcW w:w="3570" w:type="dxa"/>
          </w:tcPr>
          <w:p w14:paraId="3ACC946B" w14:textId="038A44D5" w:rsidR="009874F9" w:rsidRDefault="009874F9" w:rsidP="009874F9">
            <w:pPr>
              <w:rPr>
                <w:rFonts w:cs="Arial"/>
                <w:szCs w:val="24"/>
              </w:rPr>
            </w:pPr>
            <w:r>
              <w:rPr>
                <w:rFonts w:cs="Arial"/>
                <w:szCs w:val="24"/>
              </w:rPr>
              <w:t xml:space="preserve">Letztlich werden verschiedene Fragen bezüglich des Fortgangs der Handlung formuliert, die die Schülerinnen und Schüler zum Lesen der Ganzschrift anregen sollen. Dabei werden sie aufgefordert, ihre eigenen Ideen zum Fortgang der Handlung zu formulieren und als Video hochzuladen. Die unterschiedlichen Erwartungen </w:t>
            </w:r>
            <w:r w:rsidR="00E4429C">
              <w:rPr>
                <w:rFonts w:cs="Arial"/>
                <w:szCs w:val="24"/>
              </w:rPr>
              <w:t>können im Unterricht diskutiert und mit dem Roman, sollte dieser als Ganzschrift gelesen werden, abgeglichen werden.</w:t>
            </w:r>
          </w:p>
        </w:tc>
      </w:tr>
      <w:tr w:rsidR="00E4429C" w14:paraId="44F0E62A" w14:textId="77777777" w:rsidTr="00EB3E37">
        <w:tc>
          <w:tcPr>
            <w:tcW w:w="3569" w:type="dxa"/>
          </w:tcPr>
          <w:p w14:paraId="3F5EE71F" w14:textId="0263A6A2" w:rsidR="00E4429C" w:rsidRDefault="00E4429C" w:rsidP="0059156D">
            <w:pPr>
              <w:rPr>
                <w:rFonts w:cs="Arial"/>
                <w:szCs w:val="24"/>
              </w:rPr>
            </w:pPr>
            <w:r>
              <w:rPr>
                <w:rFonts w:cs="Arial"/>
                <w:szCs w:val="24"/>
              </w:rPr>
              <w:t>Romanidee</w:t>
            </w:r>
          </w:p>
        </w:tc>
        <w:tc>
          <w:tcPr>
            <w:tcW w:w="3569" w:type="dxa"/>
          </w:tcPr>
          <w:p w14:paraId="36D55B57" w14:textId="22FCCF8E" w:rsidR="00E4429C" w:rsidRDefault="00E4429C" w:rsidP="009874F9">
            <w:pPr>
              <w:rPr>
                <w:rFonts w:cs="Arial"/>
                <w:szCs w:val="24"/>
              </w:rPr>
            </w:pPr>
            <w:r>
              <w:rPr>
                <w:rFonts w:cs="Arial"/>
                <w:szCs w:val="24"/>
              </w:rPr>
              <w:t>Aufgabe mit korrekter Lösungseingabe</w:t>
            </w:r>
          </w:p>
        </w:tc>
        <w:tc>
          <w:tcPr>
            <w:tcW w:w="3569" w:type="dxa"/>
          </w:tcPr>
          <w:p w14:paraId="7E7910BF" w14:textId="77777777" w:rsidR="00E4429C" w:rsidRDefault="00E4429C" w:rsidP="0059156D">
            <w:pPr>
              <w:rPr>
                <w:rFonts w:cs="Arial"/>
                <w:szCs w:val="24"/>
              </w:rPr>
            </w:pPr>
            <w:r>
              <w:rPr>
                <w:rFonts w:cs="Arial"/>
                <w:szCs w:val="24"/>
              </w:rPr>
              <w:t>*-**</w:t>
            </w:r>
          </w:p>
          <w:p w14:paraId="321DF298" w14:textId="0118C88B" w:rsidR="00E4429C" w:rsidRDefault="00E4429C" w:rsidP="0059156D">
            <w:pPr>
              <w:rPr>
                <w:rFonts w:cs="Arial"/>
                <w:szCs w:val="24"/>
              </w:rPr>
            </w:pPr>
            <w:r>
              <w:rPr>
                <w:rFonts w:cs="Arial"/>
                <w:szCs w:val="24"/>
              </w:rPr>
              <w:t>Übung zur Informationsbeschaffung im Internet</w:t>
            </w:r>
          </w:p>
        </w:tc>
        <w:tc>
          <w:tcPr>
            <w:tcW w:w="3570" w:type="dxa"/>
            <w:vMerge w:val="restart"/>
          </w:tcPr>
          <w:p w14:paraId="41F090D4" w14:textId="6B8F2A7F" w:rsidR="00E4429C" w:rsidRDefault="00E4429C" w:rsidP="009874F9">
            <w:pPr>
              <w:rPr>
                <w:rFonts w:cs="Arial"/>
                <w:szCs w:val="24"/>
              </w:rPr>
            </w:pPr>
            <w:r>
              <w:rPr>
                <w:rFonts w:cs="Arial"/>
                <w:szCs w:val="24"/>
              </w:rPr>
              <w:t>Zum Abschluss sind zwei Aufgaben zum Autor des Romans sowie zur Entstehung des Romans zu lösen, die die Schülerinnen und Schüler mittels Recherche im Internet lösen müssen. Die Webseiten werden teilweise vorgegeben, um die Suche einzuschränken und auf adäquate Quellen hinzuweisen.</w:t>
            </w:r>
          </w:p>
        </w:tc>
      </w:tr>
      <w:tr w:rsidR="00E4429C" w:rsidRPr="00E4429C" w14:paraId="5DDB1A11" w14:textId="77777777" w:rsidTr="00EB3E37">
        <w:tc>
          <w:tcPr>
            <w:tcW w:w="3569" w:type="dxa"/>
          </w:tcPr>
          <w:p w14:paraId="1E99D238" w14:textId="4312B66E" w:rsidR="00E4429C" w:rsidRDefault="00E4429C" w:rsidP="0059156D">
            <w:pPr>
              <w:rPr>
                <w:rFonts w:cs="Arial"/>
                <w:szCs w:val="24"/>
              </w:rPr>
            </w:pPr>
            <w:r>
              <w:rPr>
                <w:rFonts w:cs="Arial"/>
                <w:szCs w:val="24"/>
              </w:rPr>
              <w:t>Der Autor</w:t>
            </w:r>
          </w:p>
        </w:tc>
        <w:tc>
          <w:tcPr>
            <w:tcW w:w="3569" w:type="dxa"/>
          </w:tcPr>
          <w:p w14:paraId="0E22815E" w14:textId="1D5C70B2" w:rsidR="00E4429C" w:rsidRPr="00E4429C" w:rsidRDefault="00E4429C" w:rsidP="009874F9">
            <w:pPr>
              <w:rPr>
                <w:rFonts w:cs="Arial"/>
                <w:szCs w:val="24"/>
              </w:rPr>
            </w:pPr>
            <w:r w:rsidRPr="00E4429C">
              <w:rPr>
                <w:rFonts w:cs="Arial"/>
                <w:szCs w:val="24"/>
              </w:rPr>
              <w:t xml:space="preserve">Multiple-Choice-Aufgabe und Aufgabe mit korrekter </w:t>
            </w:r>
            <w:r>
              <w:rPr>
                <w:rFonts w:cs="Arial"/>
                <w:szCs w:val="24"/>
              </w:rPr>
              <w:t>Lösungseingabe</w:t>
            </w:r>
          </w:p>
        </w:tc>
        <w:tc>
          <w:tcPr>
            <w:tcW w:w="3569" w:type="dxa"/>
          </w:tcPr>
          <w:p w14:paraId="37FE4FF0" w14:textId="77777777" w:rsidR="00E4429C" w:rsidRDefault="00E4429C" w:rsidP="0059156D">
            <w:pPr>
              <w:rPr>
                <w:rFonts w:cs="Arial"/>
                <w:szCs w:val="24"/>
              </w:rPr>
            </w:pPr>
            <w:r>
              <w:rPr>
                <w:rFonts w:cs="Arial"/>
                <w:szCs w:val="24"/>
              </w:rPr>
              <w:t>*-**</w:t>
            </w:r>
          </w:p>
          <w:p w14:paraId="5CC9B083" w14:textId="575135CD" w:rsidR="00E4429C" w:rsidRPr="00E4429C" w:rsidRDefault="00E4429C" w:rsidP="0059156D">
            <w:pPr>
              <w:rPr>
                <w:rFonts w:cs="Arial"/>
                <w:szCs w:val="24"/>
              </w:rPr>
            </w:pPr>
            <w:r>
              <w:rPr>
                <w:rFonts w:cs="Arial"/>
                <w:szCs w:val="24"/>
              </w:rPr>
              <w:t>Übung zur Informationsbeschaffung im Internet</w:t>
            </w:r>
          </w:p>
        </w:tc>
        <w:tc>
          <w:tcPr>
            <w:tcW w:w="3570" w:type="dxa"/>
            <w:vMerge/>
          </w:tcPr>
          <w:p w14:paraId="408588BA" w14:textId="77777777" w:rsidR="00E4429C" w:rsidRPr="00E4429C" w:rsidRDefault="00E4429C" w:rsidP="009874F9">
            <w:pPr>
              <w:rPr>
                <w:rFonts w:cs="Arial"/>
                <w:szCs w:val="24"/>
              </w:rPr>
            </w:pPr>
          </w:p>
        </w:tc>
      </w:tr>
    </w:tbl>
    <w:p w14:paraId="2386A912" w14:textId="5C7D7745" w:rsidR="00E4429C" w:rsidRDefault="00E4429C" w:rsidP="0059156D">
      <w:pPr>
        <w:rPr>
          <w:rFonts w:cs="Arial"/>
          <w:szCs w:val="24"/>
        </w:rPr>
        <w:sectPr w:rsidR="00E4429C" w:rsidSect="00EB3E37">
          <w:pgSz w:w="16838" w:h="11906" w:orient="landscape"/>
          <w:pgMar w:top="1417" w:right="1417" w:bottom="1417" w:left="1134" w:header="708" w:footer="708" w:gutter="0"/>
          <w:cols w:space="708"/>
          <w:docGrid w:linePitch="360"/>
        </w:sectPr>
      </w:pPr>
    </w:p>
    <w:tbl>
      <w:tblPr>
        <w:tblStyle w:val="Tabellenraster"/>
        <w:tblW w:w="0" w:type="auto"/>
        <w:tblLook w:val="04A0" w:firstRow="1" w:lastRow="0" w:firstColumn="1" w:lastColumn="0" w:noHBand="0" w:noVBand="1"/>
      </w:tblPr>
      <w:tblGrid>
        <w:gridCol w:w="9062"/>
      </w:tblGrid>
      <w:tr w:rsidR="00DE36DC" w14:paraId="35F7E88E" w14:textId="77777777" w:rsidTr="00DE36DC">
        <w:tc>
          <w:tcPr>
            <w:tcW w:w="9062" w:type="dxa"/>
            <w:shd w:val="clear" w:color="auto" w:fill="A6A6A6" w:themeFill="background1" w:themeFillShade="A6"/>
          </w:tcPr>
          <w:p w14:paraId="5EF9F34E" w14:textId="77777777" w:rsidR="00DE36DC" w:rsidRDefault="00DE36DC" w:rsidP="007F2D31">
            <w:pPr>
              <w:pStyle w:val="berschrift1"/>
              <w:outlineLvl w:val="0"/>
            </w:pPr>
            <w:bookmarkStart w:id="8" w:name="_Toc67230690"/>
            <w:r>
              <w:lastRenderedPageBreak/>
              <w:t>Alternativen/Erweiterungen</w:t>
            </w:r>
            <w:bookmarkEnd w:id="8"/>
          </w:p>
        </w:tc>
      </w:tr>
      <w:tr w:rsidR="00DE36DC" w14:paraId="088838C0" w14:textId="77777777" w:rsidTr="00DE36DC">
        <w:tc>
          <w:tcPr>
            <w:tcW w:w="9062" w:type="dxa"/>
          </w:tcPr>
          <w:p w14:paraId="02A154AD" w14:textId="4E6C09BE" w:rsidR="00BD6AB7" w:rsidRPr="00DE58BF" w:rsidRDefault="00BD6AB7" w:rsidP="00BD6AB7">
            <w:pPr>
              <w:rPr>
                <w:rFonts w:cs="Arial"/>
                <w:szCs w:val="24"/>
              </w:rPr>
            </w:pPr>
            <w:r w:rsidRPr="00DE58BF">
              <w:rPr>
                <w:rFonts w:cs="Arial"/>
                <w:szCs w:val="24"/>
              </w:rPr>
              <w:t xml:space="preserve">Der </w:t>
            </w:r>
            <w:proofErr w:type="spellStart"/>
            <w:r w:rsidRPr="00DE58BF">
              <w:rPr>
                <w:rFonts w:cs="Arial"/>
                <w:szCs w:val="24"/>
              </w:rPr>
              <w:t>Bound</w:t>
            </w:r>
            <w:proofErr w:type="spellEnd"/>
            <w:r w:rsidRPr="00DE58BF">
              <w:rPr>
                <w:rFonts w:cs="Arial"/>
                <w:szCs w:val="24"/>
              </w:rPr>
              <w:t xml:space="preserve"> ist als s</w:t>
            </w:r>
            <w:r w:rsidR="00682AD4" w:rsidRPr="00DE58BF">
              <w:rPr>
                <w:rFonts w:cs="Arial"/>
                <w:szCs w:val="24"/>
              </w:rPr>
              <w:t>o</w:t>
            </w:r>
            <w:r w:rsidRPr="00DE58BF">
              <w:rPr>
                <w:rFonts w:cs="Arial"/>
                <w:szCs w:val="24"/>
              </w:rPr>
              <w:t>genannter Einzel-</w:t>
            </w:r>
            <w:proofErr w:type="spellStart"/>
            <w:r w:rsidRPr="00DE58BF">
              <w:rPr>
                <w:rFonts w:cs="Arial"/>
                <w:szCs w:val="24"/>
              </w:rPr>
              <w:t>Bound</w:t>
            </w:r>
            <w:proofErr w:type="spellEnd"/>
            <w:r w:rsidRPr="00DE58BF">
              <w:rPr>
                <w:rFonts w:cs="Arial"/>
                <w:szCs w:val="24"/>
              </w:rPr>
              <w:t xml:space="preserve"> für die Einzelarbeit konzipiert, er kann jedoch auch in Kleingruppen gespielt werden, wobei ein Schüler </w:t>
            </w:r>
            <w:r w:rsidR="009214A2" w:rsidRPr="00DE58BF">
              <w:rPr>
                <w:rFonts w:cs="Arial"/>
                <w:szCs w:val="24"/>
              </w:rPr>
              <w:t>für das Eintragen der Lösungen</w:t>
            </w:r>
            <w:r w:rsidRPr="00DE58BF">
              <w:rPr>
                <w:rFonts w:cs="Arial"/>
                <w:szCs w:val="24"/>
              </w:rPr>
              <w:t xml:space="preserve">, die gemeinsam erarbeitet werden, </w:t>
            </w:r>
            <w:r w:rsidR="009214A2" w:rsidRPr="00DE58BF">
              <w:rPr>
                <w:rFonts w:cs="Arial"/>
                <w:szCs w:val="24"/>
              </w:rPr>
              <w:t>verantwortlich sein sollte</w:t>
            </w:r>
            <w:r w:rsidRPr="00DE58BF">
              <w:rPr>
                <w:rFonts w:cs="Arial"/>
                <w:szCs w:val="24"/>
              </w:rPr>
              <w:t>.</w:t>
            </w:r>
          </w:p>
          <w:p w14:paraId="0B8B9752" w14:textId="308BB2C4" w:rsidR="00E0558D" w:rsidRPr="00DE58BF" w:rsidRDefault="00BD6AB7" w:rsidP="009E03C4">
            <w:pPr>
              <w:rPr>
                <w:rFonts w:cs="Arial"/>
                <w:szCs w:val="24"/>
              </w:rPr>
            </w:pPr>
            <w:r w:rsidRPr="00DE58BF">
              <w:rPr>
                <w:rFonts w:cs="Arial"/>
                <w:szCs w:val="24"/>
              </w:rPr>
              <w:t xml:space="preserve">Sollte der </w:t>
            </w:r>
            <w:proofErr w:type="spellStart"/>
            <w:r w:rsidRPr="00DE58BF">
              <w:rPr>
                <w:rFonts w:cs="Arial"/>
                <w:szCs w:val="24"/>
              </w:rPr>
              <w:t>Bound</w:t>
            </w:r>
            <w:proofErr w:type="spellEnd"/>
            <w:r w:rsidRPr="00DE58BF">
              <w:rPr>
                <w:rFonts w:cs="Arial"/>
                <w:szCs w:val="24"/>
              </w:rPr>
              <w:t xml:space="preserve"> im Unterricht eingesetzt werden und in Kleingruppen bearbeitet werden, so können Spiele mit Wettbewerbscharakter ergänzt werden, indem die Schülerinnen und Schüler dazu aufgefordert werden, ein Floß aus Pappe zu basteln oder „Tr</w:t>
            </w:r>
            <w:r w:rsidR="009214A2" w:rsidRPr="00DE58BF">
              <w:rPr>
                <w:rFonts w:cs="Arial"/>
                <w:szCs w:val="24"/>
              </w:rPr>
              <w:t>eibgut“ (z. B. Süßigkeiten), das</w:t>
            </w:r>
            <w:r w:rsidRPr="00DE58BF">
              <w:rPr>
                <w:rFonts w:cs="Arial"/>
                <w:szCs w:val="24"/>
              </w:rPr>
              <w:t xml:space="preserve"> im Raum versteckt </w:t>
            </w:r>
            <w:r w:rsidR="009E03C4" w:rsidRPr="00DE58BF">
              <w:rPr>
                <w:rFonts w:cs="Arial"/>
                <w:szCs w:val="24"/>
              </w:rPr>
              <w:t>ist</w:t>
            </w:r>
            <w:r w:rsidRPr="00DE58BF">
              <w:rPr>
                <w:rFonts w:cs="Arial"/>
                <w:szCs w:val="24"/>
              </w:rPr>
              <w:t xml:space="preserve">, einzusammeln, um den Spaß zu erhöhen. Weitere körperliche Betätigungen, wie </w:t>
            </w:r>
            <w:r w:rsidR="0073138A">
              <w:rPr>
                <w:rFonts w:cs="Arial"/>
                <w:szCs w:val="24"/>
              </w:rPr>
              <w:t>z. </w:t>
            </w:r>
            <w:r w:rsidR="009E03C4" w:rsidRPr="00DE58BF">
              <w:rPr>
                <w:rFonts w:cs="Arial"/>
                <w:szCs w:val="24"/>
              </w:rPr>
              <w:t xml:space="preserve">B. </w:t>
            </w:r>
            <w:r w:rsidRPr="00DE58BF">
              <w:rPr>
                <w:rFonts w:cs="Arial"/>
                <w:szCs w:val="24"/>
              </w:rPr>
              <w:t xml:space="preserve">Tauziehen, sind ebenfalls </w:t>
            </w:r>
            <w:r w:rsidR="009E03C4" w:rsidRPr="00DE58BF">
              <w:rPr>
                <w:rFonts w:cs="Arial"/>
                <w:szCs w:val="24"/>
              </w:rPr>
              <w:t xml:space="preserve">ergänzend </w:t>
            </w:r>
            <w:r w:rsidRPr="00DE58BF">
              <w:rPr>
                <w:rFonts w:cs="Arial"/>
                <w:szCs w:val="24"/>
              </w:rPr>
              <w:t>denkbar.</w:t>
            </w:r>
            <w:r w:rsidR="00EB24C3" w:rsidRPr="00DE58BF">
              <w:rPr>
                <w:rFonts w:cs="Arial"/>
                <w:szCs w:val="24"/>
              </w:rPr>
              <w:t xml:space="preserve"> </w:t>
            </w:r>
          </w:p>
          <w:p w14:paraId="023A1019" w14:textId="46209EEF" w:rsidR="00EB24C3" w:rsidRDefault="00EB24C3" w:rsidP="0073138A">
            <w:pPr>
              <w:rPr>
                <w:rFonts w:cs="Arial"/>
                <w:szCs w:val="24"/>
              </w:rPr>
            </w:pPr>
            <w:r w:rsidRPr="00DE58BF">
              <w:rPr>
                <w:rFonts w:cs="Arial"/>
                <w:szCs w:val="24"/>
              </w:rPr>
              <w:t xml:space="preserve">Um die Motivation zu steigern, könnte den Schülerinnen und Schülern </w:t>
            </w:r>
            <w:r w:rsidR="0073138A">
              <w:rPr>
                <w:rFonts w:cs="Arial"/>
                <w:szCs w:val="24"/>
              </w:rPr>
              <w:t xml:space="preserve">nach erfolgreicher Bearbeitung des </w:t>
            </w:r>
            <w:proofErr w:type="spellStart"/>
            <w:r w:rsidR="0073138A">
              <w:rPr>
                <w:rFonts w:cs="Arial"/>
                <w:szCs w:val="24"/>
              </w:rPr>
              <w:t>Bounds</w:t>
            </w:r>
            <w:proofErr w:type="spellEnd"/>
            <w:r w:rsidR="0073138A">
              <w:rPr>
                <w:rFonts w:cs="Arial"/>
                <w:szCs w:val="24"/>
              </w:rPr>
              <w:t xml:space="preserve"> </w:t>
            </w:r>
            <w:r w:rsidRPr="00DE58BF">
              <w:rPr>
                <w:rFonts w:cs="Arial"/>
                <w:szCs w:val="24"/>
              </w:rPr>
              <w:t xml:space="preserve">die Ausgabe eines </w:t>
            </w:r>
            <w:r w:rsidR="00C8605C">
              <w:rPr>
                <w:rFonts w:cs="Arial"/>
                <w:szCs w:val="24"/>
              </w:rPr>
              <w:t>„Leseabenteurerausweises</w:t>
            </w:r>
            <w:r w:rsidRPr="00DE58BF">
              <w:rPr>
                <w:rFonts w:cs="Arial"/>
                <w:szCs w:val="24"/>
              </w:rPr>
              <w:t>“</w:t>
            </w:r>
            <w:r w:rsidR="00DE58BF">
              <w:rPr>
                <w:rFonts w:cs="Arial"/>
                <w:szCs w:val="24"/>
              </w:rPr>
              <w:t>, der mit der Lerngruppe gemeinsam gestaltet werden kann,</w:t>
            </w:r>
            <w:r w:rsidRPr="00DE58BF">
              <w:rPr>
                <w:rFonts w:cs="Arial"/>
                <w:szCs w:val="24"/>
              </w:rPr>
              <w:t xml:space="preserve"> in Aussicht gestellt werden</w:t>
            </w:r>
            <w:r w:rsidR="00DE58BF">
              <w:rPr>
                <w:rFonts w:cs="Arial"/>
                <w:szCs w:val="24"/>
              </w:rPr>
              <w:t xml:space="preserve">. </w:t>
            </w:r>
            <w:r w:rsidR="00C8605C">
              <w:rPr>
                <w:rFonts w:cs="Arial"/>
                <w:szCs w:val="24"/>
              </w:rPr>
              <w:t xml:space="preserve">Möglich wäre auch die Vergabe eines Jokers nach erfolgreicher Bearbeitung des </w:t>
            </w:r>
            <w:proofErr w:type="spellStart"/>
            <w:r w:rsidR="00C8605C">
              <w:rPr>
                <w:rFonts w:cs="Arial"/>
                <w:szCs w:val="24"/>
              </w:rPr>
              <w:t>Bounds</w:t>
            </w:r>
            <w:proofErr w:type="spellEnd"/>
            <w:r w:rsidR="00C8605C">
              <w:rPr>
                <w:rFonts w:cs="Arial"/>
                <w:szCs w:val="24"/>
              </w:rPr>
              <w:t xml:space="preserve">, der beispielsweise für einen Test eingesetzt werden kann. </w:t>
            </w:r>
            <w:r w:rsidR="00DE58BF">
              <w:rPr>
                <w:rFonts w:cs="Arial"/>
                <w:szCs w:val="24"/>
              </w:rPr>
              <w:t xml:space="preserve">Ferner könnte im Klassenzimmer das Bild eines Schiffes aufgehängt werden, das sukzessive mit den Namen der </w:t>
            </w:r>
            <w:r w:rsidR="00C8605C">
              <w:rPr>
                <w:rFonts w:cs="Arial"/>
                <w:szCs w:val="24"/>
              </w:rPr>
              <w:t>Schülerinnen und Schüler bestück</w:t>
            </w:r>
            <w:r w:rsidR="00F15483">
              <w:rPr>
                <w:rFonts w:cs="Arial"/>
                <w:szCs w:val="24"/>
              </w:rPr>
              <w:t xml:space="preserve">t wird, die den </w:t>
            </w:r>
            <w:proofErr w:type="spellStart"/>
            <w:r w:rsidR="00F15483">
              <w:rPr>
                <w:rFonts w:cs="Arial"/>
                <w:szCs w:val="24"/>
              </w:rPr>
              <w:t>Bound</w:t>
            </w:r>
            <w:proofErr w:type="spellEnd"/>
            <w:r w:rsidR="00F15483">
              <w:rPr>
                <w:rFonts w:cs="Arial"/>
                <w:szCs w:val="24"/>
              </w:rPr>
              <w:t xml:space="preserve"> gespielt</w:t>
            </w:r>
            <w:r w:rsidR="00C8605C">
              <w:rPr>
                <w:rFonts w:cs="Arial"/>
                <w:szCs w:val="24"/>
              </w:rPr>
              <w:t xml:space="preserve"> haben, sofern dieser individuell zu Hause bearbeitet</w:t>
            </w:r>
            <w:r w:rsidR="00B17F21">
              <w:rPr>
                <w:rFonts w:cs="Arial"/>
                <w:szCs w:val="24"/>
              </w:rPr>
              <w:t xml:space="preserve"> werden soll. Rückmeldungen zu den</w:t>
            </w:r>
            <w:r w:rsidR="00C8605C">
              <w:rPr>
                <w:rFonts w:cs="Arial"/>
                <w:szCs w:val="24"/>
              </w:rPr>
              <w:t xml:space="preserve"> entstandenen Texte</w:t>
            </w:r>
            <w:r w:rsidR="00B17F21">
              <w:rPr>
                <w:rFonts w:cs="Arial"/>
                <w:szCs w:val="24"/>
              </w:rPr>
              <w:t xml:space="preserve">n können mithilfe vorab vorgegebener oder gemeinsam erarbeiteter Kriterien individuell oder im Plenum erfolgen. Ferner können die Produkte, d.h. Texte, </w:t>
            </w:r>
            <w:r w:rsidR="00C8605C">
              <w:rPr>
                <w:rFonts w:cs="Arial"/>
                <w:szCs w:val="24"/>
              </w:rPr>
              <w:t>Audio- und Videobotschaften</w:t>
            </w:r>
            <w:r w:rsidR="00B17F21">
              <w:rPr>
                <w:rFonts w:cs="Arial"/>
                <w:szCs w:val="24"/>
              </w:rPr>
              <w:t>,</w:t>
            </w:r>
            <w:r w:rsidR="00C8605C">
              <w:rPr>
                <w:rFonts w:cs="Arial"/>
                <w:szCs w:val="24"/>
              </w:rPr>
              <w:t xml:space="preserve"> in einer „digitalen“ Schatztruhe gesammelt und im Rahmen eines Elternabends oder des Tages der offenen Tür oder eines kleinen Literaturfestes, das Eltern, Schülerinnen und Schüler sowie Klassen- und/oder Deutschlehrer der betreffenden Klasse, gestalten können, präsentiert werden. </w:t>
            </w:r>
          </w:p>
        </w:tc>
      </w:tr>
    </w:tbl>
    <w:p w14:paraId="2B0F7CC9" w14:textId="1F9A4E6F" w:rsidR="00DE36DC" w:rsidRDefault="00DE36DC" w:rsidP="0059156D">
      <w:pPr>
        <w:rPr>
          <w:rFonts w:cs="Arial"/>
          <w:szCs w:val="24"/>
        </w:rPr>
      </w:pPr>
    </w:p>
    <w:tbl>
      <w:tblPr>
        <w:tblStyle w:val="Tabellenraster"/>
        <w:tblW w:w="0" w:type="auto"/>
        <w:tblLook w:val="04A0" w:firstRow="1" w:lastRow="0" w:firstColumn="1" w:lastColumn="0" w:noHBand="0" w:noVBand="1"/>
      </w:tblPr>
      <w:tblGrid>
        <w:gridCol w:w="9062"/>
      </w:tblGrid>
      <w:tr w:rsidR="00A918A4" w14:paraId="1AA4D0BD" w14:textId="77777777" w:rsidTr="00A918A4">
        <w:tc>
          <w:tcPr>
            <w:tcW w:w="9062" w:type="dxa"/>
            <w:shd w:val="clear" w:color="auto" w:fill="A6A6A6" w:themeFill="background1" w:themeFillShade="A6"/>
          </w:tcPr>
          <w:p w14:paraId="0C32F9C6" w14:textId="77777777" w:rsidR="00A918A4" w:rsidRPr="00A918A4" w:rsidRDefault="00DE36DC" w:rsidP="007F2D31">
            <w:pPr>
              <w:pStyle w:val="berschrift1"/>
              <w:outlineLvl w:val="0"/>
            </w:pPr>
            <w:bookmarkStart w:id="9" w:name="_Toc67230691"/>
            <w:r>
              <w:t>Quellenangaben</w:t>
            </w:r>
            <w:bookmarkEnd w:id="9"/>
          </w:p>
        </w:tc>
      </w:tr>
      <w:tr w:rsidR="00A918A4" w14:paraId="5D953EA6" w14:textId="77777777" w:rsidTr="00A918A4">
        <w:tc>
          <w:tcPr>
            <w:tcW w:w="9062" w:type="dxa"/>
          </w:tcPr>
          <w:p w14:paraId="3FE891CA" w14:textId="49A3AF39" w:rsidR="00E549D6" w:rsidRDefault="00E549D6" w:rsidP="0059156D">
            <w:pPr>
              <w:rPr>
                <w:rFonts w:cs="Arial"/>
                <w:szCs w:val="24"/>
              </w:rPr>
            </w:pPr>
            <w:r w:rsidRPr="008B79DC">
              <w:rPr>
                <w:rFonts w:cs="Arial"/>
                <w:szCs w:val="24"/>
              </w:rPr>
              <w:t xml:space="preserve">Defoe, Daniel: Robinson Crusoe. </w:t>
            </w:r>
            <w:r w:rsidRPr="00DD34D7">
              <w:rPr>
                <w:rFonts w:cs="Arial"/>
                <w:szCs w:val="24"/>
              </w:rPr>
              <w:t>Neuausgabe. Hamburg: Cecilie Dressler 1998.</w:t>
            </w:r>
          </w:p>
          <w:p w14:paraId="69424EB1" w14:textId="77777777" w:rsidR="006271BC" w:rsidRDefault="006271BC" w:rsidP="006271BC">
            <w:pPr>
              <w:spacing w:before="120" w:after="120"/>
              <w:rPr>
                <w:rFonts w:eastAsia="Times New Roman" w:cs="Arial"/>
                <w:szCs w:val="24"/>
                <w:lang w:eastAsia="de-DE"/>
              </w:rPr>
            </w:pPr>
            <w:r>
              <w:rPr>
                <w:rFonts w:eastAsia="Times New Roman" w:cs="Arial"/>
                <w:szCs w:val="24"/>
                <w:lang w:eastAsia="de-DE"/>
              </w:rPr>
              <w:t>Fachlehrplan Gymnasium. Deutsch. Magdeburg: 2022.</w:t>
            </w:r>
          </w:p>
          <w:p w14:paraId="582DD5E3" w14:textId="39E2B598" w:rsidR="00095255" w:rsidRPr="006271BC" w:rsidRDefault="006271BC" w:rsidP="006271BC">
            <w:pPr>
              <w:spacing w:after="120"/>
              <w:rPr>
                <w:rFonts w:eastAsia="Times New Roman" w:cs="Arial"/>
                <w:szCs w:val="24"/>
                <w:lang w:eastAsia="de-DE"/>
              </w:rPr>
            </w:pPr>
            <w:r>
              <w:rPr>
                <w:rFonts w:eastAsia="Times New Roman" w:cs="Arial"/>
                <w:szCs w:val="24"/>
                <w:lang w:eastAsia="de-DE"/>
              </w:rPr>
              <w:t>Fachlehrplan Sekundarschule. Deutsch. Magdeburg: 2019.</w:t>
            </w:r>
          </w:p>
          <w:p w14:paraId="5BC2D3F3" w14:textId="1B2C99D7" w:rsidR="006271BC" w:rsidRPr="006271BC" w:rsidRDefault="00A918A4" w:rsidP="006271BC">
            <w:pPr>
              <w:spacing w:before="120" w:after="120"/>
              <w:rPr>
                <w:rFonts w:eastAsia="Times New Roman" w:cs="Arial"/>
                <w:szCs w:val="24"/>
                <w:lang w:eastAsia="de-DE"/>
              </w:rPr>
            </w:pPr>
            <w:proofErr w:type="spellStart"/>
            <w:r>
              <w:rPr>
                <w:rFonts w:cs="Arial"/>
                <w:szCs w:val="24"/>
              </w:rPr>
              <w:t>Mahrenholtz</w:t>
            </w:r>
            <w:proofErr w:type="spellEnd"/>
            <w:r>
              <w:rPr>
                <w:rFonts w:cs="Arial"/>
                <w:szCs w:val="24"/>
              </w:rPr>
              <w:t xml:space="preserve">, Katharina und Dawn </w:t>
            </w:r>
            <w:proofErr w:type="spellStart"/>
            <w:r>
              <w:rPr>
                <w:rFonts w:cs="Arial"/>
                <w:szCs w:val="24"/>
              </w:rPr>
              <w:t>Parisi</w:t>
            </w:r>
            <w:proofErr w:type="spellEnd"/>
            <w:r>
              <w:rPr>
                <w:rFonts w:cs="Arial"/>
                <w:szCs w:val="24"/>
              </w:rPr>
              <w:t xml:space="preserve">: Literatur! Eine Reise durch die Welt der Bücher. Hamburg: </w:t>
            </w:r>
            <w:r w:rsidRPr="006271BC">
              <w:rPr>
                <w:rFonts w:eastAsia="Times New Roman" w:cs="Arial"/>
                <w:szCs w:val="24"/>
                <w:lang w:eastAsia="de-DE"/>
              </w:rPr>
              <w:t>Atlantik 2015. S. 19.</w:t>
            </w:r>
            <w:bookmarkStart w:id="10" w:name="_GoBack"/>
            <w:bookmarkEnd w:id="10"/>
          </w:p>
          <w:p w14:paraId="7F0E2B04" w14:textId="2E0A49ED" w:rsidR="00095255" w:rsidRDefault="00095255" w:rsidP="006271BC">
            <w:pPr>
              <w:spacing w:before="120" w:after="120"/>
              <w:rPr>
                <w:rFonts w:cs="Arial"/>
                <w:szCs w:val="24"/>
              </w:rPr>
            </w:pPr>
            <w:r w:rsidRPr="006271BC">
              <w:rPr>
                <w:rFonts w:eastAsia="Times New Roman" w:cs="Arial"/>
                <w:szCs w:val="24"/>
                <w:lang w:eastAsia="de-DE"/>
              </w:rPr>
              <w:t>Englische Literaturgeschichte</w:t>
            </w:r>
            <w:r>
              <w:rPr>
                <w:rFonts w:cs="Arial"/>
                <w:szCs w:val="24"/>
              </w:rPr>
              <w:t>. Hrsg. von Hans Ulrich Seeber. 3. Auflage. Stuttgart u. a.: Metzler 1999. S. 179-181.</w:t>
            </w:r>
          </w:p>
        </w:tc>
      </w:tr>
    </w:tbl>
    <w:p w14:paraId="0DA4AB8C" w14:textId="23251838" w:rsidR="00446992" w:rsidRDefault="00446992" w:rsidP="0059156D">
      <w:pPr>
        <w:rPr>
          <w:rFonts w:cs="Arial"/>
          <w:szCs w:val="24"/>
        </w:rPr>
      </w:pPr>
    </w:p>
    <w:p w14:paraId="611EE7B8" w14:textId="79AC73B4" w:rsidR="00443DDB" w:rsidRDefault="00443DDB" w:rsidP="0059156D">
      <w:pPr>
        <w:rPr>
          <w:rFonts w:cs="Arial"/>
          <w:szCs w:val="24"/>
        </w:rPr>
      </w:pPr>
    </w:p>
    <w:p w14:paraId="67DFB5E0" w14:textId="0C514B63" w:rsidR="00443DDB" w:rsidRDefault="00443DDB" w:rsidP="0059156D">
      <w:pPr>
        <w:rPr>
          <w:rFonts w:cs="Arial"/>
          <w:szCs w:val="24"/>
        </w:rPr>
      </w:pPr>
    </w:p>
    <w:p w14:paraId="25C5D5DB" w14:textId="31A9F193" w:rsidR="00443DDB" w:rsidRDefault="00443DDB" w:rsidP="0059156D">
      <w:pPr>
        <w:rPr>
          <w:rFonts w:cs="Arial"/>
          <w:szCs w:val="24"/>
        </w:rPr>
      </w:pPr>
    </w:p>
    <w:p w14:paraId="5FA56506" w14:textId="6721821A" w:rsidR="00443DDB" w:rsidRDefault="00443DDB" w:rsidP="0059156D">
      <w:pPr>
        <w:rPr>
          <w:rFonts w:cs="Arial"/>
          <w:szCs w:val="24"/>
        </w:rPr>
      </w:pPr>
    </w:p>
    <w:p w14:paraId="0B890101" w14:textId="21F849DF" w:rsidR="00443DDB" w:rsidRDefault="00443DDB" w:rsidP="0059156D">
      <w:pPr>
        <w:rPr>
          <w:rFonts w:cs="Arial"/>
          <w:szCs w:val="24"/>
        </w:rPr>
      </w:pPr>
    </w:p>
    <w:p w14:paraId="4D36C6EE" w14:textId="497A66E9" w:rsidR="00443DDB" w:rsidRDefault="00443DDB" w:rsidP="0059156D">
      <w:pPr>
        <w:rPr>
          <w:rFonts w:cs="Arial"/>
          <w:szCs w:val="24"/>
        </w:rPr>
      </w:pPr>
    </w:p>
    <w:p w14:paraId="77CAD94D" w14:textId="3BFF44F3" w:rsidR="00443DDB" w:rsidRDefault="00443DDB" w:rsidP="0059156D">
      <w:pPr>
        <w:rPr>
          <w:rFonts w:cs="Arial"/>
          <w:szCs w:val="24"/>
        </w:rPr>
      </w:pPr>
    </w:p>
    <w:p w14:paraId="4B05005C" w14:textId="19EB9A59" w:rsidR="00443DDB" w:rsidRDefault="00443DDB" w:rsidP="0059156D">
      <w:pPr>
        <w:rPr>
          <w:rFonts w:cs="Arial"/>
          <w:szCs w:val="24"/>
        </w:rPr>
      </w:pPr>
    </w:p>
    <w:p w14:paraId="7E8D0266" w14:textId="02A1FA7F" w:rsidR="00443DDB" w:rsidRDefault="00443DDB" w:rsidP="0059156D">
      <w:pPr>
        <w:rPr>
          <w:rFonts w:cs="Arial"/>
          <w:szCs w:val="24"/>
        </w:rPr>
      </w:pPr>
    </w:p>
    <w:p w14:paraId="1B137BEF" w14:textId="5586303B" w:rsidR="00443DDB" w:rsidRDefault="00443DDB" w:rsidP="0059156D">
      <w:pPr>
        <w:rPr>
          <w:rFonts w:cs="Arial"/>
          <w:szCs w:val="24"/>
        </w:rPr>
      </w:pPr>
    </w:p>
    <w:p w14:paraId="17F51EF4" w14:textId="31B1301D" w:rsidR="00443DDB" w:rsidRDefault="00443DDB" w:rsidP="0059156D">
      <w:pPr>
        <w:rPr>
          <w:rFonts w:cs="Arial"/>
          <w:szCs w:val="24"/>
        </w:rPr>
      </w:pPr>
    </w:p>
    <w:p w14:paraId="758F8839" w14:textId="1E69DBAF" w:rsidR="00443DDB" w:rsidRDefault="00443DDB" w:rsidP="0059156D">
      <w:pPr>
        <w:rPr>
          <w:rFonts w:cs="Arial"/>
          <w:szCs w:val="24"/>
        </w:rPr>
      </w:pPr>
    </w:p>
    <w:p w14:paraId="5E1D8E7B" w14:textId="2EEFF095" w:rsidR="00443DDB" w:rsidRDefault="00443DDB" w:rsidP="0059156D">
      <w:pPr>
        <w:rPr>
          <w:rFonts w:cs="Arial"/>
          <w:szCs w:val="24"/>
        </w:rPr>
      </w:pPr>
    </w:p>
    <w:p w14:paraId="45ED4D2F" w14:textId="3BB6E1BC" w:rsidR="00443DDB" w:rsidRDefault="00443DDB" w:rsidP="0059156D">
      <w:pPr>
        <w:rPr>
          <w:rFonts w:cs="Arial"/>
          <w:szCs w:val="24"/>
        </w:rPr>
      </w:pPr>
    </w:p>
    <w:p w14:paraId="71FEC515" w14:textId="55DBA406" w:rsidR="00443DDB" w:rsidRDefault="00443DDB" w:rsidP="0059156D">
      <w:pPr>
        <w:rPr>
          <w:rFonts w:cs="Arial"/>
          <w:szCs w:val="24"/>
        </w:rPr>
      </w:pPr>
    </w:p>
    <w:p w14:paraId="66305B82" w14:textId="6833888E" w:rsidR="00443DDB" w:rsidRDefault="00443DDB" w:rsidP="0059156D">
      <w:pPr>
        <w:rPr>
          <w:rFonts w:cs="Arial"/>
          <w:szCs w:val="24"/>
        </w:rPr>
      </w:pPr>
    </w:p>
    <w:p w14:paraId="634755F6" w14:textId="2C3F0FCB" w:rsidR="00443DDB" w:rsidRDefault="00443DDB" w:rsidP="0059156D">
      <w:pPr>
        <w:rPr>
          <w:rFonts w:cs="Arial"/>
          <w:szCs w:val="24"/>
        </w:rPr>
      </w:pPr>
      <w:r>
        <w:rPr>
          <w:rFonts w:cs="Arial"/>
          <w:szCs w:val="24"/>
        </w:rPr>
        <w:t>Anlage 1</w:t>
      </w:r>
    </w:p>
    <w:p w14:paraId="0A4D9719" w14:textId="5DAA3DF9" w:rsidR="00443DDB" w:rsidRDefault="00443DDB" w:rsidP="0059156D">
      <w:pPr>
        <w:rPr>
          <w:rFonts w:cs="Arial"/>
          <w:szCs w:val="24"/>
        </w:rPr>
      </w:pPr>
    </w:p>
    <w:p w14:paraId="67185385" w14:textId="4F4D8334" w:rsidR="00443DDB" w:rsidRDefault="0038449D" w:rsidP="0059156D">
      <w:pPr>
        <w:rPr>
          <w:rFonts w:cs="Arial"/>
          <w:szCs w:val="24"/>
        </w:rPr>
      </w:pPr>
      <w:r w:rsidRPr="0038449D">
        <w:rPr>
          <w:rFonts w:cs="Arial"/>
          <w:noProof/>
          <w:szCs w:val="24"/>
          <w:lang w:eastAsia="zh-CN"/>
        </w:rPr>
        <w:drawing>
          <wp:inline distT="0" distB="0" distL="0" distR="0" wp14:anchorId="6BAF51FB" wp14:editId="072C95DA">
            <wp:extent cx="5760720" cy="3240405"/>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60720" cy="3240405"/>
                    </a:xfrm>
                    <a:prstGeom prst="rect">
                      <a:avLst/>
                    </a:prstGeom>
                  </pic:spPr>
                </pic:pic>
              </a:graphicData>
            </a:graphic>
          </wp:inline>
        </w:drawing>
      </w:r>
    </w:p>
    <w:p w14:paraId="6935AB34" w14:textId="77777777" w:rsidR="00443DDB" w:rsidRDefault="00443DDB" w:rsidP="0059156D">
      <w:pPr>
        <w:rPr>
          <w:rFonts w:cs="Arial"/>
          <w:szCs w:val="24"/>
        </w:rPr>
      </w:pPr>
    </w:p>
    <w:p w14:paraId="1C0A92DE" w14:textId="0B3629C5" w:rsidR="00443DDB" w:rsidRDefault="00443DDB" w:rsidP="0059156D">
      <w:pPr>
        <w:rPr>
          <w:rFonts w:cs="Arial"/>
          <w:szCs w:val="24"/>
        </w:rPr>
      </w:pPr>
      <w:r>
        <w:rPr>
          <w:rFonts w:cs="Arial"/>
          <w:szCs w:val="24"/>
        </w:rPr>
        <w:t>Anlage 2</w:t>
      </w:r>
    </w:p>
    <w:p w14:paraId="2C65EE52" w14:textId="5D747D14" w:rsidR="00443DDB" w:rsidRDefault="00443DDB" w:rsidP="0059156D">
      <w:pPr>
        <w:rPr>
          <w:rFonts w:cs="Arial"/>
          <w:szCs w:val="24"/>
        </w:rPr>
      </w:pPr>
    </w:p>
    <w:p w14:paraId="58EF586F" w14:textId="518B69AF" w:rsidR="00443DDB" w:rsidRDefault="00443DDB" w:rsidP="0059156D">
      <w:pPr>
        <w:rPr>
          <w:rFonts w:cs="Arial"/>
          <w:szCs w:val="24"/>
        </w:rPr>
      </w:pPr>
      <w:r w:rsidRPr="00443DDB">
        <w:rPr>
          <w:rFonts w:cs="Arial"/>
          <w:noProof/>
          <w:szCs w:val="24"/>
          <w:lang w:eastAsia="zh-CN"/>
        </w:rPr>
        <w:drawing>
          <wp:inline distT="0" distB="0" distL="0" distR="0" wp14:anchorId="6C6251A9" wp14:editId="7B78F07A">
            <wp:extent cx="5760720" cy="3240405"/>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60720" cy="3240405"/>
                    </a:xfrm>
                    <a:prstGeom prst="rect">
                      <a:avLst/>
                    </a:prstGeom>
                  </pic:spPr>
                </pic:pic>
              </a:graphicData>
            </a:graphic>
          </wp:inline>
        </w:drawing>
      </w:r>
    </w:p>
    <w:sectPr w:rsidR="00443DDB" w:rsidSect="00E4429C">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9E9100A" w14:textId="77777777" w:rsidR="00342172" w:rsidRDefault="00342172" w:rsidP="00720617">
      <w:r>
        <w:separator/>
      </w:r>
    </w:p>
  </w:endnote>
  <w:endnote w:type="continuationSeparator" w:id="0">
    <w:p w14:paraId="29C613B7" w14:textId="77777777" w:rsidR="00342172" w:rsidRDefault="00342172" w:rsidP="007206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engXian Light">
    <w:altName w:val="等线 Light"/>
    <w:panose1 w:val="00000000000000000000"/>
    <w:charset w:val="86"/>
    <w:family w:val="roman"/>
    <w:notTrueType/>
    <w:pitch w:val="default"/>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modern"/>
    <w:pitch w:val="fixed"/>
    <w:sig w:usb0="00000001" w:usb1="080E0000" w:usb2="00000010" w:usb3="00000000" w:csb0="0004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49745160"/>
      <w:docPartObj>
        <w:docPartGallery w:val="Page Numbers (Bottom of Page)"/>
        <w:docPartUnique/>
      </w:docPartObj>
    </w:sdtPr>
    <w:sdtEndPr/>
    <w:sdtContent>
      <w:sdt>
        <w:sdtPr>
          <w:id w:val="-1769616900"/>
          <w:docPartObj>
            <w:docPartGallery w:val="Page Numbers (Top of Page)"/>
            <w:docPartUnique/>
          </w:docPartObj>
        </w:sdtPr>
        <w:sdtEndPr/>
        <w:sdtContent>
          <w:p w14:paraId="1F1FA5A5" w14:textId="6C8DAB0D" w:rsidR="0000340D" w:rsidRPr="0000340D" w:rsidRDefault="0000340D">
            <w:pPr>
              <w:pStyle w:val="Fuzeile"/>
              <w:jc w:val="right"/>
            </w:pPr>
            <w:r w:rsidRPr="0000340D">
              <w:t xml:space="preserve">Seite </w:t>
            </w:r>
            <w:r w:rsidRPr="0000340D">
              <w:rPr>
                <w:bCs/>
                <w:szCs w:val="24"/>
              </w:rPr>
              <w:fldChar w:fldCharType="begin"/>
            </w:r>
            <w:r w:rsidRPr="0000340D">
              <w:rPr>
                <w:bCs/>
              </w:rPr>
              <w:instrText>PAGE</w:instrText>
            </w:r>
            <w:r w:rsidRPr="0000340D">
              <w:rPr>
                <w:bCs/>
                <w:szCs w:val="24"/>
              </w:rPr>
              <w:fldChar w:fldCharType="separate"/>
            </w:r>
            <w:r w:rsidR="006271BC">
              <w:rPr>
                <w:bCs/>
                <w:noProof/>
              </w:rPr>
              <w:t>15</w:t>
            </w:r>
            <w:r w:rsidRPr="0000340D">
              <w:rPr>
                <w:bCs/>
                <w:szCs w:val="24"/>
              </w:rPr>
              <w:fldChar w:fldCharType="end"/>
            </w:r>
            <w:r w:rsidRPr="0000340D">
              <w:t xml:space="preserve"> von </w:t>
            </w:r>
            <w:r w:rsidRPr="0000340D">
              <w:rPr>
                <w:bCs/>
                <w:szCs w:val="24"/>
              </w:rPr>
              <w:fldChar w:fldCharType="begin"/>
            </w:r>
            <w:r w:rsidRPr="0000340D">
              <w:rPr>
                <w:bCs/>
              </w:rPr>
              <w:instrText>NUMPAGES</w:instrText>
            </w:r>
            <w:r w:rsidRPr="0000340D">
              <w:rPr>
                <w:bCs/>
                <w:szCs w:val="24"/>
              </w:rPr>
              <w:fldChar w:fldCharType="separate"/>
            </w:r>
            <w:r w:rsidR="006271BC">
              <w:rPr>
                <w:bCs/>
                <w:noProof/>
              </w:rPr>
              <w:t>15</w:t>
            </w:r>
            <w:r w:rsidRPr="0000340D">
              <w:rPr>
                <w:bCs/>
                <w:szCs w:val="24"/>
              </w:rPr>
              <w:fldChar w:fldCharType="end"/>
            </w:r>
          </w:p>
        </w:sdtContent>
      </w:sdt>
    </w:sdtContent>
  </w:sdt>
  <w:p w14:paraId="638B7BC9" w14:textId="77777777" w:rsidR="00720617" w:rsidRDefault="00720617">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91AF8DB" w14:textId="77777777" w:rsidR="00342172" w:rsidRDefault="00342172" w:rsidP="00720617">
      <w:r>
        <w:separator/>
      </w:r>
    </w:p>
  </w:footnote>
  <w:footnote w:type="continuationSeparator" w:id="0">
    <w:p w14:paraId="198ACF88" w14:textId="77777777" w:rsidR="00342172" w:rsidRDefault="00342172" w:rsidP="0072061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0"/>
    <w:multiLevelType w:val="singleLevel"/>
    <w:tmpl w:val="5E902624"/>
    <w:lvl w:ilvl="0">
      <w:start w:val="1"/>
      <w:numFmt w:val="bullet"/>
      <w:lvlText w:val=""/>
      <w:lvlJc w:val="left"/>
      <w:pPr>
        <w:tabs>
          <w:tab w:val="num" w:pos="1492"/>
        </w:tabs>
        <w:ind w:left="1492" w:hanging="360"/>
      </w:pPr>
      <w:rPr>
        <w:rFonts w:ascii="Symbol" w:hAnsi="Symbol" w:hint="default"/>
      </w:rPr>
    </w:lvl>
  </w:abstractNum>
  <w:abstractNum w:abstractNumId="1" w15:restartNumberingAfterBreak="0">
    <w:nsid w:val="FFFFFF81"/>
    <w:multiLevelType w:val="singleLevel"/>
    <w:tmpl w:val="B7D29038"/>
    <w:lvl w:ilvl="0">
      <w:start w:val="1"/>
      <w:numFmt w:val="bullet"/>
      <w:lvlText w:val=""/>
      <w:lvlJc w:val="left"/>
      <w:pPr>
        <w:tabs>
          <w:tab w:val="num" w:pos="1209"/>
        </w:tabs>
        <w:ind w:left="1209" w:hanging="360"/>
      </w:pPr>
      <w:rPr>
        <w:rFonts w:ascii="Symbol" w:hAnsi="Symbol" w:hint="default"/>
      </w:rPr>
    </w:lvl>
  </w:abstractNum>
  <w:abstractNum w:abstractNumId="2" w15:restartNumberingAfterBreak="0">
    <w:nsid w:val="FFFFFF82"/>
    <w:multiLevelType w:val="singleLevel"/>
    <w:tmpl w:val="625AAD38"/>
    <w:lvl w:ilvl="0">
      <w:start w:val="1"/>
      <w:numFmt w:val="bullet"/>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70968DFC"/>
    <w:lvl w:ilvl="0">
      <w:start w:val="1"/>
      <w:numFmt w:val="bullet"/>
      <w:lvlText w:val=""/>
      <w:lvlJc w:val="left"/>
      <w:pPr>
        <w:tabs>
          <w:tab w:val="num" w:pos="643"/>
        </w:tabs>
        <w:ind w:left="643" w:hanging="360"/>
      </w:pPr>
      <w:rPr>
        <w:rFonts w:ascii="Symbol" w:hAnsi="Symbol" w:hint="default"/>
      </w:rPr>
    </w:lvl>
  </w:abstractNum>
  <w:abstractNum w:abstractNumId="4" w15:restartNumberingAfterBreak="0">
    <w:nsid w:val="FFFFFF89"/>
    <w:multiLevelType w:val="singleLevel"/>
    <w:tmpl w:val="BC98CAD8"/>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089F606E"/>
    <w:multiLevelType w:val="hybridMultilevel"/>
    <w:tmpl w:val="3DE4A9D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0E0C0DA4"/>
    <w:multiLevelType w:val="hybridMultilevel"/>
    <w:tmpl w:val="0728D07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0F266994"/>
    <w:multiLevelType w:val="hybridMultilevel"/>
    <w:tmpl w:val="61D0F41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12D82B9A"/>
    <w:multiLevelType w:val="hybridMultilevel"/>
    <w:tmpl w:val="CDC225B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1C0D621C"/>
    <w:multiLevelType w:val="hybridMultilevel"/>
    <w:tmpl w:val="1FE26C8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206D3349"/>
    <w:multiLevelType w:val="hybridMultilevel"/>
    <w:tmpl w:val="311C5FA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22281E3B"/>
    <w:multiLevelType w:val="hybridMultilevel"/>
    <w:tmpl w:val="C39E0FCC"/>
    <w:lvl w:ilvl="0" w:tplc="3BC6A72C">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326B7C46"/>
    <w:multiLevelType w:val="hybridMultilevel"/>
    <w:tmpl w:val="CDB2CCDC"/>
    <w:lvl w:ilvl="0" w:tplc="2B861278">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333C4D8A"/>
    <w:multiLevelType w:val="hybridMultilevel"/>
    <w:tmpl w:val="9238183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5D763A98"/>
    <w:multiLevelType w:val="hybridMultilevel"/>
    <w:tmpl w:val="2154E29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680440C8"/>
    <w:multiLevelType w:val="hybridMultilevel"/>
    <w:tmpl w:val="DC009F5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7B122B18"/>
    <w:multiLevelType w:val="hybridMultilevel"/>
    <w:tmpl w:val="C3D09EE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0"/>
  </w:num>
  <w:num w:numId="2">
    <w:abstractNumId w:val="5"/>
  </w:num>
  <w:num w:numId="3">
    <w:abstractNumId w:val="14"/>
  </w:num>
  <w:num w:numId="4">
    <w:abstractNumId w:val="16"/>
  </w:num>
  <w:num w:numId="5">
    <w:abstractNumId w:val="13"/>
  </w:num>
  <w:num w:numId="6">
    <w:abstractNumId w:val="9"/>
  </w:num>
  <w:num w:numId="7">
    <w:abstractNumId w:val="8"/>
  </w:num>
  <w:num w:numId="8">
    <w:abstractNumId w:val="6"/>
  </w:num>
  <w:num w:numId="9">
    <w:abstractNumId w:val="7"/>
  </w:num>
  <w:num w:numId="10">
    <w:abstractNumId w:val="15"/>
  </w:num>
  <w:num w:numId="11">
    <w:abstractNumId w:val="12"/>
  </w:num>
  <w:num w:numId="12">
    <w:abstractNumId w:val="11"/>
  </w:num>
  <w:num w:numId="13">
    <w:abstractNumId w:val="4"/>
  </w:num>
  <w:num w:numId="14">
    <w:abstractNumId w:val="3"/>
  </w:num>
  <w:num w:numId="15">
    <w:abstractNumId w:val="2"/>
  </w:num>
  <w:num w:numId="16">
    <w:abstractNumId w:val="1"/>
  </w:num>
  <w:num w:numId="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46C6"/>
    <w:rsid w:val="0000340D"/>
    <w:rsid w:val="00007F70"/>
    <w:rsid w:val="00063E41"/>
    <w:rsid w:val="000924AF"/>
    <w:rsid w:val="00095255"/>
    <w:rsid w:val="000E6A18"/>
    <w:rsid w:val="001346C6"/>
    <w:rsid w:val="00162E11"/>
    <w:rsid w:val="001667E9"/>
    <w:rsid w:val="001740EE"/>
    <w:rsid w:val="001A4482"/>
    <w:rsid w:val="001C6979"/>
    <w:rsid w:val="001D18C8"/>
    <w:rsid w:val="001D3ECB"/>
    <w:rsid w:val="001F445B"/>
    <w:rsid w:val="00246C1D"/>
    <w:rsid w:val="00255083"/>
    <w:rsid w:val="002B6621"/>
    <w:rsid w:val="002E51EE"/>
    <w:rsid w:val="00303449"/>
    <w:rsid w:val="00303AA0"/>
    <w:rsid w:val="00331C17"/>
    <w:rsid w:val="00336A75"/>
    <w:rsid w:val="00342172"/>
    <w:rsid w:val="00371931"/>
    <w:rsid w:val="003727FD"/>
    <w:rsid w:val="0038449D"/>
    <w:rsid w:val="003B5CD8"/>
    <w:rsid w:val="003C3C2B"/>
    <w:rsid w:val="003E3982"/>
    <w:rsid w:val="003E5C49"/>
    <w:rsid w:val="00410821"/>
    <w:rsid w:val="00443DDB"/>
    <w:rsid w:val="00446992"/>
    <w:rsid w:val="00471682"/>
    <w:rsid w:val="004967E1"/>
    <w:rsid w:val="004A0F6B"/>
    <w:rsid w:val="004C1D18"/>
    <w:rsid w:val="004F5A08"/>
    <w:rsid w:val="00506A4B"/>
    <w:rsid w:val="00511CBA"/>
    <w:rsid w:val="00521DA3"/>
    <w:rsid w:val="00521E9B"/>
    <w:rsid w:val="00536154"/>
    <w:rsid w:val="00540118"/>
    <w:rsid w:val="0054142C"/>
    <w:rsid w:val="00567213"/>
    <w:rsid w:val="0059156D"/>
    <w:rsid w:val="005955E1"/>
    <w:rsid w:val="005A169F"/>
    <w:rsid w:val="005B4BA2"/>
    <w:rsid w:val="005C37EC"/>
    <w:rsid w:val="005C6347"/>
    <w:rsid w:val="005F59D9"/>
    <w:rsid w:val="005F68F9"/>
    <w:rsid w:val="00621BC9"/>
    <w:rsid w:val="006271BC"/>
    <w:rsid w:val="00636905"/>
    <w:rsid w:val="0065231C"/>
    <w:rsid w:val="00654117"/>
    <w:rsid w:val="006556F3"/>
    <w:rsid w:val="00670DB1"/>
    <w:rsid w:val="00682AD4"/>
    <w:rsid w:val="006B14DE"/>
    <w:rsid w:val="006B3600"/>
    <w:rsid w:val="006D26C9"/>
    <w:rsid w:val="006D4DE6"/>
    <w:rsid w:val="006E5D97"/>
    <w:rsid w:val="00720617"/>
    <w:rsid w:val="0073138A"/>
    <w:rsid w:val="007378E6"/>
    <w:rsid w:val="007403C1"/>
    <w:rsid w:val="00744260"/>
    <w:rsid w:val="00753D3E"/>
    <w:rsid w:val="00776685"/>
    <w:rsid w:val="007A516E"/>
    <w:rsid w:val="007C048D"/>
    <w:rsid w:val="007C2CF9"/>
    <w:rsid w:val="007D6B16"/>
    <w:rsid w:val="007F099D"/>
    <w:rsid w:val="007F2D31"/>
    <w:rsid w:val="00860627"/>
    <w:rsid w:val="008774AD"/>
    <w:rsid w:val="008A1BC8"/>
    <w:rsid w:val="008B79DC"/>
    <w:rsid w:val="00902CD1"/>
    <w:rsid w:val="0091575E"/>
    <w:rsid w:val="009214A2"/>
    <w:rsid w:val="00932E95"/>
    <w:rsid w:val="0095347D"/>
    <w:rsid w:val="0095493B"/>
    <w:rsid w:val="00972DD6"/>
    <w:rsid w:val="00981AC8"/>
    <w:rsid w:val="00985FF7"/>
    <w:rsid w:val="009874F9"/>
    <w:rsid w:val="009A7312"/>
    <w:rsid w:val="009E03C4"/>
    <w:rsid w:val="009F6814"/>
    <w:rsid w:val="00A11F1C"/>
    <w:rsid w:val="00A14D85"/>
    <w:rsid w:val="00A33CD0"/>
    <w:rsid w:val="00A7344E"/>
    <w:rsid w:val="00A80481"/>
    <w:rsid w:val="00A918A4"/>
    <w:rsid w:val="00AE0C98"/>
    <w:rsid w:val="00AF53BA"/>
    <w:rsid w:val="00B10DEA"/>
    <w:rsid w:val="00B17F21"/>
    <w:rsid w:val="00B45A76"/>
    <w:rsid w:val="00B83D75"/>
    <w:rsid w:val="00BA6E26"/>
    <w:rsid w:val="00BC1049"/>
    <w:rsid w:val="00BD6AB7"/>
    <w:rsid w:val="00BE4305"/>
    <w:rsid w:val="00BE49C0"/>
    <w:rsid w:val="00C0760B"/>
    <w:rsid w:val="00C12140"/>
    <w:rsid w:val="00C54882"/>
    <w:rsid w:val="00C64250"/>
    <w:rsid w:val="00C73E78"/>
    <w:rsid w:val="00C82969"/>
    <w:rsid w:val="00C843FA"/>
    <w:rsid w:val="00C8605C"/>
    <w:rsid w:val="00CB13B5"/>
    <w:rsid w:val="00CD0A4D"/>
    <w:rsid w:val="00D31A16"/>
    <w:rsid w:val="00D37FE8"/>
    <w:rsid w:val="00D77C2C"/>
    <w:rsid w:val="00D81862"/>
    <w:rsid w:val="00D919E6"/>
    <w:rsid w:val="00D95B34"/>
    <w:rsid w:val="00DB1C76"/>
    <w:rsid w:val="00DD34D7"/>
    <w:rsid w:val="00DE2087"/>
    <w:rsid w:val="00DE36DC"/>
    <w:rsid w:val="00DE58BF"/>
    <w:rsid w:val="00E0558D"/>
    <w:rsid w:val="00E4429C"/>
    <w:rsid w:val="00E549D6"/>
    <w:rsid w:val="00E72212"/>
    <w:rsid w:val="00E722D3"/>
    <w:rsid w:val="00E86440"/>
    <w:rsid w:val="00E9091C"/>
    <w:rsid w:val="00EA2A2E"/>
    <w:rsid w:val="00EB24C3"/>
    <w:rsid w:val="00EB3E37"/>
    <w:rsid w:val="00F15483"/>
    <w:rsid w:val="00F342DD"/>
    <w:rsid w:val="00F36F19"/>
    <w:rsid w:val="00F627AD"/>
    <w:rsid w:val="00F678E7"/>
    <w:rsid w:val="00F70F6A"/>
    <w:rsid w:val="00F73A38"/>
    <w:rsid w:val="00F77586"/>
    <w:rsid w:val="00F83E21"/>
    <w:rsid w:val="00FA6291"/>
    <w:rsid w:val="00FA7936"/>
    <w:rsid w:val="00FC3B76"/>
    <w:rsid w:val="00FD15C6"/>
    <w:rsid w:val="00FD51EA"/>
    <w:rsid w:val="00FE70C1"/>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7C7C7286"/>
  <w15:chartTrackingRefBased/>
  <w15:docId w15:val="{F58F9E2C-5D2E-48C6-B41F-1F1D7A3558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0E6A18"/>
    <w:pPr>
      <w:spacing w:after="0" w:line="240" w:lineRule="auto"/>
    </w:pPr>
    <w:rPr>
      <w:rFonts w:ascii="Arial" w:hAnsi="Arial"/>
      <w:sz w:val="24"/>
    </w:rPr>
  </w:style>
  <w:style w:type="paragraph" w:styleId="berschrift1">
    <w:name w:val="heading 1"/>
    <w:basedOn w:val="Standard"/>
    <w:next w:val="Standard"/>
    <w:link w:val="berschrift1Zchn"/>
    <w:uiPriority w:val="9"/>
    <w:qFormat/>
    <w:rsid w:val="00446992"/>
    <w:pPr>
      <w:keepNext/>
      <w:keepLines/>
      <w:outlineLvl w:val="0"/>
    </w:pPr>
    <w:rPr>
      <w:rFonts w:eastAsiaTheme="majorEastAsia" w:cstheme="majorBidi"/>
      <w:i/>
      <w:szCs w:val="32"/>
    </w:rPr>
  </w:style>
  <w:style w:type="paragraph" w:styleId="berschrift2">
    <w:name w:val="heading 2"/>
    <w:basedOn w:val="Standard"/>
    <w:next w:val="Standard"/>
    <w:link w:val="berschrift2Zchn"/>
    <w:uiPriority w:val="9"/>
    <w:unhideWhenUsed/>
    <w:qFormat/>
    <w:rsid w:val="00446992"/>
    <w:pPr>
      <w:keepNext/>
      <w:keepLines/>
      <w:outlineLvl w:val="1"/>
    </w:pPr>
    <w:rPr>
      <w:rFonts w:eastAsiaTheme="majorEastAsia" w:cstheme="majorBidi"/>
      <w:i/>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Default">
    <w:name w:val="Default"/>
    <w:rsid w:val="00A7344E"/>
    <w:pPr>
      <w:autoSpaceDE w:val="0"/>
      <w:autoSpaceDN w:val="0"/>
      <w:adjustRightInd w:val="0"/>
      <w:spacing w:after="0" w:line="240" w:lineRule="auto"/>
    </w:pPr>
    <w:rPr>
      <w:rFonts w:ascii="Calibri" w:hAnsi="Calibri" w:cs="Calibri"/>
      <w:color w:val="000000"/>
      <w:sz w:val="24"/>
      <w:szCs w:val="24"/>
    </w:rPr>
  </w:style>
  <w:style w:type="table" w:styleId="Tabellenraster">
    <w:name w:val="Table Grid"/>
    <w:basedOn w:val="NormaleTabelle"/>
    <w:uiPriority w:val="39"/>
    <w:rsid w:val="00A734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unhideWhenUsed/>
    <w:rsid w:val="00331C17"/>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331C17"/>
    <w:rPr>
      <w:rFonts w:ascii="Segoe UI" w:hAnsi="Segoe UI" w:cs="Segoe UI"/>
      <w:sz w:val="18"/>
      <w:szCs w:val="18"/>
    </w:rPr>
  </w:style>
  <w:style w:type="paragraph" w:styleId="Listenabsatz">
    <w:name w:val="List Paragraph"/>
    <w:basedOn w:val="Standard"/>
    <w:uiPriority w:val="34"/>
    <w:qFormat/>
    <w:rsid w:val="00C73E78"/>
    <w:pPr>
      <w:ind w:left="720"/>
      <w:contextualSpacing/>
    </w:pPr>
  </w:style>
  <w:style w:type="character" w:styleId="Hyperlink">
    <w:name w:val="Hyperlink"/>
    <w:basedOn w:val="Absatz-Standardschriftart"/>
    <w:uiPriority w:val="99"/>
    <w:unhideWhenUsed/>
    <w:rsid w:val="008B79DC"/>
    <w:rPr>
      <w:color w:val="0563C1" w:themeColor="hyperlink"/>
      <w:u w:val="single"/>
    </w:rPr>
  </w:style>
  <w:style w:type="character" w:styleId="Kommentarzeichen">
    <w:name w:val="annotation reference"/>
    <w:basedOn w:val="Absatz-Standardschriftart"/>
    <w:uiPriority w:val="99"/>
    <w:semiHidden/>
    <w:unhideWhenUsed/>
    <w:rsid w:val="001F445B"/>
    <w:rPr>
      <w:sz w:val="16"/>
      <w:szCs w:val="16"/>
    </w:rPr>
  </w:style>
  <w:style w:type="paragraph" w:styleId="Kommentartext">
    <w:name w:val="annotation text"/>
    <w:basedOn w:val="Standard"/>
    <w:link w:val="KommentartextZchn"/>
    <w:uiPriority w:val="99"/>
    <w:semiHidden/>
    <w:unhideWhenUsed/>
    <w:rsid w:val="001F445B"/>
    <w:rPr>
      <w:sz w:val="20"/>
      <w:szCs w:val="20"/>
    </w:rPr>
  </w:style>
  <w:style w:type="character" w:customStyle="1" w:styleId="KommentartextZchn">
    <w:name w:val="Kommentartext Zchn"/>
    <w:basedOn w:val="Absatz-Standardschriftart"/>
    <w:link w:val="Kommentartext"/>
    <w:uiPriority w:val="99"/>
    <w:semiHidden/>
    <w:rsid w:val="001F445B"/>
    <w:rPr>
      <w:sz w:val="20"/>
      <w:szCs w:val="20"/>
    </w:rPr>
  </w:style>
  <w:style w:type="paragraph" w:styleId="Kommentarthema">
    <w:name w:val="annotation subject"/>
    <w:basedOn w:val="Kommentartext"/>
    <w:next w:val="Kommentartext"/>
    <w:link w:val="KommentarthemaZchn"/>
    <w:uiPriority w:val="99"/>
    <w:semiHidden/>
    <w:unhideWhenUsed/>
    <w:rsid w:val="001F445B"/>
    <w:rPr>
      <w:b/>
      <w:bCs/>
    </w:rPr>
  </w:style>
  <w:style w:type="character" w:customStyle="1" w:styleId="KommentarthemaZchn">
    <w:name w:val="Kommentarthema Zchn"/>
    <w:basedOn w:val="KommentartextZchn"/>
    <w:link w:val="Kommentarthema"/>
    <w:uiPriority w:val="99"/>
    <w:semiHidden/>
    <w:rsid w:val="001F445B"/>
    <w:rPr>
      <w:b/>
      <w:bCs/>
      <w:sz w:val="20"/>
      <w:szCs w:val="20"/>
    </w:rPr>
  </w:style>
  <w:style w:type="character" w:customStyle="1" w:styleId="berschrift1Zchn">
    <w:name w:val="Überschrift 1 Zchn"/>
    <w:basedOn w:val="Absatz-Standardschriftart"/>
    <w:link w:val="berschrift1"/>
    <w:uiPriority w:val="9"/>
    <w:rsid w:val="00446992"/>
    <w:rPr>
      <w:rFonts w:ascii="Arial" w:eastAsiaTheme="majorEastAsia" w:hAnsi="Arial" w:cstheme="majorBidi"/>
      <w:i/>
      <w:sz w:val="24"/>
      <w:szCs w:val="32"/>
    </w:rPr>
  </w:style>
  <w:style w:type="character" w:customStyle="1" w:styleId="berschrift2Zchn">
    <w:name w:val="Überschrift 2 Zchn"/>
    <w:basedOn w:val="Absatz-Standardschriftart"/>
    <w:link w:val="berschrift2"/>
    <w:uiPriority w:val="9"/>
    <w:rsid w:val="00446992"/>
    <w:rPr>
      <w:rFonts w:ascii="Arial" w:eastAsiaTheme="majorEastAsia" w:hAnsi="Arial" w:cstheme="majorBidi"/>
      <w:i/>
      <w:sz w:val="24"/>
      <w:szCs w:val="26"/>
    </w:rPr>
  </w:style>
  <w:style w:type="paragraph" w:styleId="Inhaltsverzeichnisberschrift">
    <w:name w:val="TOC Heading"/>
    <w:basedOn w:val="berschrift1"/>
    <w:next w:val="Standard"/>
    <w:uiPriority w:val="39"/>
    <w:unhideWhenUsed/>
    <w:qFormat/>
    <w:rsid w:val="00BA6E26"/>
    <w:pPr>
      <w:spacing w:after="240"/>
      <w:outlineLvl w:val="9"/>
    </w:pPr>
    <w:rPr>
      <w:i w:val="0"/>
      <w:lang w:eastAsia="de-DE"/>
    </w:rPr>
  </w:style>
  <w:style w:type="paragraph" w:styleId="Verzeichnis1">
    <w:name w:val="toc 1"/>
    <w:basedOn w:val="Standard"/>
    <w:next w:val="Standard"/>
    <w:autoRedefine/>
    <w:uiPriority w:val="39"/>
    <w:unhideWhenUsed/>
    <w:rsid w:val="001740EE"/>
  </w:style>
  <w:style w:type="paragraph" w:styleId="Verzeichnis2">
    <w:name w:val="toc 2"/>
    <w:basedOn w:val="Standard"/>
    <w:next w:val="Standard"/>
    <w:autoRedefine/>
    <w:uiPriority w:val="39"/>
    <w:unhideWhenUsed/>
    <w:rsid w:val="001740EE"/>
    <w:pPr>
      <w:ind w:left="221"/>
    </w:pPr>
  </w:style>
  <w:style w:type="character" w:styleId="BesuchterLink">
    <w:name w:val="FollowedHyperlink"/>
    <w:basedOn w:val="Absatz-Standardschriftart"/>
    <w:uiPriority w:val="99"/>
    <w:semiHidden/>
    <w:unhideWhenUsed/>
    <w:rsid w:val="000E6A18"/>
    <w:rPr>
      <w:color w:val="954F72" w:themeColor="followedHyperlink"/>
      <w:u w:val="single"/>
    </w:rPr>
  </w:style>
  <w:style w:type="paragraph" w:styleId="Kopfzeile">
    <w:name w:val="header"/>
    <w:basedOn w:val="Standard"/>
    <w:link w:val="KopfzeileZchn"/>
    <w:uiPriority w:val="99"/>
    <w:unhideWhenUsed/>
    <w:rsid w:val="00720617"/>
    <w:pPr>
      <w:tabs>
        <w:tab w:val="center" w:pos="4536"/>
        <w:tab w:val="right" w:pos="9072"/>
      </w:tabs>
    </w:pPr>
  </w:style>
  <w:style w:type="character" w:customStyle="1" w:styleId="KopfzeileZchn">
    <w:name w:val="Kopfzeile Zchn"/>
    <w:basedOn w:val="Absatz-Standardschriftart"/>
    <w:link w:val="Kopfzeile"/>
    <w:uiPriority w:val="99"/>
    <w:rsid w:val="00720617"/>
    <w:rPr>
      <w:rFonts w:ascii="Arial" w:hAnsi="Arial"/>
      <w:sz w:val="24"/>
    </w:rPr>
  </w:style>
  <w:style w:type="paragraph" w:styleId="Fuzeile">
    <w:name w:val="footer"/>
    <w:basedOn w:val="Standard"/>
    <w:link w:val="FuzeileZchn"/>
    <w:uiPriority w:val="99"/>
    <w:unhideWhenUsed/>
    <w:rsid w:val="00720617"/>
    <w:pPr>
      <w:tabs>
        <w:tab w:val="center" w:pos="4536"/>
        <w:tab w:val="right" w:pos="9072"/>
      </w:tabs>
    </w:pPr>
  </w:style>
  <w:style w:type="character" w:customStyle="1" w:styleId="FuzeileZchn">
    <w:name w:val="Fußzeile Zchn"/>
    <w:basedOn w:val="Absatz-Standardschriftart"/>
    <w:link w:val="Fuzeile"/>
    <w:uiPriority w:val="99"/>
    <w:rsid w:val="00720617"/>
    <w:rPr>
      <w:rFonts w:ascii="Arial" w:hAnsi="Arial"/>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468172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de.actionbound.com/license/school/1" TargetMode="External"/><Relationship Id="rId18" Type="http://schemas.openxmlformats.org/officeDocument/2006/relationships/hyperlink" Target="https://de.actionbound.com/blog/5885fc65dc8aa77ceea5cb27"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de.actionbound.com/videotutorials" TargetMode="External"/><Relationship Id="rId17" Type="http://schemas.openxmlformats.org/officeDocument/2006/relationships/hyperlink" Target="https://emucloud.bildung-lsa.de/nextcloud/index.php/s/NtmZ4GNXyQ4XS6M/authenticate/showShare" TargetMode="External"/><Relationship Id="rId2" Type="http://schemas.openxmlformats.org/officeDocument/2006/relationships/numbering" Target="numbering.xml"/><Relationship Id="rId16" Type="http://schemas.openxmlformats.org/officeDocument/2006/relationships/hyperlink" Target="https://de.actionbound.com/agb" TargetMode="External"/><Relationship Id="rId20"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e.actionbound.com/" TargetMode="External"/><Relationship Id="rId5" Type="http://schemas.openxmlformats.org/officeDocument/2006/relationships/webSettings" Target="webSettings.xml"/><Relationship Id="rId15" Type="http://schemas.openxmlformats.org/officeDocument/2006/relationships/hyperlink" Target="https://de.actionbound.com/" TargetMode="External"/><Relationship Id="rId10" Type="http://schemas.openxmlformats.org/officeDocument/2006/relationships/hyperlink" Target="https://de.actionbound.com/" TargetMode="External"/><Relationship Id="rId19"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footer" Target="footer1.xml"/><Relationship Id="rId22" Type="http://schemas.openxmlformats.org/officeDocument/2006/relationships/theme" Target="theme/theme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B84E5E-F678-4791-A640-AAAC44AD61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3854</Words>
  <Characters>24281</Characters>
  <Application>Microsoft Office Word</Application>
  <DocSecurity>0</DocSecurity>
  <Lines>202</Lines>
  <Paragraphs>56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28079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Benkenstein, Sophie</dc:creator>
  <cp:keywords/>
  <dc:description/>
  <cp:lastModifiedBy>Herrmann, Tanja</cp:lastModifiedBy>
  <cp:revision>4</cp:revision>
  <cp:lastPrinted>2021-04-07T11:00:00Z</cp:lastPrinted>
  <dcterms:created xsi:type="dcterms:W3CDTF">2022-11-22T11:57:00Z</dcterms:created>
  <dcterms:modified xsi:type="dcterms:W3CDTF">2022-11-22T14:19:00Z</dcterms:modified>
</cp:coreProperties>
</file>