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69" w:rsidRDefault="00CC6DEB">
      <w:pPr>
        <w:rPr>
          <w:rFonts w:ascii="Helvetica Neue" w:eastAsia="Helvetica Neue" w:hAnsi="Helvetica Neue" w:cs="Helvetica Neue"/>
          <w:b/>
          <w:bCs/>
          <w:sz w:val="26"/>
          <w:szCs w:val="26"/>
        </w:rPr>
      </w:pPr>
      <w:proofErr w:type="spellStart"/>
      <w:r>
        <w:rPr>
          <w:rStyle w:val="berschrift4Zchn"/>
          <w:rFonts w:ascii="Helvetica Neue" w:eastAsia="Helvetica Neue" w:hAnsi="Helvetica Neue" w:cs="Helvetica Neue"/>
        </w:rPr>
        <w:t>Summarium</w:t>
      </w:r>
      <w:proofErr w:type="spellEnd"/>
      <w:r>
        <w:rPr>
          <w:rStyle w:val="berschrift4Zchn"/>
          <w:rFonts w:ascii="Helvetica Neue" w:eastAsia="Helvetica Neue" w:hAnsi="Helvetica Neue" w:cs="Helvetica Neue"/>
        </w:rPr>
        <w:t xml:space="preserve"> </w:t>
      </w:r>
      <w:proofErr w:type="spellStart"/>
      <w:r>
        <w:rPr>
          <w:rStyle w:val="berschrift4Zchn"/>
          <w:rFonts w:ascii="Helvetica Neue" w:eastAsia="Helvetica Neue" w:hAnsi="Helvetica Neue" w:cs="Helvetica Neue"/>
        </w:rPr>
        <w:t>rerum</w:t>
      </w:r>
      <w:proofErr w:type="spellEnd"/>
      <w:r>
        <w:rPr>
          <w:rStyle w:val="berschrift4Zchn"/>
          <w:rFonts w:ascii="Helvetica Neue" w:eastAsia="Helvetica Neue" w:hAnsi="Helvetica Neue" w:cs="Helvetica Neue"/>
        </w:rPr>
        <w:t xml:space="preserve"> </w:t>
      </w:r>
      <w:proofErr w:type="spellStart"/>
      <w:r>
        <w:rPr>
          <w:rStyle w:val="berschrift4Zchn"/>
          <w:rFonts w:ascii="Helvetica Neue" w:eastAsia="Helvetica Neue" w:hAnsi="Helvetica Neue" w:cs="Helvetica Neue"/>
        </w:rPr>
        <w:t>videndarum</w:t>
      </w:r>
      <w:proofErr w:type="spellEnd"/>
      <w:r>
        <w:rPr>
          <w:rFonts w:ascii="Helvetica Neue" w:eastAsia="Helvetica Neue" w:hAnsi="Helvetica Neue" w:cs="Helvetica Neue"/>
          <w:b/>
          <w:bCs/>
          <w:sz w:val="26"/>
          <w:szCs w:val="26"/>
        </w:rPr>
        <w:t xml:space="preserve"> (Lehrkraft)</w:t>
      </w:r>
    </w:p>
    <w:p w:rsidR="00850369" w:rsidRDefault="00850369">
      <w:pPr>
        <w:rPr>
          <w:rFonts w:ascii="Helvetica Neue" w:eastAsia="Helvetica Neue" w:hAnsi="Helvetica Neue" w:cs="Helvetica Neue"/>
          <w:sz w:val="22"/>
        </w:rPr>
      </w:pPr>
    </w:p>
    <w:tbl>
      <w:tblPr>
        <w:tblStyle w:val="Tabellenraster"/>
        <w:tblW w:w="9668" w:type="dxa"/>
        <w:tblLayout w:type="fixed"/>
        <w:tblLook w:val="04A0" w:firstRow="1" w:lastRow="0" w:firstColumn="1" w:lastColumn="0" w:noHBand="0" w:noVBand="1"/>
      </w:tblPr>
      <w:tblGrid>
        <w:gridCol w:w="4895"/>
        <w:gridCol w:w="4773"/>
      </w:tblGrid>
      <w:tr w:rsidR="00850369" w:rsidTr="007C4E53">
        <w:tc>
          <w:tcPr>
            <w:tcW w:w="4895" w:type="dxa"/>
          </w:tcPr>
          <w:p w:rsidR="00850369" w:rsidRPr="007C4E53" w:rsidRDefault="00CC6DEB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Colosseum</w:t>
            </w:r>
            <w:proofErr w:type="spellEnd"/>
          </w:p>
          <w:p w:rsidR="00850369" w:rsidRPr="007C4E53" w:rsidRDefault="00850369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80 </w:t>
            </w: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n.Chr</w:t>
            </w:r>
            <w:proofErr w:type="spellEnd"/>
            <w:proofErr w:type="gram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.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vollendet</w:t>
            </w:r>
            <w:proofErr w:type="spellEnd"/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Vespasian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Titus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;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für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das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Volk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CC6DEB">
            <w:pPr>
              <w:pStyle w:val="Listenabsatz"/>
              <w:numPr>
                <w:ilvl w:val="0"/>
                <w:numId w:val="12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Tierhetzen</w:t>
            </w:r>
          </w:p>
          <w:p w:rsidR="00850369" w:rsidRDefault="00CC6DEB">
            <w:pPr>
              <w:pStyle w:val="Listenabsatz"/>
              <w:numPr>
                <w:ilvl w:val="0"/>
                <w:numId w:val="12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Gladiatorenspiele</w:t>
            </w:r>
          </w:p>
          <w:p w:rsidR="00850369" w:rsidRDefault="00CC6DEB">
            <w:pPr>
              <w:pStyle w:val="Listenabsatz"/>
              <w:numPr>
                <w:ilvl w:val="0"/>
                <w:numId w:val="12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Seeschlachten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: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pStyle w:val="Listenabsatz"/>
              <w:numPr>
                <w:ilvl w:val="0"/>
                <w:numId w:val="14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drei Arkadenreihen übereinander mit je 80 Bögen</w:t>
            </w:r>
          </w:p>
          <w:p w:rsidR="00850369" w:rsidRDefault="00CC6DEB">
            <w:pPr>
              <w:pStyle w:val="Listenabsatz"/>
              <w:numPr>
                <w:ilvl w:val="0"/>
                <w:numId w:val="14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Platz für ca. 50000 Zuschauer nach Rang von vorn nach hinten</w:t>
            </w:r>
          </w:p>
          <w:p w:rsidR="00850369" w:rsidRDefault="00CC6DEB">
            <w:pPr>
              <w:pStyle w:val="Listenabsatz"/>
              <w:numPr>
                <w:ilvl w:val="0"/>
                <w:numId w:val="14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ellipsenförmig</w:t>
            </w:r>
          </w:p>
          <w:p w:rsidR="00850369" w:rsidRDefault="00CC6DEB">
            <w:pPr>
              <w:pStyle w:val="Listenabsatz"/>
              <w:numPr>
                <w:ilvl w:val="0"/>
                <w:numId w:val="14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 xml:space="preserve">unterkellert, mit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Flutungssystem</w:t>
            </w:r>
            <w:proofErr w:type="spellEnd"/>
          </w:p>
        </w:tc>
        <w:tc>
          <w:tcPr>
            <w:tcW w:w="4773" w:type="dxa"/>
          </w:tcPr>
          <w:p w:rsidR="00850369" w:rsidRDefault="00CC6DEB">
            <w:pPr>
              <w:rPr>
                <w:rFonts w:ascii="Helvetica Neue" w:eastAsia="Helvetica Neue" w:hAnsi="Helvetica Neue" w:cs="Helvetica Neue"/>
                <w:b/>
                <w:sz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Forum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Romanum</w:t>
            </w:r>
            <w:proofErr w:type="spellEnd"/>
          </w:p>
          <w:p w:rsidR="00850369" w:rsidRDefault="00850369">
            <w:pPr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um 600v.Chr. begonnen und dann immer weiter ausgebaut, im MA zerstört, ab 1788 systematisch wieder ausgegraben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 xml:space="preserve">in 1. Gestalt von König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Tarquinius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Priscus</w:t>
            </w:r>
            <w:proofErr w:type="spellEnd"/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wirtschaftliches, kulturelles, religiöses und politisches Zentrum der Stadt, Ort, um Leute zu treffen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pStyle w:val="Listenabsatz"/>
              <w:numPr>
                <w:ilvl w:val="0"/>
                <w:numId w:val="15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verschiedenste Gebäude, wie Tempel Markthallen, Triumphbögen</w:t>
            </w:r>
          </w:p>
          <w:p w:rsidR="00850369" w:rsidRDefault="00CC6DEB">
            <w:pPr>
              <w:pStyle w:val="Listenabsatz"/>
              <w:numPr>
                <w:ilvl w:val="0"/>
                <w:numId w:val="15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 xml:space="preserve">zentral verläuft via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Appia</w:t>
            </w:r>
            <w:proofErr w:type="spellEnd"/>
          </w:p>
          <w:p w:rsidR="00850369" w:rsidRDefault="00850369">
            <w:pPr>
              <w:rPr>
                <w:rFonts w:ascii="Helvetica Neue" w:eastAsia="Helvetica Neue" w:hAnsi="Helvetica Neue" w:cs="Helvetica Neue"/>
                <w:sz w:val="22"/>
              </w:rPr>
            </w:pPr>
          </w:p>
        </w:tc>
      </w:tr>
      <w:tr w:rsidR="00850369" w:rsidTr="007C4E53">
        <w:tc>
          <w:tcPr>
            <w:tcW w:w="4895" w:type="dxa"/>
          </w:tcPr>
          <w:p w:rsidR="00850369" w:rsidRPr="007C4E53" w:rsidRDefault="00CC6DEB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Arcus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Titi</w:t>
            </w:r>
            <w:proofErr w:type="spellEnd"/>
          </w:p>
          <w:p w:rsidR="00850369" w:rsidRPr="007C4E53" w:rsidRDefault="00850369">
            <w:pPr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89 </w:t>
            </w:r>
            <w:proofErr w:type="spellStart"/>
            <w:proofErr w:type="gram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n.Chr</w:t>
            </w:r>
            <w:proofErr w:type="spellEnd"/>
            <w:proofErr w:type="gram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.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vom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Kaiser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Domitian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,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zu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Ehren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des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ehemaligen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Kaisers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Titus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(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Bruder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)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CC6DEB">
            <w:pPr>
              <w:pStyle w:val="Listenabsatz"/>
              <w:numPr>
                <w:ilvl w:val="0"/>
                <w:numId w:val="23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Ehrung Titus`</w:t>
            </w:r>
          </w:p>
          <w:p w:rsidR="00850369" w:rsidRDefault="00CC6DEB">
            <w:pPr>
              <w:pStyle w:val="Listenabsatz"/>
              <w:numPr>
                <w:ilvl w:val="0"/>
                <w:numId w:val="23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Erinnerung an Sieg über die Juden und Zerstörung des Tempels in Jerusalem</w:t>
            </w: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: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Aus Marmor</w:t>
            </w: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13,50 m breit</w:t>
            </w: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14,50 m hoch</w:t>
            </w: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Szenen eines Triumphzuges</w:t>
            </w:r>
          </w:p>
          <w:p w:rsidR="00850369" w:rsidRDefault="00850369">
            <w:pPr>
              <w:rPr>
                <w:rFonts w:ascii="Helvetica Neue" w:eastAsia="Helvetica Neue" w:hAnsi="Helvetica Neue" w:cs="Helvetica Neue"/>
                <w:sz w:val="22"/>
              </w:rPr>
            </w:pPr>
          </w:p>
        </w:tc>
        <w:tc>
          <w:tcPr>
            <w:tcW w:w="4773" w:type="dxa"/>
          </w:tcPr>
          <w:p w:rsidR="00850369" w:rsidRPr="007C4E53" w:rsidRDefault="00CC6DEB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Thermae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Caracallae</w:t>
            </w:r>
            <w:proofErr w:type="spellEnd"/>
          </w:p>
          <w:p w:rsidR="00850369" w:rsidRPr="007C4E53" w:rsidRDefault="00850369">
            <w:pPr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zwischen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206 und 216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Septimius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Severus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, Caracalla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für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das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einfache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Volk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finis/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: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beliebter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Ort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für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Freizeitgestaltung</w:t>
            </w:r>
            <w:proofErr w:type="spellEnd"/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einziger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Hygieneort</w:t>
            </w:r>
            <w:proofErr w:type="spellEnd"/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:</w:t>
            </w:r>
          </w:p>
          <w:p w:rsidR="00850369" w:rsidRDefault="00CC6DEB">
            <w:pPr>
              <w:pStyle w:val="Listenabsatz"/>
              <w:numPr>
                <w:ilvl w:val="0"/>
                <w:numId w:val="16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eine der größten Badeanlagen Roms</w:t>
            </w:r>
          </w:p>
          <w:p w:rsidR="00850369" w:rsidRDefault="00CC6DEB">
            <w:pPr>
              <w:pStyle w:val="Listenabsatz"/>
              <w:numPr>
                <w:ilvl w:val="0"/>
                <w:numId w:val="16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verschiedenste Baderäume, wie z.B. Kaltbad, Warmbad, Sauna</w:t>
            </w:r>
          </w:p>
          <w:p w:rsidR="00850369" w:rsidRDefault="00CC6DEB">
            <w:pPr>
              <w:pStyle w:val="Listenabsatz"/>
              <w:numPr>
                <w:ilvl w:val="0"/>
                <w:numId w:val="16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Fußbodenheizung</w:t>
            </w:r>
          </w:p>
          <w:p w:rsidR="00850369" w:rsidRDefault="00CC6DEB">
            <w:pPr>
              <w:pStyle w:val="Listenabsatz"/>
              <w:numPr>
                <w:ilvl w:val="0"/>
                <w:numId w:val="16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Sportanlagen</w:t>
            </w:r>
          </w:p>
          <w:p w:rsidR="00850369" w:rsidRDefault="00CC6DEB">
            <w:pPr>
              <w:pStyle w:val="Listenabsatz"/>
              <w:numPr>
                <w:ilvl w:val="0"/>
                <w:numId w:val="16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6000-8000 Gäste pro Tag</w:t>
            </w:r>
          </w:p>
        </w:tc>
      </w:tr>
    </w:tbl>
    <w:p w:rsidR="00850369" w:rsidRDefault="00CC6DEB">
      <w:pPr>
        <w:rPr>
          <w:rFonts w:ascii="Helvetica Neue" w:eastAsia="Helvetica Neue" w:hAnsi="Helvetica Neue" w:cs="Helvetica Neue"/>
          <w:sz w:val="22"/>
        </w:rPr>
      </w:pPr>
      <w:r>
        <w:rPr>
          <w:rFonts w:ascii="Helvetica Neue" w:eastAsia="Helvetica Neue" w:hAnsi="Helvetica Neue" w:cs="Helvetica Neue"/>
          <w:sz w:val="22"/>
        </w:rPr>
        <w:br w:type="page" w:clear="all"/>
      </w:r>
    </w:p>
    <w:tbl>
      <w:tblPr>
        <w:tblStyle w:val="Tabellenraster"/>
        <w:tblW w:w="9640" w:type="dxa"/>
        <w:tblLayout w:type="fixed"/>
        <w:tblLook w:val="04A0" w:firstRow="1" w:lastRow="0" w:firstColumn="1" w:lastColumn="0" w:noHBand="0" w:noVBand="1"/>
      </w:tblPr>
      <w:tblGrid>
        <w:gridCol w:w="4909"/>
        <w:gridCol w:w="4731"/>
      </w:tblGrid>
      <w:tr w:rsidR="00850369" w:rsidTr="007C4E53">
        <w:tc>
          <w:tcPr>
            <w:tcW w:w="4909" w:type="dxa"/>
          </w:tcPr>
          <w:p w:rsidR="00850369" w:rsidRPr="007C4E53" w:rsidRDefault="00CC6DEB">
            <w:pPr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lastRenderedPageBreak/>
              <w:t xml:space="preserve">Circus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Maximus</w:t>
            </w:r>
            <w:proofErr w:type="spellEnd"/>
          </w:p>
          <w:p w:rsidR="00850369" w:rsidRPr="007C4E53" w:rsidRDefault="00850369">
            <w:pPr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proofErr w:type="spellStart"/>
            <w:proofErr w:type="gramStart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im</w:t>
            </w:r>
            <w:proofErr w:type="spellEnd"/>
            <w:proofErr w:type="gramEnd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 xml:space="preserve"> 6. </w:t>
            </w:r>
            <w:proofErr w:type="spellStart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Jh</w:t>
            </w:r>
            <w:proofErr w:type="spellEnd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. v. Chr.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A quo et/</w:t>
            </w:r>
            <w:proofErr w:type="spellStart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aut</w:t>
            </w:r>
            <w:proofErr w:type="spellEnd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 xml:space="preserve"> pro quo </w:t>
            </w:r>
            <w:proofErr w:type="spellStart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aedificatum</w:t>
            </w:r>
            <w:proofErr w:type="spellEnd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 xml:space="preserve"> </w:t>
            </w:r>
            <w:proofErr w:type="spellStart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est</w:t>
            </w:r>
            <w:proofErr w:type="spellEnd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?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 xml:space="preserve">König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Tarquinius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Priscus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 Holzbau</w:t>
            </w: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unter Caesar dann mit Marmor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Pferderennen/Unterhaltung, Gladiatorenkämpfe, Sportwettkämpfe, Prozessionen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CC6DEB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Zuschauerränge à rund 150000 Plätze unter Augustus, später sogar 250000 Plätze</w:t>
            </w:r>
          </w:p>
          <w:p w:rsidR="00850369" w:rsidRDefault="00CC6DEB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langgestreckte Form</w:t>
            </w:r>
          </w:p>
          <w:p w:rsidR="00850369" w:rsidRDefault="00CC6DEB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Startboxen</w:t>
            </w:r>
          </w:p>
          <w:p w:rsidR="00850369" w:rsidRDefault="00CC6DEB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spina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 xml:space="preserve"> in der Mitte</w:t>
            </w:r>
          </w:p>
          <w:p w:rsidR="00850369" w:rsidRDefault="00CC6DEB">
            <w:pPr>
              <w:pStyle w:val="Listenabsatz"/>
              <w:numPr>
                <w:ilvl w:val="0"/>
                <w:numId w:val="17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Sitzstufen für Petersdom genutzt</w:t>
            </w:r>
          </w:p>
        </w:tc>
        <w:tc>
          <w:tcPr>
            <w:tcW w:w="4731" w:type="dxa"/>
          </w:tcPr>
          <w:p w:rsidR="00850369" w:rsidRDefault="00CC6DEB">
            <w:pPr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Capitolium</w:t>
            </w:r>
            <w:proofErr w:type="spellEnd"/>
          </w:p>
          <w:p w:rsidR="00850369" w:rsidRDefault="00850369">
            <w:pPr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 xml:space="preserve">ca. 6. </w:t>
            </w:r>
            <w:r>
              <w:rPr>
                <w:rFonts w:ascii="Helvetica Neue" w:eastAsia="Helvetica Neue" w:hAnsi="Helvetica Neue" w:cs="Helvetica Neue"/>
                <w:sz w:val="22"/>
              </w:rPr>
              <w:t>Jh. v. Chr. (Tempel + Burg)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A quo et/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aut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 xml:space="preserve"> pro quo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est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?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Tarquinius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Priscus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 xml:space="preserve"> und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Superbus</w:t>
            </w:r>
            <w:proofErr w:type="spellEnd"/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finis/gravitas: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wichtiges religiöses Zentrum der Stadt Rom und des römischen Reichs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: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zwei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Kuppen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 xml:space="preserve">: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capitolium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 xml:space="preserve"> und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en-US"/>
              </w:rPr>
              <w:t>arx</w:t>
            </w:r>
            <w:proofErr w:type="spellEnd"/>
          </w:p>
          <w:p w:rsidR="00850369" w:rsidRDefault="00CC6DEB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 xml:space="preserve">auf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capitolium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 Tempel der kapitolinischen Trias und z.B. Endpunkt der Triumphzüge</w:t>
            </w:r>
          </w:p>
          <w:p w:rsidR="00850369" w:rsidRDefault="00CC6DEB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 xml:space="preserve">auf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arx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 Tempel der Juno</w:t>
            </w:r>
          </w:p>
          <w:p w:rsidR="00850369" w:rsidRDefault="00CC6DEB">
            <w:pPr>
              <w:pStyle w:val="Listenabsatz"/>
              <w:numPr>
                <w:ilvl w:val="0"/>
                <w:numId w:val="18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viele Legenden ums Kapitol, z.B. kapitolinische Gänse</w:t>
            </w:r>
          </w:p>
        </w:tc>
      </w:tr>
      <w:tr w:rsidR="00850369" w:rsidTr="007C4E53">
        <w:trPr>
          <w:trHeight w:val="6511"/>
        </w:trPr>
        <w:tc>
          <w:tcPr>
            <w:tcW w:w="4909" w:type="dxa"/>
          </w:tcPr>
          <w:p w:rsidR="00850369" w:rsidRDefault="00CC6DEB">
            <w:pPr>
              <w:rPr>
                <w:rFonts w:ascii="Helvetica Neue" w:eastAsia="Helvetica Neue" w:hAnsi="Helvetica Neue" w:cs="Helvetica Neue"/>
                <w:b/>
                <w:sz w:val="22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Pantheon</w:t>
            </w:r>
          </w:p>
          <w:p w:rsidR="00850369" w:rsidRDefault="00850369">
            <w:pPr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zwischen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27 und 25 v.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Chr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.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Agrippa (Schwiegersohn des Augustus)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damals wohl Tempel für alle Götter, heute christliche Kirche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 w:rsidP="007C4E53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eckiger Bau mit Kuppel, die in der Mitte ein Loch hat</w:t>
            </w:r>
          </w:p>
        </w:tc>
        <w:tc>
          <w:tcPr>
            <w:tcW w:w="4731" w:type="dxa"/>
          </w:tcPr>
          <w:p w:rsidR="00850369" w:rsidRPr="007C4E53" w:rsidRDefault="00CC6DEB">
            <w:pPr>
              <w:rPr>
                <w:rFonts w:ascii="Helvetica Neue" w:eastAsia="Helvetica Neue" w:hAnsi="Helvetica Neue" w:cs="Helvetica Neue"/>
                <w:b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 xml:space="preserve">Ara 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sz w:val="22"/>
                <w:lang w:val="it-IT"/>
              </w:rPr>
              <w:t>Pacis</w:t>
            </w:r>
            <w:proofErr w:type="spellEnd"/>
          </w:p>
          <w:p w:rsidR="00850369" w:rsidRPr="007C4E53" w:rsidRDefault="00850369">
            <w:pPr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Quando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 xml:space="preserve">-30.1 9 </w:t>
            </w:r>
            <w:proofErr w:type="spellStart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v.Chr</w:t>
            </w:r>
            <w:proofErr w:type="spellEnd"/>
            <w:r w:rsidRPr="007C4E53">
              <w:rPr>
                <w:rFonts w:ascii="Helvetica Neue" w:eastAsia="Helvetica Neue" w:hAnsi="Helvetica Neue" w:cs="Helvetica Neue"/>
                <w:sz w:val="22"/>
                <w:lang w:val="en-GB"/>
              </w:rPr>
              <w:t>.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Pr="007C4E53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A quo et/aut pro quo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>aedificatum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  <w:lang w:val="it-IT"/>
              </w:rPr>
              <w:t xml:space="preserve"> est?</w:t>
            </w:r>
          </w:p>
          <w:p w:rsidR="00850369" w:rsidRPr="007C4E53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  <w:lang w:val="en-GB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-Im Auftrag des Senats für den ersten röm. Kaiser Augustus.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finis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/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gravitas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CC6DEB">
            <w:pPr>
              <w:pStyle w:val="Listenabsatz"/>
              <w:numPr>
                <w:ilvl w:val="0"/>
                <w:numId w:val="26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Der Altar soll Frieden und Wohlstand dank der Friedensgöttin Pax Augusta symbolisieren</w:t>
            </w:r>
          </w:p>
          <w:p w:rsidR="00850369" w:rsidRDefault="00CC6DEB">
            <w:pPr>
              <w:pStyle w:val="Listenabsatz"/>
              <w:numPr>
                <w:ilvl w:val="0"/>
                <w:numId w:val="26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Er ist das erste Denkmal und Selbstdarstellung einer politisch und somit öffentlich relevanten Person.</w:t>
            </w:r>
          </w:p>
          <w:p w:rsidR="00850369" w:rsidRDefault="00850369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</w:p>
          <w:p w:rsidR="00850369" w:rsidRDefault="00CC6DEB">
            <w:p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praecipua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 xml:space="preserve">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signa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:</w:t>
            </w:r>
          </w:p>
          <w:p w:rsidR="00850369" w:rsidRDefault="00CC6DEB">
            <w:pPr>
              <w:pStyle w:val="Listenabsatz"/>
              <w:numPr>
                <w:ilvl w:val="0"/>
                <w:numId w:val="24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 xml:space="preserve">30.1 ist der Geburtstag von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Liva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>, die Ehefrau von Augustus.</w:t>
            </w:r>
          </w:p>
          <w:p w:rsidR="00850369" w:rsidRDefault="00CC6DEB">
            <w:pPr>
              <w:pStyle w:val="Listenabsatz"/>
              <w:numPr>
                <w:ilvl w:val="0"/>
                <w:numId w:val="24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 xml:space="preserve">Ara </w:t>
            </w:r>
            <w:proofErr w:type="spellStart"/>
            <w:r>
              <w:rPr>
                <w:rFonts w:ascii="Helvetica Neue" w:eastAsia="Helvetica Neue" w:hAnsi="Helvetica Neue" w:cs="Helvetica Neue"/>
                <w:sz w:val="22"/>
              </w:rPr>
              <w:t>Pacis</w:t>
            </w:r>
            <w:proofErr w:type="spellEnd"/>
            <w:r>
              <w:rPr>
                <w:rFonts w:ascii="Helvetica Neue" w:eastAsia="Helvetica Neue" w:hAnsi="Helvetica Neue" w:cs="Helvetica Neue"/>
                <w:sz w:val="22"/>
              </w:rPr>
              <w:t xml:space="preserve"> bedeutet übersetzt Friedensalter</w:t>
            </w:r>
          </w:p>
          <w:p w:rsidR="00850369" w:rsidRDefault="00CC6DEB">
            <w:pPr>
              <w:pStyle w:val="Listenabsatz"/>
              <w:numPr>
                <w:ilvl w:val="0"/>
                <w:numId w:val="24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Quadratischer Sockel</w:t>
            </w:r>
          </w:p>
          <w:p w:rsidR="00850369" w:rsidRDefault="00CC6DEB">
            <w:pPr>
              <w:pStyle w:val="Listenabsatz"/>
              <w:numPr>
                <w:ilvl w:val="0"/>
                <w:numId w:val="24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Opferaltar von 4 Wänden eingefasst</w:t>
            </w:r>
          </w:p>
          <w:p w:rsidR="00850369" w:rsidRDefault="00CC6DEB">
            <w:pPr>
              <w:pStyle w:val="Listenabsatz"/>
              <w:numPr>
                <w:ilvl w:val="0"/>
                <w:numId w:val="24"/>
              </w:numPr>
              <w:jc w:val="left"/>
              <w:rPr>
                <w:rFonts w:ascii="Helvetica Neue" w:eastAsia="Helvetica Neue" w:hAnsi="Helvetica Neue" w:cs="Helvetica Neue"/>
                <w:sz w:val="22"/>
              </w:rPr>
            </w:pPr>
            <w:r>
              <w:rPr>
                <w:rFonts w:ascii="Helvetica Neue" w:eastAsia="Helvetica Neue" w:hAnsi="Helvetica Neue" w:cs="Helvetica Neue"/>
                <w:sz w:val="22"/>
              </w:rPr>
              <w:t>Festzug, Ornamente etc. an Wänden</w:t>
            </w:r>
          </w:p>
        </w:tc>
      </w:tr>
    </w:tbl>
    <w:p w:rsidR="00850369" w:rsidRDefault="00850369">
      <w:pPr>
        <w:jc w:val="left"/>
        <w:rPr>
          <w:lang w:eastAsia="de-DE"/>
        </w:rPr>
      </w:pPr>
      <w:bookmarkStart w:id="0" w:name="_GoBack"/>
      <w:bookmarkEnd w:id="0"/>
    </w:p>
    <w:sectPr w:rsidR="00850369">
      <w:headerReference w:type="default" r:id="rId7"/>
      <w:footerReference w:type="default" r:id="rId8"/>
      <w:pgSz w:w="11906" w:h="16838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69" w:rsidRDefault="00CC6DEB">
      <w:r>
        <w:separator/>
      </w:r>
    </w:p>
  </w:endnote>
  <w:endnote w:type="continuationSeparator" w:id="0">
    <w:p w:rsidR="00850369" w:rsidRDefault="00CC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14329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C4E53" w:rsidRPr="007C4E53" w:rsidRDefault="007C4E53" w:rsidP="007C4E53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7C4E53" w:rsidRPr="007C4E53" w:rsidRDefault="007C4E53" w:rsidP="007C4E53">
        <w:pPr>
          <w:pStyle w:val="Fuzeile"/>
          <w:spacing w:before="120"/>
          <w:rPr>
            <w:rFonts w:ascii="Arial" w:hAnsi="Arial" w:cs="Arial"/>
            <w:sz w:val="20"/>
            <w:szCs w:val="20"/>
          </w:rPr>
        </w:pPr>
        <w:r w:rsidRPr="007C4E53">
          <w:rPr>
            <w:rFonts w:ascii="Arial" w:hAnsi="Arial" w:cs="Arial"/>
            <w:sz w:val="20"/>
            <w:szCs w:val="20"/>
          </w:rPr>
          <w:fldChar w:fldCharType="begin"/>
        </w:r>
        <w:r w:rsidRPr="007C4E53">
          <w:rPr>
            <w:rFonts w:ascii="Arial" w:hAnsi="Arial" w:cs="Arial"/>
            <w:sz w:val="20"/>
            <w:szCs w:val="20"/>
          </w:rPr>
          <w:instrText>PAGE   \* MERGEFORMAT</w:instrText>
        </w:r>
        <w:r w:rsidRPr="007C4E53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7C4E5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69" w:rsidRDefault="00CC6DEB">
      <w:r>
        <w:separator/>
      </w:r>
    </w:p>
  </w:footnote>
  <w:footnote w:type="continuationSeparator" w:id="0">
    <w:p w:rsidR="00850369" w:rsidRDefault="00CC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DEB" w:rsidRDefault="00CC6DEB" w:rsidP="00CC6DEB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Niveaubestimmende Aufgabe Gymnasium Latein, </w:t>
    </w:r>
    <w:proofErr w:type="spellStart"/>
    <w:r>
      <w:rPr>
        <w:rFonts w:ascii="Arial" w:hAnsi="Arial" w:cs="Arial"/>
        <w:sz w:val="20"/>
        <w:szCs w:val="20"/>
      </w:rPr>
      <w:t>Sjg</w:t>
    </w:r>
    <w:proofErr w:type="spellEnd"/>
    <w:r>
      <w:rPr>
        <w:rFonts w:ascii="Arial" w:hAnsi="Arial" w:cs="Arial"/>
        <w:sz w:val="20"/>
        <w:szCs w:val="20"/>
      </w:rPr>
      <w:t>. 7/8</w:t>
    </w:r>
    <w:r>
      <w:rPr>
        <w:rFonts w:ascii="Arial" w:hAnsi="Arial" w:cs="Arial"/>
        <w:sz w:val="20"/>
        <w:szCs w:val="20"/>
      </w:rPr>
      <w:tab/>
      <w:t xml:space="preserve">M3 </w:t>
    </w:r>
  </w:p>
  <w:p w:rsidR="00CC6DEB" w:rsidRDefault="00CC6D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F24"/>
    <w:multiLevelType w:val="hybridMultilevel"/>
    <w:tmpl w:val="602CE84A"/>
    <w:lvl w:ilvl="0" w:tplc="0AFE1BA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CACF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202B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1261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644E7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D811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21046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1E07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800044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A1910BC"/>
    <w:multiLevelType w:val="hybridMultilevel"/>
    <w:tmpl w:val="827C51C0"/>
    <w:lvl w:ilvl="0" w:tplc="C1404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CA8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323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802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E81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0C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6B3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863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01D3"/>
    <w:multiLevelType w:val="hybridMultilevel"/>
    <w:tmpl w:val="6818D63A"/>
    <w:lvl w:ilvl="0" w:tplc="FC363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2F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C4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27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D852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D42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542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AAC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8C6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D04F1"/>
    <w:multiLevelType w:val="hybridMultilevel"/>
    <w:tmpl w:val="97E8293C"/>
    <w:lvl w:ilvl="0" w:tplc="70341D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318C9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4C00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B499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345C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5E19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382A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B899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46CE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70E7921"/>
    <w:multiLevelType w:val="hybridMultilevel"/>
    <w:tmpl w:val="5352EE6A"/>
    <w:lvl w:ilvl="0" w:tplc="ED3E0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E82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AEE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9A5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653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566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9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460E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B46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817E2"/>
    <w:multiLevelType w:val="hybridMultilevel"/>
    <w:tmpl w:val="BD9A6592"/>
    <w:lvl w:ilvl="0" w:tplc="25FCB83C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8DA0C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4866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68A5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EC2E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2C407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0A85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A6F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A3C34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1D57757"/>
    <w:multiLevelType w:val="hybridMultilevel"/>
    <w:tmpl w:val="0DD60C14"/>
    <w:lvl w:ilvl="0" w:tplc="D4FC5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AC9D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AEC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284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657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AE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A4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4C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C0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41ED5"/>
    <w:multiLevelType w:val="hybridMultilevel"/>
    <w:tmpl w:val="0C50A596"/>
    <w:lvl w:ilvl="0" w:tplc="EAB829C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FEEB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821C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8C95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98608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24A2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FE09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4C02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C038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49B59C4"/>
    <w:multiLevelType w:val="hybridMultilevel"/>
    <w:tmpl w:val="E68049C2"/>
    <w:lvl w:ilvl="0" w:tplc="2BF601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6A24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3A0A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E00D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4686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C9846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D22E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92BB0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EC6A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A3551E4"/>
    <w:multiLevelType w:val="hybridMultilevel"/>
    <w:tmpl w:val="99E8D7EA"/>
    <w:lvl w:ilvl="0" w:tplc="DBE21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E3E00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6A15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39E8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52F6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C685E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52099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082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D67A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B461EF9"/>
    <w:multiLevelType w:val="hybridMultilevel"/>
    <w:tmpl w:val="BBC86DEA"/>
    <w:lvl w:ilvl="0" w:tplc="12523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C2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A3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66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E10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0A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9A1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7035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AE3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3080F"/>
    <w:multiLevelType w:val="hybridMultilevel"/>
    <w:tmpl w:val="B352C7F2"/>
    <w:lvl w:ilvl="0" w:tplc="0FAC91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2F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2611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4ED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0B3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CD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B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295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E6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E7140"/>
    <w:multiLevelType w:val="hybridMultilevel"/>
    <w:tmpl w:val="FF68D60E"/>
    <w:lvl w:ilvl="0" w:tplc="84AAD81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33A6C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0E30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BAE8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4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C0D41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BE080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1FA0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0072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0235142"/>
    <w:multiLevelType w:val="hybridMultilevel"/>
    <w:tmpl w:val="4DD69522"/>
    <w:lvl w:ilvl="0" w:tplc="D7E27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E3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C78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CC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CC6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EE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8E5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564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AFE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209FA"/>
    <w:multiLevelType w:val="hybridMultilevel"/>
    <w:tmpl w:val="DB6AED98"/>
    <w:lvl w:ilvl="0" w:tplc="A5C2B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CCE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C98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C68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4FE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EC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03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EA81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A9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F3DBD"/>
    <w:multiLevelType w:val="hybridMultilevel"/>
    <w:tmpl w:val="7D6CF73E"/>
    <w:lvl w:ilvl="0" w:tplc="B854DDD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6C8212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0AE4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A064F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A5A15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EA0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93E91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258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B061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1ED2883"/>
    <w:multiLevelType w:val="hybridMultilevel"/>
    <w:tmpl w:val="E3B2B9CE"/>
    <w:lvl w:ilvl="0" w:tplc="84226A3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B82C7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347F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A1EAF0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946E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C49E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32DF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30BE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90FD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52B18EC"/>
    <w:multiLevelType w:val="hybridMultilevel"/>
    <w:tmpl w:val="89BA4356"/>
    <w:lvl w:ilvl="0" w:tplc="A1A0F7A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D2655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C668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02C2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7A8B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F407D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E645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6EC0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106B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8395D98"/>
    <w:multiLevelType w:val="hybridMultilevel"/>
    <w:tmpl w:val="B0821B2E"/>
    <w:lvl w:ilvl="0" w:tplc="F7F8B06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BB6C9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A665F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45E62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6A691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00CB9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3C58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B260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02E2A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D3B673E"/>
    <w:multiLevelType w:val="hybridMultilevel"/>
    <w:tmpl w:val="23E6AD4E"/>
    <w:lvl w:ilvl="0" w:tplc="F6BC570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D466DA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920C9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D218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8255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68404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DCDB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5CA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E4D9F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66F63D5E"/>
    <w:multiLevelType w:val="hybridMultilevel"/>
    <w:tmpl w:val="F3CC7794"/>
    <w:lvl w:ilvl="0" w:tplc="FA007A8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0C8337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E018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4880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DC89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73064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C437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E282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7EC5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672B3141"/>
    <w:multiLevelType w:val="hybridMultilevel"/>
    <w:tmpl w:val="813C8436"/>
    <w:lvl w:ilvl="0" w:tplc="A39C3E8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582BD7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0BC79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14DA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4448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2A852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95668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FEDF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E48296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AED61AA"/>
    <w:multiLevelType w:val="hybridMultilevel"/>
    <w:tmpl w:val="EFAC5E8C"/>
    <w:lvl w:ilvl="0" w:tplc="96D26AC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764FC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261C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92CF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4899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AC77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EA54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1810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9C5C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6D7F757C"/>
    <w:multiLevelType w:val="hybridMultilevel"/>
    <w:tmpl w:val="F51E0EE4"/>
    <w:lvl w:ilvl="0" w:tplc="B3F449B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3FCCE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1B00C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D8AA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449C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A7073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666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BCE2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6C06E2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DA06F77"/>
    <w:multiLevelType w:val="hybridMultilevel"/>
    <w:tmpl w:val="ED8217EE"/>
    <w:lvl w:ilvl="0" w:tplc="82B00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C0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34B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023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A51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CB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48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DE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09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C22A1"/>
    <w:multiLevelType w:val="hybridMultilevel"/>
    <w:tmpl w:val="790C26DE"/>
    <w:lvl w:ilvl="0" w:tplc="77C8D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50C3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B8AF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9057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EEF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E85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A4E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0651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9E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4"/>
  </w:num>
  <w:num w:numId="4">
    <w:abstractNumId w:val="13"/>
  </w:num>
  <w:num w:numId="5">
    <w:abstractNumId w:val="6"/>
  </w:num>
  <w:num w:numId="6">
    <w:abstractNumId w:val="4"/>
  </w:num>
  <w:num w:numId="7">
    <w:abstractNumId w:val="25"/>
  </w:num>
  <w:num w:numId="8">
    <w:abstractNumId w:val="1"/>
  </w:num>
  <w:num w:numId="9">
    <w:abstractNumId w:val="10"/>
  </w:num>
  <w:num w:numId="10">
    <w:abstractNumId w:val="14"/>
  </w:num>
  <w:num w:numId="11">
    <w:abstractNumId w:val="21"/>
  </w:num>
  <w:num w:numId="12">
    <w:abstractNumId w:val="20"/>
  </w:num>
  <w:num w:numId="13">
    <w:abstractNumId w:val="22"/>
  </w:num>
  <w:num w:numId="14">
    <w:abstractNumId w:val="23"/>
  </w:num>
  <w:num w:numId="15">
    <w:abstractNumId w:val="15"/>
  </w:num>
  <w:num w:numId="16">
    <w:abstractNumId w:val="19"/>
  </w:num>
  <w:num w:numId="17">
    <w:abstractNumId w:val="8"/>
  </w:num>
  <w:num w:numId="18">
    <w:abstractNumId w:val="5"/>
  </w:num>
  <w:num w:numId="19">
    <w:abstractNumId w:val="0"/>
  </w:num>
  <w:num w:numId="20">
    <w:abstractNumId w:val="18"/>
  </w:num>
  <w:num w:numId="21">
    <w:abstractNumId w:val="17"/>
  </w:num>
  <w:num w:numId="22">
    <w:abstractNumId w:val="12"/>
  </w:num>
  <w:num w:numId="23">
    <w:abstractNumId w:val="3"/>
  </w:num>
  <w:num w:numId="24">
    <w:abstractNumId w:val="7"/>
  </w:num>
  <w:num w:numId="25">
    <w:abstractNumId w:val="16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69"/>
    <w:rsid w:val="007C4E53"/>
    <w:rsid w:val="00850369"/>
    <w:rsid w:val="00CC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F702"/>
  <w15:docId w15:val="{A2C8B81E-11DB-4C0C-8150-2067D724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zh-CN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2974</Characters>
  <Application>Microsoft Office Word</Application>
  <DocSecurity>0</DocSecurity>
  <Lines>87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Reinpold, Carmen</cp:lastModifiedBy>
  <cp:revision>3</cp:revision>
  <dcterms:created xsi:type="dcterms:W3CDTF">2023-07-07T10:32:00Z</dcterms:created>
  <dcterms:modified xsi:type="dcterms:W3CDTF">2024-02-16T11:32:00Z</dcterms:modified>
</cp:coreProperties>
</file>