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5310E" w14:textId="77777777" w:rsidR="00DD4689" w:rsidRPr="00F00014" w:rsidRDefault="00DD4689" w:rsidP="00DD4689">
      <w:pPr>
        <w:jc w:val="center"/>
        <w:rPr>
          <w:rFonts w:ascii="Arial" w:hAnsi="Arial" w:cs="Arial"/>
          <w:b/>
          <w:bCs/>
          <w:sz w:val="36"/>
          <w:szCs w:val="36"/>
          <w:u w:val="single"/>
        </w:rPr>
      </w:pPr>
      <w:r w:rsidRPr="00F00014">
        <w:rPr>
          <w:rFonts w:ascii="Arial" w:hAnsi="Arial" w:cs="Arial"/>
          <w:b/>
          <w:bCs/>
          <w:sz w:val="36"/>
          <w:szCs w:val="36"/>
          <w:u w:val="single"/>
        </w:rPr>
        <w:t>„Protest in Vergangenheit und Gegenwart –</w:t>
      </w:r>
    </w:p>
    <w:p w14:paraId="1597A75A" w14:textId="77777777" w:rsidR="00DD4689" w:rsidRPr="00F66B0C" w:rsidRDefault="00DD4689" w:rsidP="00DD4689">
      <w:pPr>
        <w:jc w:val="center"/>
        <w:rPr>
          <w:rFonts w:ascii="Arial" w:hAnsi="Arial" w:cs="Arial"/>
          <w:b/>
          <w:bCs/>
          <w:sz w:val="36"/>
          <w:szCs w:val="36"/>
          <w:u w:val="single"/>
          <w:lang w:val="en-US"/>
        </w:rPr>
      </w:pPr>
      <w:r w:rsidRPr="00F66B0C">
        <w:rPr>
          <w:rFonts w:ascii="Arial" w:hAnsi="Arial" w:cs="Arial"/>
          <w:b/>
          <w:bCs/>
          <w:sz w:val="36"/>
          <w:szCs w:val="36"/>
          <w:u w:val="single"/>
          <w:lang w:val="en-US"/>
        </w:rPr>
        <w:t>nationale Symbole in Hip-Hop-Songs“</w:t>
      </w:r>
    </w:p>
    <w:p w14:paraId="62A560CB" w14:textId="66C12F3B" w:rsidR="00DD4689" w:rsidRPr="00F66B0C" w:rsidRDefault="00DD4689" w:rsidP="00DD4689">
      <w:pPr>
        <w:jc w:val="center"/>
        <w:rPr>
          <w:rFonts w:ascii="Arial" w:hAnsi="Arial" w:cs="Arial"/>
          <w:b/>
          <w:bCs/>
          <w:sz w:val="26"/>
          <w:szCs w:val="26"/>
          <w:u w:val="single"/>
          <w:lang w:val="en-US"/>
        </w:rPr>
      </w:pPr>
    </w:p>
    <w:p w14:paraId="17942F25" w14:textId="1B2EA01D" w:rsidR="001047C7" w:rsidRPr="00DD4689" w:rsidRDefault="00DD4689" w:rsidP="00DD4689">
      <w:pPr>
        <w:jc w:val="center"/>
        <w:rPr>
          <w:rFonts w:ascii="Arial" w:hAnsi="Arial" w:cs="Arial"/>
          <w:bCs/>
          <w:i/>
          <w:sz w:val="26"/>
          <w:szCs w:val="26"/>
        </w:rPr>
      </w:pPr>
      <w:bookmarkStart w:id="0" w:name="_GoBack"/>
      <w:r>
        <w:rPr>
          <w:rFonts w:ascii="Arial" w:hAnsi="Arial" w:cs="Arial"/>
          <w:bCs/>
          <w:i/>
          <w:sz w:val="26"/>
          <w:szCs w:val="26"/>
        </w:rPr>
        <w:t>a</w:t>
      </w:r>
      <w:r w:rsidR="001047C7" w:rsidRPr="00DD4689">
        <w:rPr>
          <w:rFonts w:ascii="Arial" w:hAnsi="Arial" w:cs="Arial"/>
          <w:bCs/>
          <w:i/>
          <w:sz w:val="26"/>
          <w:szCs w:val="26"/>
        </w:rPr>
        <w:t xml:space="preserve">ntizipierte </w:t>
      </w:r>
      <w:bookmarkEnd w:id="0"/>
      <w:r w:rsidR="001047C7" w:rsidRPr="00DD4689">
        <w:rPr>
          <w:rFonts w:ascii="Arial" w:hAnsi="Arial" w:cs="Arial"/>
          <w:bCs/>
          <w:i/>
          <w:sz w:val="26"/>
          <w:szCs w:val="26"/>
        </w:rPr>
        <w:t xml:space="preserve">Antworten der Schülerinnen und Schüler </w:t>
      </w:r>
      <w:r>
        <w:rPr>
          <w:rFonts w:ascii="Arial" w:hAnsi="Arial" w:cs="Arial"/>
          <w:bCs/>
          <w:i/>
          <w:sz w:val="26"/>
          <w:szCs w:val="26"/>
        </w:rPr>
        <w:t>sowie möglicher Erwartungshorizont</w:t>
      </w:r>
    </w:p>
    <w:p w14:paraId="224F87B1" w14:textId="14AD558B" w:rsidR="001047C7" w:rsidRPr="00F867A2" w:rsidRDefault="001047C7" w:rsidP="001047C7">
      <w:pPr>
        <w:rPr>
          <w:rFonts w:ascii="Arial" w:hAnsi="Arial" w:cs="Arial"/>
          <w:b/>
          <w:bCs/>
          <w:sz w:val="26"/>
          <w:szCs w:val="26"/>
          <w:u w:val="single"/>
        </w:rPr>
      </w:pPr>
    </w:p>
    <w:p w14:paraId="6015473F" w14:textId="683938CA" w:rsidR="001047C7" w:rsidRPr="00F867A2" w:rsidRDefault="001047C7" w:rsidP="001047C7">
      <w:pPr>
        <w:pStyle w:val="Listenabsatz"/>
        <w:numPr>
          <w:ilvl w:val="0"/>
          <w:numId w:val="1"/>
        </w:numPr>
        <w:rPr>
          <w:rFonts w:ascii="Arial" w:hAnsi="Arial" w:cs="Arial"/>
          <w:b/>
          <w:bCs/>
          <w:i/>
          <w:iCs/>
          <w:sz w:val="26"/>
          <w:szCs w:val="26"/>
          <w:u w:val="single"/>
        </w:rPr>
      </w:pPr>
      <w:r w:rsidRPr="00F867A2">
        <w:rPr>
          <w:rFonts w:ascii="Arial" w:hAnsi="Arial" w:cs="Arial"/>
          <w:b/>
          <w:bCs/>
          <w:i/>
          <w:iCs/>
          <w:sz w:val="26"/>
          <w:szCs w:val="26"/>
          <w:u w:val="single"/>
        </w:rPr>
        <w:t>Einstieg in die Sequenz</w:t>
      </w:r>
      <w:r w:rsidR="00DD4689">
        <w:rPr>
          <w:rFonts w:ascii="Arial" w:hAnsi="Arial" w:cs="Arial"/>
          <w:b/>
          <w:bCs/>
          <w:i/>
          <w:iCs/>
          <w:sz w:val="26"/>
          <w:szCs w:val="26"/>
          <w:u w:val="single"/>
        </w:rPr>
        <w:t xml:space="preserve"> (zu 1.)</w:t>
      </w:r>
    </w:p>
    <w:p w14:paraId="2B5B33B3" w14:textId="77777777" w:rsidR="001047C7" w:rsidRPr="00F867A2" w:rsidRDefault="001047C7" w:rsidP="001047C7">
      <w:pPr>
        <w:rPr>
          <w:rFonts w:ascii="Arial" w:hAnsi="Arial" w:cs="Arial"/>
          <w:u w:val="dotted"/>
        </w:rPr>
      </w:pPr>
    </w:p>
    <w:p w14:paraId="11DBD6B0" w14:textId="1D88636D" w:rsidR="00221578" w:rsidRPr="0022680F" w:rsidRDefault="0022680F" w:rsidP="00221578">
      <w:pPr>
        <w:spacing w:before="60"/>
        <w:rPr>
          <w:rFonts w:ascii="Arial" w:hAnsi="Arial" w:cs="Arial"/>
          <w:i/>
          <w:iCs/>
          <w:sz w:val="22"/>
          <w:szCs w:val="22"/>
        </w:rPr>
      </w:pPr>
      <w:r w:rsidRPr="0022680F">
        <w:rPr>
          <w:rFonts w:ascii="Arial" w:hAnsi="Arial" w:cs="Arial"/>
          <w:sz w:val="22"/>
          <w:szCs w:val="22"/>
          <w:u w:val="dotted"/>
        </w:rPr>
        <w:t>Mögliche</w:t>
      </w:r>
      <w:r w:rsidR="00221578" w:rsidRPr="0022680F">
        <w:rPr>
          <w:rFonts w:ascii="Arial" w:hAnsi="Arial" w:cs="Arial"/>
          <w:i/>
          <w:iCs/>
          <w:sz w:val="22"/>
          <w:szCs w:val="22"/>
        </w:rPr>
        <w:t xml:space="preserve"> erste Gedanken bzw. Position</w:t>
      </w:r>
      <w:r w:rsidRPr="0022680F">
        <w:rPr>
          <w:rFonts w:ascii="Arial" w:hAnsi="Arial" w:cs="Arial"/>
          <w:i/>
          <w:iCs/>
          <w:sz w:val="22"/>
          <w:szCs w:val="22"/>
        </w:rPr>
        <w:t>en</w:t>
      </w:r>
      <w:r w:rsidR="00221578" w:rsidRPr="0022680F">
        <w:rPr>
          <w:rFonts w:ascii="Arial" w:hAnsi="Arial" w:cs="Arial"/>
          <w:i/>
          <w:iCs/>
          <w:sz w:val="22"/>
          <w:szCs w:val="22"/>
        </w:rPr>
        <w:t xml:space="preserve"> in Bezug auf die</w:t>
      </w:r>
      <w:r w:rsidRPr="0022680F">
        <w:rPr>
          <w:rFonts w:ascii="Arial" w:hAnsi="Arial" w:cs="Arial"/>
          <w:i/>
          <w:iCs/>
          <w:sz w:val="22"/>
          <w:szCs w:val="22"/>
        </w:rPr>
        <w:t xml:space="preserve"> </w:t>
      </w:r>
      <w:r w:rsidR="00221578" w:rsidRPr="0022680F">
        <w:rPr>
          <w:rFonts w:ascii="Arial" w:hAnsi="Arial" w:cs="Arial"/>
          <w:i/>
          <w:iCs/>
          <w:sz w:val="22"/>
          <w:szCs w:val="22"/>
        </w:rPr>
        <w:t>gestellte Frag</w:t>
      </w:r>
      <w:r w:rsidRPr="0022680F">
        <w:rPr>
          <w:rFonts w:ascii="Arial" w:hAnsi="Arial" w:cs="Arial"/>
          <w:i/>
          <w:iCs/>
          <w:sz w:val="22"/>
          <w:szCs w:val="22"/>
        </w:rPr>
        <w:t>e (antizipierte Antworten der Schülerinnen und Schüler):</w:t>
      </w:r>
    </w:p>
    <w:p w14:paraId="1F794958" w14:textId="145B022D" w:rsidR="001047C7" w:rsidRPr="001047C7" w:rsidRDefault="001047C7" w:rsidP="001047C7">
      <w:pPr>
        <w:spacing w:before="60"/>
        <w:rPr>
          <w:rFonts w:ascii="Arial" w:hAnsi="Arial" w:cs="Arial"/>
          <w:sz w:val="22"/>
          <w:szCs w:val="22"/>
        </w:rPr>
      </w:pPr>
    </w:p>
    <w:p w14:paraId="0AFF6527" w14:textId="77777777" w:rsidR="001047C7" w:rsidRPr="0022680F" w:rsidRDefault="001047C7" w:rsidP="001047C7">
      <w:pPr>
        <w:pStyle w:val="Listenabsatz"/>
        <w:numPr>
          <w:ilvl w:val="0"/>
          <w:numId w:val="3"/>
        </w:numPr>
        <w:spacing w:before="60"/>
        <w:rPr>
          <w:rFonts w:ascii="Arial" w:hAnsi="Arial" w:cs="Arial"/>
          <w:b/>
          <w:bCs/>
          <w:sz w:val="22"/>
          <w:szCs w:val="22"/>
        </w:rPr>
      </w:pPr>
      <w:r w:rsidRPr="0022680F">
        <w:rPr>
          <w:rFonts w:ascii="Arial" w:hAnsi="Arial" w:cs="Arial"/>
          <w:b/>
          <w:bCs/>
          <w:sz w:val="22"/>
          <w:szCs w:val="22"/>
        </w:rPr>
        <w:t xml:space="preserve">Zustände lassen sich natürlich vergleichen, da </w:t>
      </w:r>
    </w:p>
    <w:p w14:paraId="02D834C8" w14:textId="77777777" w:rsidR="001047C7" w:rsidRDefault="001047C7" w:rsidP="001047C7">
      <w:pPr>
        <w:pStyle w:val="Listenabsatz"/>
        <w:spacing w:before="60"/>
        <w:rPr>
          <w:rFonts w:ascii="Arial" w:hAnsi="Arial" w:cs="Arial"/>
          <w:sz w:val="22"/>
          <w:szCs w:val="22"/>
        </w:rPr>
      </w:pPr>
    </w:p>
    <w:p w14:paraId="3B6D8531" w14:textId="77777777" w:rsidR="001047C7" w:rsidRDefault="001047C7" w:rsidP="0022680F">
      <w:pPr>
        <w:pStyle w:val="Listenabsatz"/>
        <w:numPr>
          <w:ilvl w:val="0"/>
          <w:numId w:val="4"/>
        </w:numPr>
        <w:spacing w:before="60" w:line="360" w:lineRule="auto"/>
        <w:rPr>
          <w:rFonts w:ascii="Arial" w:hAnsi="Arial" w:cs="Arial"/>
          <w:sz w:val="22"/>
          <w:szCs w:val="22"/>
        </w:rPr>
      </w:pPr>
      <w:r w:rsidRPr="001047C7">
        <w:rPr>
          <w:rFonts w:ascii="Arial" w:hAnsi="Arial" w:cs="Arial"/>
          <w:sz w:val="22"/>
          <w:szCs w:val="22"/>
        </w:rPr>
        <w:t>die Menschen</w:t>
      </w:r>
      <w:r>
        <w:rPr>
          <w:rFonts w:ascii="Arial" w:hAnsi="Arial" w:cs="Arial"/>
          <w:sz w:val="22"/>
          <w:szCs w:val="22"/>
        </w:rPr>
        <w:t xml:space="preserve"> gegen </w:t>
      </w:r>
      <w:r w:rsidRPr="001047C7">
        <w:rPr>
          <w:rFonts w:ascii="Arial" w:hAnsi="Arial" w:cs="Arial"/>
          <w:sz w:val="22"/>
          <w:szCs w:val="22"/>
        </w:rPr>
        <w:t>die Verhältnisse demonstrier</w:t>
      </w:r>
      <w:r>
        <w:rPr>
          <w:rFonts w:ascii="Arial" w:hAnsi="Arial" w:cs="Arial"/>
          <w:sz w:val="22"/>
          <w:szCs w:val="22"/>
        </w:rPr>
        <w:t xml:space="preserve">(t)en </w:t>
      </w:r>
    </w:p>
    <w:p w14:paraId="739B8CE8" w14:textId="77777777" w:rsidR="001047C7" w:rsidRDefault="001047C7" w:rsidP="0022680F">
      <w:pPr>
        <w:pStyle w:val="Listenabsatz"/>
        <w:numPr>
          <w:ilvl w:val="0"/>
          <w:numId w:val="4"/>
        </w:numPr>
        <w:spacing w:before="60" w:line="360" w:lineRule="auto"/>
        <w:rPr>
          <w:rFonts w:ascii="Arial" w:hAnsi="Arial" w:cs="Arial"/>
          <w:sz w:val="22"/>
          <w:szCs w:val="22"/>
        </w:rPr>
      </w:pPr>
      <w:r>
        <w:rPr>
          <w:rFonts w:ascii="Arial" w:hAnsi="Arial" w:cs="Arial"/>
          <w:sz w:val="22"/>
          <w:szCs w:val="22"/>
        </w:rPr>
        <w:t>die Menschen gegen die Herrschenden protestier(t)en</w:t>
      </w:r>
    </w:p>
    <w:p w14:paraId="31798489" w14:textId="77777777" w:rsidR="001047C7" w:rsidRDefault="001047C7" w:rsidP="0022680F">
      <w:pPr>
        <w:pStyle w:val="Listenabsatz"/>
        <w:numPr>
          <w:ilvl w:val="0"/>
          <w:numId w:val="4"/>
        </w:numPr>
        <w:spacing w:before="60" w:line="360" w:lineRule="auto"/>
        <w:rPr>
          <w:rFonts w:ascii="Arial" w:hAnsi="Arial" w:cs="Arial"/>
          <w:sz w:val="22"/>
          <w:szCs w:val="22"/>
        </w:rPr>
      </w:pPr>
      <w:r>
        <w:rPr>
          <w:rFonts w:ascii="Arial" w:hAnsi="Arial" w:cs="Arial"/>
          <w:sz w:val="22"/>
          <w:szCs w:val="22"/>
        </w:rPr>
        <w:t>die Menschen unzufrieden sind/ waren mit den politischen und gesellschaftlichen Verhältnissen</w:t>
      </w:r>
    </w:p>
    <w:p w14:paraId="1DDE571C" w14:textId="2866EE10" w:rsidR="001047C7" w:rsidRDefault="001047C7" w:rsidP="0022680F">
      <w:pPr>
        <w:pStyle w:val="Listenabsatz"/>
        <w:numPr>
          <w:ilvl w:val="0"/>
          <w:numId w:val="4"/>
        </w:numPr>
        <w:spacing w:before="60" w:line="360" w:lineRule="auto"/>
        <w:rPr>
          <w:rFonts w:ascii="Arial" w:hAnsi="Arial" w:cs="Arial"/>
          <w:sz w:val="22"/>
          <w:szCs w:val="22"/>
        </w:rPr>
      </w:pPr>
      <w:r>
        <w:rPr>
          <w:rFonts w:ascii="Arial" w:hAnsi="Arial" w:cs="Arial"/>
          <w:sz w:val="22"/>
          <w:szCs w:val="22"/>
        </w:rPr>
        <w:t>die Menschen sich unterdrückt fühl</w:t>
      </w:r>
      <w:r w:rsidR="00221578">
        <w:rPr>
          <w:rFonts w:ascii="Arial" w:hAnsi="Arial" w:cs="Arial"/>
          <w:sz w:val="22"/>
          <w:szCs w:val="22"/>
        </w:rPr>
        <w:t>(t)en</w:t>
      </w:r>
    </w:p>
    <w:p w14:paraId="75C090C1" w14:textId="77777777" w:rsidR="001047C7" w:rsidRDefault="001047C7" w:rsidP="001047C7">
      <w:pPr>
        <w:pStyle w:val="Listenabsatz"/>
        <w:spacing w:before="60"/>
        <w:ind w:left="1440"/>
        <w:rPr>
          <w:rFonts w:ascii="Arial" w:hAnsi="Arial" w:cs="Arial"/>
          <w:sz w:val="22"/>
          <w:szCs w:val="22"/>
        </w:rPr>
      </w:pPr>
    </w:p>
    <w:p w14:paraId="777E362B" w14:textId="77777777" w:rsidR="001047C7" w:rsidRPr="0022680F" w:rsidRDefault="001047C7" w:rsidP="001047C7">
      <w:pPr>
        <w:pStyle w:val="Listenabsatz"/>
        <w:numPr>
          <w:ilvl w:val="0"/>
          <w:numId w:val="3"/>
        </w:numPr>
        <w:spacing w:before="60"/>
        <w:rPr>
          <w:rFonts w:ascii="Arial" w:hAnsi="Arial" w:cs="Arial"/>
          <w:b/>
          <w:bCs/>
          <w:sz w:val="22"/>
          <w:szCs w:val="22"/>
        </w:rPr>
      </w:pPr>
      <w:r w:rsidRPr="0022680F">
        <w:rPr>
          <w:rFonts w:ascii="Arial" w:hAnsi="Arial" w:cs="Arial"/>
          <w:b/>
          <w:bCs/>
          <w:sz w:val="22"/>
          <w:szCs w:val="22"/>
        </w:rPr>
        <w:t xml:space="preserve">Zustände lassen sich nicht vergleichen, da </w:t>
      </w:r>
    </w:p>
    <w:p w14:paraId="3FF10BC7" w14:textId="77777777" w:rsidR="001047C7" w:rsidRDefault="001047C7" w:rsidP="001047C7">
      <w:pPr>
        <w:pStyle w:val="Listenabsatz"/>
        <w:spacing w:before="60"/>
        <w:rPr>
          <w:rFonts w:ascii="Arial" w:hAnsi="Arial" w:cs="Arial"/>
          <w:sz w:val="22"/>
          <w:szCs w:val="22"/>
        </w:rPr>
      </w:pPr>
    </w:p>
    <w:p w14:paraId="1D5DAA63" w14:textId="72EBF6FC" w:rsidR="001047C7" w:rsidRDefault="001047C7" w:rsidP="0022680F">
      <w:pPr>
        <w:pStyle w:val="Listenabsatz"/>
        <w:numPr>
          <w:ilvl w:val="0"/>
          <w:numId w:val="6"/>
        </w:numPr>
        <w:spacing w:before="60" w:line="360" w:lineRule="auto"/>
        <w:rPr>
          <w:rFonts w:ascii="Arial" w:hAnsi="Arial" w:cs="Arial"/>
          <w:sz w:val="22"/>
          <w:szCs w:val="22"/>
        </w:rPr>
      </w:pPr>
      <w:r>
        <w:rPr>
          <w:rFonts w:ascii="Arial" w:hAnsi="Arial" w:cs="Arial"/>
          <w:sz w:val="22"/>
          <w:szCs w:val="22"/>
        </w:rPr>
        <w:t>es damals ganz andere</w:t>
      </w:r>
      <w:r w:rsidR="00221578">
        <w:rPr>
          <w:rFonts w:ascii="Arial" w:hAnsi="Arial" w:cs="Arial"/>
          <w:sz w:val="22"/>
          <w:szCs w:val="22"/>
        </w:rPr>
        <w:t xml:space="preserve"> politische und wirtschaftliche </w:t>
      </w:r>
      <w:r>
        <w:rPr>
          <w:rFonts w:ascii="Arial" w:hAnsi="Arial" w:cs="Arial"/>
          <w:sz w:val="22"/>
          <w:szCs w:val="22"/>
        </w:rPr>
        <w:t>Verhältnisse gab</w:t>
      </w:r>
    </w:p>
    <w:p w14:paraId="2D5E4A51" w14:textId="77777777" w:rsidR="001047C7" w:rsidRDefault="001047C7" w:rsidP="0022680F">
      <w:pPr>
        <w:pStyle w:val="Listenabsatz"/>
        <w:numPr>
          <w:ilvl w:val="0"/>
          <w:numId w:val="6"/>
        </w:numPr>
        <w:spacing w:before="60" w:line="360" w:lineRule="auto"/>
        <w:rPr>
          <w:rFonts w:ascii="Arial" w:hAnsi="Arial" w:cs="Arial"/>
          <w:sz w:val="22"/>
          <w:szCs w:val="22"/>
        </w:rPr>
      </w:pPr>
      <w:r>
        <w:rPr>
          <w:rFonts w:ascii="Arial" w:hAnsi="Arial" w:cs="Arial"/>
          <w:sz w:val="22"/>
          <w:szCs w:val="22"/>
        </w:rPr>
        <w:t>die Menschen unter ganz anderen Bedingungen lebten als heute</w:t>
      </w:r>
    </w:p>
    <w:p w14:paraId="1555E1AA" w14:textId="616F06D9" w:rsidR="001047C7" w:rsidRDefault="001047C7" w:rsidP="0022680F">
      <w:pPr>
        <w:pStyle w:val="Listenabsatz"/>
        <w:numPr>
          <w:ilvl w:val="0"/>
          <w:numId w:val="6"/>
        </w:numPr>
        <w:spacing w:before="60" w:line="360" w:lineRule="auto"/>
        <w:rPr>
          <w:rFonts w:ascii="Arial" w:hAnsi="Arial" w:cs="Arial"/>
          <w:sz w:val="22"/>
          <w:szCs w:val="22"/>
        </w:rPr>
      </w:pPr>
      <w:r>
        <w:rPr>
          <w:rFonts w:ascii="Arial" w:hAnsi="Arial" w:cs="Arial"/>
          <w:sz w:val="22"/>
          <w:szCs w:val="22"/>
        </w:rPr>
        <w:t>es bei den Protesten heute um ganz andere Themen geht (z.B. Asylpolitik</w:t>
      </w:r>
      <w:r w:rsidR="00221578">
        <w:rPr>
          <w:rFonts w:ascii="Arial" w:hAnsi="Arial" w:cs="Arial"/>
          <w:sz w:val="22"/>
          <w:szCs w:val="22"/>
        </w:rPr>
        <w:t>, Europapolitik)</w:t>
      </w:r>
    </w:p>
    <w:p w14:paraId="73F12FCC" w14:textId="3A29E276" w:rsidR="00221578" w:rsidRDefault="00221578" w:rsidP="0022680F">
      <w:pPr>
        <w:pStyle w:val="Listenabsatz"/>
        <w:numPr>
          <w:ilvl w:val="0"/>
          <w:numId w:val="6"/>
        </w:numPr>
        <w:spacing w:before="60" w:line="360" w:lineRule="auto"/>
        <w:rPr>
          <w:rFonts w:ascii="Arial" w:hAnsi="Arial" w:cs="Arial"/>
          <w:sz w:val="22"/>
          <w:szCs w:val="22"/>
        </w:rPr>
      </w:pPr>
      <w:r>
        <w:rPr>
          <w:rFonts w:ascii="Arial" w:hAnsi="Arial" w:cs="Arial"/>
          <w:sz w:val="22"/>
          <w:szCs w:val="22"/>
        </w:rPr>
        <w:t>andere Perspektiven auf die Möglichkeit von gesellschaftlichen Veränderungen vorlag (Qualität)</w:t>
      </w:r>
    </w:p>
    <w:p w14:paraId="1ABF013D" w14:textId="2B824DE1" w:rsidR="001047C7" w:rsidRDefault="00221578" w:rsidP="0022680F">
      <w:pPr>
        <w:pStyle w:val="Listenabsatz"/>
        <w:numPr>
          <w:ilvl w:val="0"/>
          <w:numId w:val="6"/>
        </w:numPr>
        <w:spacing w:before="60" w:line="360" w:lineRule="auto"/>
        <w:rPr>
          <w:rFonts w:ascii="Arial" w:hAnsi="Arial" w:cs="Arial"/>
          <w:sz w:val="22"/>
          <w:szCs w:val="22"/>
        </w:rPr>
      </w:pPr>
      <w:r>
        <w:rPr>
          <w:rFonts w:ascii="Arial" w:hAnsi="Arial" w:cs="Arial"/>
          <w:sz w:val="22"/>
          <w:szCs w:val="22"/>
        </w:rPr>
        <w:t>möglicherweise die Anzahl der Menschen, welche Protest äußerten, geringer war (Quantität)</w:t>
      </w:r>
    </w:p>
    <w:p w14:paraId="325CA93A" w14:textId="4E2169FD" w:rsidR="00221578" w:rsidRDefault="00221578" w:rsidP="0022680F">
      <w:pPr>
        <w:pStyle w:val="Listenabsatz"/>
        <w:numPr>
          <w:ilvl w:val="0"/>
          <w:numId w:val="6"/>
        </w:numPr>
        <w:spacing w:before="60" w:line="360" w:lineRule="auto"/>
        <w:rPr>
          <w:rFonts w:ascii="Arial" w:hAnsi="Arial" w:cs="Arial"/>
          <w:sz w:val="22"/>
          <w:szCs w:val="22"/>
        </w:rPr>
      </w:pPr>
      <w:r>
        <w:rPr>
          <w:rFonts w:ascii="Arial" w:hAnsi="Arial" w:cs="Arial"/>
          <w:sz w:val="22"/>
          <w:szCs w:val="22"/>
        </w:rPr>
        <w:t>die Formen des Protests nicht vergleichbar sind (z.B. Macht der Medien etc.)</w:t>
      </w:r>
    </w:p>
    <w:p w14:paraId="2C9F49C4" w14:textId="77777777" w:rsidR="001047C7" w:rsidRDefault="001047C7" w:rsidP="001047C7">
      <w:pPr>
        <w:spacing w:before="60"/>
        <w:rPr>
          <w:rFonts w:ascii="Arial" w:hAnsi="Arial" w:cs="Arial"/>
          <w:sz w:val="22"/>
          <w:szCs w:val="22"/>
        </w:rPr>
      </w:pPr>
    </w:p>
    <w:p w14:paraId="75DDBE6A" w14:textId="77777777" w:rsidR="001047C7" w:rsidRPr="001047C7" w:rsidRDefault="001047C7" w:rsidP="001047C7">
      <w:pPr>
        <w:spacing w:before="60"/>
        <w:rPr>
          <w:rFonts w:ascii="Arial" w:hAnsi="Arial" w:cs="Arial"/>
          <w:sz w:val="22"/>
          <w:szCs w:val="22"/>
        </w:rPr>
      </w:pPr>
      <w:r>
        <w:rPr>
          <w:rFonts w:ascii="Arial" w:hAnsi="Arial" w:cs="Arial"/>
          <w:sz w:val="22"/>
          <w:szCs w:val="22"/>
        </w:rPr>
        <w:t>Wichtig ist, dass die Lehrkraft hier erst einmal alle Antworten zulässt und die Schülerinnen und Schüler in ihren Aussagen nicht „bremst“. Pauschale Aussagen der Schülerinnen und Schüler sollten aufgegriffen und im Plenum kritisch diskutiert werden.</w:t>
      </w:r>
    </w:p>
    <w:p w14:paraId="4645648C" w14:textId="48C04F41" w:rsidR="0022680F" w:rsidRDefault="0022680F" w:rsidP="001047C7">
      <w:pPr>
        <w:spacing w:before="60"/>
      </w:pPr>
    </w:p>
    <w:p w14:paraId="3ED1F40A" w14:textId="188830D7" w:rsidR="001047C7" w:rsidRPr="00DD4689" w:rsidRDefault="001047C7" w:rsidP="001047C7">
      <w:pPr>
        <w:pStyle w:val="Listenabsatz"/>
        <w:numPr>
          <w:ilvl w:val="0"/>
          <w:numId w:val="1"/>
        </w:numPr>
        <w:spacing w:before="60"/>
        <w:rPr>
          <w:rFonts w:ascii="Arial" w:hAnsi="Arial" w:cs="Arial"/>
          <w:b/>
          <w:bCs/>
          <w:i/>
          <w:iCs/>
          <w:sz w:val="26"/>
          <w:szCs w:val="26"/>
          <w:u w:val="single"/>
        </w:rPr>
      </w:pPr>
      <w:r w:rsidRPr="00DD4689">
        <w:rPr>
          <w:rFonts w:ascii="Arial" w:hAnsi="Arial" w:cs="Arial"/>
          <w:b/>
          <w:bCs/>
          <w:i/>
          <w:iCs/>
          <w:sz w:val="26"/>
          <w:szCs w:val="26"/>
          <w:u w:val="single"/>
        </w:rPr>
        <w:t>Brainstorming zu handlungsleitenden Fragen mithilfe eines digitalen Tools</w:t>
      </w:r>
      <w:r w:rsidR="00DD4689">
        <w:rPr>
          <w:rFonts w:ascii="Arial" w:hAnsi="Arial" w:cs="Arial"/>
          <w:b/>
          <w:bCs/>
          <w:i/>
          <w:iCs/>
          <w:sz w:val="26"/>
          <w:szCs w:val="26"/>
          <w:u w:val="single"/>
        </w:rPr>
        <w:t xml:space="preserve"> (zu 2.)</w:t>
      </w:r>
    </w:p>
    <w:p w14:paraId="178BFAB4" w14:textId="77777777" w:rsidR="001047C7" w:rsidRDefault="001047C7" w:rsidP="001047C7">
      <w:pPr>
        <w:jc w:val="both"/>
      </w:pPr>
    </w:p>
    <w:p w14:paraId="701D8169" w14:textId="77777777" w:rsidR="001047C7" w:rsidRPr="00D41F12" w:rsidRDefault="001047C7" w:rsidP="001047C7">
      <w:pPr>
        <w:jc w:val="both"/>
        <w:rPr>
          <w:rFonts w:ascii="Arial" w:hAnsi="Arial" w:cs="Arial"/>
          <w:b/>
          <w:bCs/>
          <w:sz w:val="22"/>
          <w:szCs w:val="22"/>
          <w:u w:val="dotted"/>
        </w:rPr>
      </w:pPr>
      <w:r w:rsidRPr="00D41F12">
        <w:rPr>
          <w:rFonts w:ascii="Arial" w:hAnsi="Arial" w:cs="Arial"/>
          <w:b/>
          <w:bCs/>
          <w:sz w:val="22"/>
          <w:szCs w:val="22"/>
          <w:u w:val="dotted"/>
        </w:rPr>
        <w:t>Arbeitsauftrag</w:t>
      </w:r>
    </w:p>
    <w:p w14:paraId="36FA97ED" w14:textId="77777777" w:rsidR="001047C7" w:rsidRDefault="001047C7" w:rsidP="001047C7">
      <w:pPr>
        <w:jc w:val="both"/>
        <w:rPr>
          <w:rFonts w:ascii="Arial" w:hAnsi="Arial" w:cs="Arial"/>
          <w:sz w:val="22"/>
          <w:szCs w:val="22"/>
        </w:rPr>
      </w:pPr>
    </w:p>
    <w:p w14:paraId="46A31F76" w14:textId="225CD16F" w:rsidR="001047C7" w:rsidRPr="00DE0C68" w:rsidRDefault="00221578" w:rsidP="001047C7">
      <w:pPr>
        <w:jc w:val="both"/>
        <w:rPr>
          <w:rFonts w:ascii="Arial" w:hAnsi="Arial" w:cs="Arial"/>
          <w:i/>
          <w:iCs/>
          <w:sz w:val="22"/>
          <w:szCs w:val="22"/>
        </w:rPr>
      </w:pPr>
      <w:r>
        <w:rPr>
          <w:rFonts w:ascii="Arial" w:hAnsi="Arial" w:cs="Arial"/>
          <w:i/>
          <w:iCs/>
          <w:sz w:val="22"/>
          <w:szCs w:val="22"/>
        </w:rPr>
        <w:t xml:space="preserve">Die Schülerinnen und Schüler sollen sich zu </w:t>
      </w:r>
      <w:r w:rsidR="002B2BA5">
        <w:rPr>
          <w:rFonts w:ascii="Arial" w:hAnsi="Arial" w:cs="Arial"/>
          <w:i/>
          <w:iCs/>
          <w:sz w:val="22"/>
          <w:szCs w:val="22"/>
        </w:rPr>
        <w:t>nach</w:t>
      </w:r>
      <w:r w:rsidR="001047C7" w:rsidRPr="00DE0C68">
        <w:rPr>
          <w:rFonts w:ascii="Arial" w:hAnsi="Arial" w:cs="Arial"/>
          <w:i/>
          <w:iCs/>
          <w:sz w:val="22"/>
          <w:szCs w:val="22"/>
        </w:rPr>
        <w:t>folgenden handlungsleitenden Fragen</w:t>
      </w:r>
      <w:r>
        <w:rPr>
          <w:rFonts w:ascii="Arial" w:hAnsi="Arial" w:cs="Arial"/>
          <w:i/>
          <w:iCs/>
          <w:sz w:val="22"/>
          <w:szCs w:val="22"/>
        </w:rPr>
        <w:t xml:space="preserve"> äußern</w:t>
      </w:r>
      <w:r w:rsidR="001047C7" w:rsidRPr="00DE0C68">
        <w:rPr>
          <w:rFonts w:ascii="Arial" w:hAnsi="Arial" w:cs="Arial"/>
          <w:i/>
          <w:iCs/>
          <w:sz w:val="22"/>
          <w:szCs w:val="22"/>
        </w:rPr>
        <w:t>, die später in der Unterrichtssequenz wieder aufgegriffen werden</w:t>
      </w:r>
      <w:r>
        <w:rPr>
          <w:rFonts w:ascii="Arial" w:hAnsi="Arial" w:cs="Arial"/>
          <w:i/>
          <w:iCs/>
          <w:sz w:val="22"/>
          <w:szCs w:val="22"/>
        </w:rPr>
        <w:t xml:space="preserve">. Sie notieren </w:t>
      </w:r>
      <w:r w:rsidR="001047C7" w:rsidRPr="00DE0C68">
        <w:rPr>
          <w:rFonts w:ascii="Arial" w:hAnsi="Arial" w:cs="Arial"/>
          <w:i/>
          <w:iCs/>
          <w:sz w:val="22"/>
          <w:szCs w:val="22"/>
        </w:rPr>
        <w:t xml:space="preserve">dazu </w:t>
      </w:r>
      <w:r>
        <w:rPr>
          <w:rFonts w:ascii="Arial" w:hAnsi="Arial" w:cs="Arial"/>
          <w:i/>
          <w:iCs/>
          <w:sz w:val="22"/>
          <w:szCs w:val="22"/>
        </w:rPr>
        <w:t xml:space="preserve">ihre </w:t>
      </w:r>
      <w:r w:rsidR="001047C7" w:rsidRPr="00DE0C68">
        <w:rPr>
          <w:rFonts w:ascii="Arial" w:hAnsi="Arial" w:cs="Arial"/>
          <w:i/>
          <w:iCs/>
          <w:sz w:val="22"/>
          <w:szCs w:val="22"/>
        </w:rPr>
        <w:lastRenderedPageBreak/>
        <w:t>ersten Gedanken in Form einer MindMap oder</w:t>
      </w:r>
      <w:r>
        <w:rPr>
          <w:rFonts w:ascii="Arial" w:hAnsi="Arial" w:cs="Arial"/>
          <w:i/>
          <w:iCs/>
          <w:sz w:val="22"/>
          <w:szCs w:val="22"/>
        </w:rPr>
        <w:t xml:space="preserve"> mithilfe eines digitalen Tools (siehe Handreichung). Die Fragen können bei Bedarf ergänzt werden.</w:t>
      </w:r>
    </w:p>
    <w:p w14:paraId="7AFACCD4" w14:textId="691EA89E" w:rsidR="001047C7" w:rsidRPr="00F867A2" w:rsidRDefault="001047C7" w:rsidP="001047C7">
      <w:pPr>
        <w:jc w:val="both"/>
        <w:rPr>
          <w:rFonts w:ascii="Arial" w:hAnsi="Arial" w:cs="Arial"/>
          <w:sz w:val="22"/>
          <w:szCs w:val="22"/>
        </w:rPr>
      </w:pPr>
    </w:p>
    <w:p w14:paraId="0290CE7D" w14:textId="2F988896" w:rsidR="001047C7" w:rsidRPr="00221578" w:rsidRDefault="001047C7" w:rsidP="001047C7">
      <w:pPr>
        <w:pStyle w:val="Listenabsatz"/>
        <w:numPr>
          <w:ilvl w:val="0"/>
          <w:numId w:val="2"/>
        </w:numPr>
        <w:spacing w:before="60"/>
        <w:rPr>
          <w:rFonts w:ascii="Arial" w:hAnsi="Arial" w:cs="Arial"/>
          <w:b/>
          <w:bCs/>
          <w:i/>
          <w:iCs/>
          <w:sz w:val="22"/>
          <w:szCs w:val="22"/>
        </w:rPr>
      </w:pPr>
      <w:r w:rsidRPr="00221578">
        <w:rPr>
          <w:rFonts w:ascii="Arial" w:hAnsi="Arial" w:cs="Arial"/>
          <w:b/>
          <w:bCs/>
          <w:i/>
          <w:iCs/>
          <w:sz w:val="22"/>
          <w:szCs w:val="22"/>
        </w:rPr>
        <w:t>Was ist Protest?</w:t>
      </w:r>
    </w:p>
    <w:p w14:paraId="084E536D" w14:textId="77777777" w:rsidR="003F4D13" w:rsidRDefault="003F4D13" w:rsidP="003F4D13">
      <w:pPr>
        <w:pStyle w:val="Listenabsatz"/>
        <w:spacing w:before="60"/>
        <w:rPr>
          <w:rFonts w:ascii="Arial" w:hAnsi="Arial" w:cs="Arial"/>
          <w:sz w:val="22"/>
          <w:szCs w:val="22"/>
        </w:rPr>
      </w:pPr>
    </w:p>
    <w:p w14:paraId="3FE3310D" w14:textId="5AAB0CBF" w:rsidR="001047C7" w:rsidRDefault="00221578" w:rsidP="0022680F">
      <w:pPr>
        <w:pStyle w:val="Listenabsatz"/>
        <w:numPr>
          <w:ilvl w:val="0"/>
          <w:numId w:val="7"/>
        </w:numPr>
        <w:spacing w:before="60" w:line="360" w:lineRule="auto"/>
        <w:rPr>
          <w:rFonts w:ascii="Arial" w:hAnsi="Arial" w:cs="Arial"/>
          <w:sz w:val="22"/>
          <w:szCs w:val="22"/>
        </w:rPr>
      </w:pPr>
      <w:r>
        <w:rPr>
          <w:rFonts w:ascii="Arial" w:hAnsi="Arial" w:cs="Arial"/>
          <w:sz w:val="22"/>
          <w:szCs w:val="22"/>
        </w:rPr>
        <w:t xml:space="preserve">Ablehnung </w:t>
      </w:r>
      <w:r w:rsidR="001047C7">
        <w:rPr>
          <w:rFonts w:ascii="Arial" w:hAnsi="Arial" w:cs="Arial"/>
          <w:sz w:val="22"/>
          <w:szCs w:val="22"/>
        </w:rPr>
        <w:t>gegen etwas</w:t>
      </w:r>
    </w:p>
    <w:p w14:paraId="09DD8FE4" w14:textId="77777777" w:rsidR="001047C7" w:rsidRDefault="001047C7" w:rsidP="0022680F">
      <w:pPr>
        <w:pStyle w:val="Listenabsatz"/>
        <w:numPr>
          <w:ilvl w:val="0"/>
          <w:numId w:val="7"/>
        </w:numPr>
        <w:spacing w:before="60" w:line="360" w:lineRule="auto"/>
        <w:rPr>
          <w:rFonts w:ascii="Arial" w:hAnsi="Arial" w:cs="Arial"/>
          <w:sz w:val="22"/>
          <w:szCs w:val="22"/>
        </w:rPr>
      </w:pPr>
      <w:r>
        <w:rPr>
          <w:rFonts w:ascii="Arial" w:hAnsi="Arial" w:cs="Arial"/>
          <w:sz w:val="22"/>
          <w:szCs w:val="22"/>
        </w:rPr>
        <w:t>sich auflehnen gegen Zustände, die einem nicht gefallen</w:t>
      </w:r>
    </w:p>
    <w:p w14:paraId="13E5CFA9" w14:textId="4EC90962" w:rsidR="001047C7" w:rsidRDefault="003F4D13" w:rsidP="0022680F">
      <w:pPr>
        <w:pStyle w:val="Listenabsatz"/>
        <w:numPr>
          <w:ilvl w:val="0"/>
          <w:numId w:val="7"/>
        </w:numPr>
        <w:spacing w:before="60" w:line="360" w:lineRule="auto"/>
        <w:rPr>
          <w:rFonts w:ascii="Arial" w:hAnsi="Arial" w:cs="Arial"/>
          <w:sz w:val="22"/>
          <w:szCs w:val="22"/>
        </w:rPr>
      </w:pPr>
      <w:r>
        <w:rPr>
          <w:rFonts w:ascii="Arial" w:hAnsi="Arial" w:cs="Arial"/>
          <w:sz w:val="22"/>
          <w:szCs w:val="22"/>
        </w:rPr>
        <w:t>nicht zufrieden sein mit Dingen, die einen umgeben</w:t>
      </w:r>
    </w:p>
    <w:p w14:paraId="1179CBF9" w14:textId="3F68E46A" w:rsidR="00221578" w:rsidRDefault="00221578" w:rsidP="0022680F">
      <w:pPr>
        <w:pStyle w:val="Listenabsatz"/>
        <w:numPr>
          <w:ilvl w:val="0"/>
          <w:numId w:val="7"/>
        </w:numPr>
        <w:spacing w:before="60" w:line="360" w:lineRule="auto"/>
        <w:rPr>
          <w:rFonts w:ascii="Arial" w:hAnsi="Arial" w:cs="Arial"/>
          <w:sz w:val="22"/>
          <w:szCs w:val="22"/>
        </w:rPr>
      </w:pPr>
      <w:r>
        <w:rPr>
          <w:rFonts w:ascii="Arial" w:hAnsi="Arial" w:cs="Arial"/>
          <w:sz w:val="22"/>
          <w:szCs w:val="22"/>
        </w:rPr>
        <w:t>eher spontane und/oder emotionale Äußerung des Missfallens</w:t>
      </w:r>
    </w:p>
    <w:p w14:paraId="725C31DA" w14:textId="7606068B" w:rsidR="003F4D13" w:rsidRDefault="003F4D13" w:rsidP="003F4D13">
      <w:pPr>
        <w:pStyle w:val="Listenabsatz"/>
        <w:spacing w:before="60"/>
        <w:ind w:left="1440"/>
        <w:rPr>
          <w:rFonts w:ascii="Arial" w:hAnsi="Arial" w:cs="Arial"/>
          <w:sz w:val="22"/>
          <w:szCs w:val="22"/>
        </w:rPr>
      </w:pPr>
    </w:p>
    <w:p w14:paraId="55F15F85" w14:textId="7A9D185C" w:rsidR="001047C7" w:rsidRPr="00221578" w:rsidRDefault="001047C7" w:rsidP="001047C7">
      <w:pPr>
        <w:pStyle w:val="Listenabsatz"/>
        <w:numPr>
          <w:ilvl w:val="0"/>
          <w:numId w:val="2"/>
        </w:numPr>
        <w:spacing w:before="60"/>
        <w:rPr>
          <w:rFonts w:ascii="Arial" w:hAnsi="Arial" w:cs="Arial"/>
          <w:b/>
          <w:bCs/>
          <w:i/>
          <w:iCs/>
          <w:sz w:val="22"/>
          <w:szCs w:val="22"/>
        </w:rPr>
      </w:pPr>
      <w:r w:rsidRPr="00221578">
        <w:rPr>
          <w:rFonts w:ascii="Arial" w:hAnsi="Arial" w:cs="Arial"/>
          <w:b/>
          <w:bCs/>
          <w:i/>
          <w:iCs/>
          <w:sz w:val="22"/>
          <w:szCs w:val="22"/>
        </w:rPr>
        <w:t xml:space="preserve">Was ist Widerstand? </w:t>
      </w:r>
    </w:p>
    <w:p w14:paraId="27EA5DBD" w14:textId="77777777" w:rsidR="003F4D13" w:rsidRDefault="003F4D13" w:rsidP="003F4D13">
      <w:pPr>
        <w:pStyle w:val="Listenabsatz"/>
        <w:spacing w:before="60"/>
        <w:rPr>
          <w:rFonts w:ascii="Arial" w:hAnsi="Arial" w:cs="Arial"/>
          <w:sz w:val="22"/>
          <w:szCs w:val="22"/>
        </w:rPr>
      </w:pPr>
    </w:p>
    <w:p w14:paraId="651AEF21" w14:textId="77777777" w:rsidR="003F4D13" w:rsidRDefault="003F4D13" w:rsidP="0022680F">
      <w:pPr>
        <w:pStyle w:val="Listenabsatz"/>
        <w:numPr>
          <w:ilvl w:val="0"/>
          <w:numId w:val="8"/>
        </w:numPr>
        <w:spacing w:before="60" w:line="360" w:lineRule="auto"/>
        <w:rPr>
          <w:rFonts w:ascii="Arial" w:hAnsi="Arial" w:cs="Arial"/>
          <w:sz w:val="22"/>
          <w:szCs w:val="22"/>
        </w:rPr>
      </w:pPr>
      <w:r>
        <w:rPr>
          <w:rFonts w:ascii="Arial" w:hAnsi="Arial" w:cs="Arial"/>
          <w:sz w:val="22"/>
          <w:szCs w:val="22"/>
        </w:rPr>
        <w:t>so ähnlich wie Protest</w:t>
      </w:r>
    </w:p>
    <w:p w14:paraId="5554AC2A" w14:textId="77777777" w:rsidR="003F4D13" w:rsidRDefault="003F4D13" w:rsidP="0022680F">
      <w:pPr>
        <w:pStyle w:val="Listenabsatz"/>
        <w:numPr>
          <w:ilvl w:val="0"/>
          <w:numId w:val="8"/>
        </w:numPr>
        <w:spacing w:before="60" w:line="360" w:lineRule="auto"/>
        <w:rPr>
          <w:rFonts w:ascii="Arial" w:hAnsi="Arial" w:cs="Arial"/>
          <w:sz w:val="22"/>
          <w:szCs w:val="22"/>
        </w:rPr>
      </w:pPr>
      <w:r>
        <w:rPr>
          <w:rFonts w:ascii="Arial" w:hAnsi="Arial" w:cs="Arial"/>
          <w:sz w:val="22"/>
          <w:szCs w:val="22"/>
        </w:rPr>
        <w:t>am Widerstand sind vielleicht mehr Menschen beteiligt</w:t>
      </w:r>
    </w:p>
    <w:p w14:paraId="2C5DA5AB" w14:textId="77777777" w:rsidR="003F4D13" w:rsidRDefault="003F4D13" w:rsidP="0022680F">
      <w:pPr>
        <w:pStyle w:val="Listenabsatz"/>
        <w:numPr>
          <w:ilvl w:val="0"/>
          <w:numId w:val="8"/>
        </w:numPr>
        <w:spacing w:before="60" w:line="360" w:lineRule="auto"/>
        <w:rPr>
          <w:rFonts w:ascii="Arial" w:hAnsi="Arial" w:cs="Arial"/>
          <w:sz w:val="22"/>
          <w:szCs w:val="22"/>
        </w:rPr>
      </w:pPr>
      <w:r>
        <w:rPr>
          <w:rFonts w:ascii="Arial" w:hAnsi="Arial" w:cs="Arial"/>
          <w:sz w:val="22"/>
          <w:szCs w:val="22"/>
        </w:rPr>
        <w:t>Widerstand ist "größer“ und organisierter als Protest</w:t>
      </w:r>
    </w:p>
    <w:p w14:paraId="1FA965DE" w14:textId="1FA7CA98" w:rsidR="003F4D13" w:rsidRDefault="003F4D13" w:rsidP="0022680F">
      <w:pPr>
        <w:pStyle w:val="Listenabsatz"/>
        <w:numPr>
          <w:ilvl w:val="0"/>
          <w:numId w:val="8"/>
        </w:numPr>
        <w:spacing w:before="60" w:line="360" w:lineRule="auto"/>
        <w:rPr>
          <w:rFonts w:ascii="Arial" w:hAnsi="Arial" w:cs="Arial"/>
          <w:sz w:val="22"/>
          <w:szCs w:val="22"/>
        </w:rPr>
      </w:pPr>
      <w:r>
        <w:rPr>
          <w:rFonts w:ascii="Arial" w:hAnsi="Arial" w:cs="Arial"/>
          <w:sz w:val="22"/>
          <w:szCs w:val="22"/>
        </w:rPr>
        <w:t>sich widersetzen gegen etwas</w:t>
      </w:r>
    </w:p>
    <w:p w14:paraId="40B5B9D5" w14:textId="6884AA41" w:rsidR="003F4D13" w:rsidRDefault="003F4D13" w:rsidP="0022680F">
      <w:pPr>
        <w:pStyle w:val="Listenabsatz"/>
        <w:numPr>
          <w:ilvl w:val="0"/>
          <w:numId w:val="8"/>
        </w:numPr>
        <w:spacing w:before="60" w:line="360" w:lineRule="auto"/>
        <w:rPr>
          <w:rFonts w:ascii="Arial" w:hAnsi="Arial" w:cs="Arial"/>
          <w:sz w:val="22"/>
          <w:szCs w:val="22"/>
        </w:rPr>
      </w:pPr>
      <w:r>
        <w:rPr>
          <w:rFonts w:ascii="Arial" w:hAnsi="Arial" w:cs="Arial"/>
          <w:sz w:val="22"/>
          <w:szCs w:val="22"/>
        </w:rPr>
        <w:t>etwas nicht ausführen, was von einem verlangt wird</w:t>
      </w:r>
    </w:p>
    <w:p w14:paraId="44846451" w14:textId="77777777" w:rsidR="00221578" w:rsidRPr="00F867A2" w:rsidRDefault="00221578" w:rsidP="00221578">
      <w:pPr>
        <w:pStyle w:val="Listenabsatz"/>
        <w:spacing w:before="60"/>
        <w:ind w:left="1440"/>
        <w:rPr>
          <w:rFonts w:ascii="Arial" w:hAnsi="Arial" w:cs="Arial"/>
          <w:sz w:val="22"/>
          <w:szCs w:val="22"/>
        </w:rPr>
      </w:pPr>
    </w:p>
    <w:p w14:paraId="16A70576" w14:textId="64E439E9" w:rsidR="001047C7" w:rsidRPr="00221578" w:rsidRDefault="001047C7" w:rsidP="001047C7">
      <w:pPr>
        <w:pStyle w:val="Listenabsatz"/>
        <w:numPr>
          <w:ilvl w:val="0"/>
          <w:numId w:val="2"/>
        </w:numPr>
        <w:spacing w:before="60"/>
        <w:rPr>
          <w:rFonts w:ascii="Arial" w:hAnsi="Arial" w:cs="Arial"/>
          <w:b/>
          <w:bCs/>
          <w:i/>
          <w:iCs/>
          <w:sz w:val="22"/>
          <w:szCs w:val="22"/>
        </w:rPr>
      </w:pPr>
      <w:r w:rsidRPr="00221578">
        <w:rPr>
          <w:rFonts w:ascii="Arial" w:hAnsi="Arial" w:cs="Arial"/>
          <w:b/>
          <w:bCs/>
          <w:i/>
          <w:iCs/>
          <w:sz w:val="22"/>
          <w:szCs w:val="22"/>
        </w:rPr>
        <w:t>Welche Absichten verfolgen Menschen mit der Äußerung von Protest?</w:t>
      </w:r>
    </w:p>
    <w:p w14:paraId="4AB46671" w14:textId="0A131C59" w:rsidR="003F4D13" w:rsidRPr="00221578" w:rsidRDefault="003F4D13" w:rsidP="00221578">
      <w:pPr>
        <w:spacing w:before="60"/>
        <w:rPr>
          <w:rFonts w:ascii="Arial" w:hAnsi="Arial" w:cs="Arial"/>
          <w:sz w:val="22"/>
          <w:szCs w:val="22"/>
        </w:rPr>
      </w:pPr>
    </w:p>
    <w:p w14:paraId="05CADD1D" w14:textId="77777777" w:rsidR="003F4D13" w:rsidRPr="003F4D13" w:rsidRDefault="003F4D13" w:rsidP="0022680F">
      <w:pPr>
        <w:pStyle w:val="Listenabsatz"/>
        <w:numPr>
          <w:ilvl w:val="0"/>
          <w:numId w:val="9"/>
        </w:numPr>
        <w:spacing w:before="60" w:line="360" w:lineRule="auto"/>
        <w:rPr>
          <w:rFonts w:ascii="Arial" w:hAnsi="Arial" w:cs="Arial"/>
          <w:sz w:val="22"/>
          <w:szCs w:val="22"/>
        </w:rPr>
      </w:pPr>
      <w:r>
        <w:rPr>
          <w:rFonts w:ascii="Arial" w:hAnsi="Arial" w:cs="Arial"/>
          <w:sz w:val="22"/>
          <w:szCs w:val="22"/>
        </w:rPr>
        <w:t>sie wollen ihre Unzufriedenheit ausdrücken</w:t>
      </w:r>
    </w:p>
    <w:p w14:paraId="6C5CB786" w14:textId="1A3341E0" w:rsidR="00221578" w:rsidRDefault="003F4D13" w:rsidP="0022680F">
      <w:pPr>
        <w:pStyle w:val="Listenabsatz"/>
        <w:numPr>
          <w:ilvl w:val="0"/>
          <w:numId w:val="9"/>
        </w:numPr>
        <w:spacing w:before="60" w:line="360" w:lineRule="auto"/>
        <w:rPr>
          <w:rFonts w:ascii="Arial" w:hAnsi="Arial" w:cs="Arial"/>
          <w:sz w:val="22"/>
          <w:szCs w:val="22"/>
        </w:rPr>
      </w:pPr>
      <w:r>
        <w:rPr>
          <w:rFonts w:ascii="Arial" w:hAnsi="Arial" w:cs="Arial"/>
          <w:sz w:val="22"/>
          <w:szCs w:val="22"/>
        </w:rPr>
        <w:t>ein Zeichen setzen gegen Zustände, die einem nicht gefallen</w:t>
      </w:r>
    </w:p>
    <w:p w14:paraId="2BADEED1" w14:textId="3BF98C10" w:rsidR="003F4D13" w:rsidRDefault="00221578" w:rsidP="0022680F">
      <w:pPr>
        <w:pStyle w:val="Listenabsatz"/>
        <w:numPr>
          <w:ilvl w:val="0"/>
          <w:numId w:val="9"/>
        </w:numPr>
        <w:spacing w:before="60" w:line="360" w:lineRule="auto"/>
        <w:rPr>
          <w:rFonts w:ascii="Arial" w:hAnsi="Arial" w:cs="Arial"/>
          <w:sz w:val="22"/>
          <w:szCs w:val="22"/>
        </w:rPr>
      </w:pPr>
      <w:r w:rsidRPr="00221578">
        <w:rPr>
          <w:rFonts w:ascii="Arial" w:hAnsi="Arial" w:cs="Arial"/>
          <w:sz w:val="22"/>
          <w:szCs w:val="22"/>
        </w:rPr>
        <w:t>sie wollen Dinge verändern, die sie belasten</w:t>
      </w:r>
    </w:p>
    <w:p w14:paraId="6F7F095E" w14:textId="77777777" w:rsidR="00221578" w:rsidRPr="00221578" w:rsidRDefault="00221578" w:rsidP="00221578">
      <w:pPr>
        <w:pStyle w:val="Listenabsatz"/>
        <w:spacing w:before="60"/>
        <w:ind w:left="1440"/>
        <w:rPr>
          <w:rFonts w:ascii="Arial" w:hAnsi="Arial" w:cs="Arial"/>
          <w:sz w:val="22"/>
          <w:szCs w:val="22"/>
        </w:rPr>
      </w:pPr>
    </w:p>
    <w:p w14:paraId="4AAF8EE2" w14:textId="77777777" w:rsidR="001047C7" w:rsidRPr="00221578" w:rsidRDefault="001047C7" w:rsidP="003F4D13">
      <w:pPr>
        <w:pStyle w:val="Listenabsatz"/>
        <w:numPr>
          <w:ilvl w:val="0"/>
          <w:numId w:val="2"/>
        </w:numPr>
        <w:spacing w:before="60"/>
        <w:rPr>
          <w:rFonts w:ascii="Arial" w:hAnsi="Arial" w:cs="Arial"/>
          <w:b/>
          <w:bCs/>
          <w:i/>
          <w:iCs/>
          <w:sz w:val="22"/>
          <w:szCs w:val="22"/>
        </w:rPr>
      </w:pPr>
      <w:r w:rsidRPr="00221578">
        <w:rPr>
          <w:rFonts w:ascii="Arial" w:hAnsi="Arial" w:cs="Arial"/>
          <w:b/>
          <w:bCs/>
          <w:i/>
          <w:iCs/>
          <w:sz w:val="22"/>
          <w:szCs w:val="22"/>
        </w:rPr>
        <w:t>Wie kann Protest geäußert werden?</w:t>
      </w:r>
    </w:p>
    <w:p w14:paraId="4C094E77" w14:textId="77777777" w:rsidR="003F4D13" w:rsidRDefault="003F4D13" w:rsidP="003F4D13">
      <w:pPr>
        <w:pStyle w:val="Listenabsatz"/>
        <w:spacing w:before="60"/>
        <w:rPr>
          <w:rFonts w:ascii="Arial" w:hAnsi="Arial" w:cs="Arial"/>
          <w:sz w:val="22"/>
          <w:szCs w:val="22"/>
        </w:rPr>
      </w:pPr>
    </w:p>
    <w:p w14:paraId="1C140752" w14:textId="27235254" w:rsidR="003F4D13" w:rsidRDefault="003F4D13" w:rsidP="0022680F">
      <w:pPr>
        <w:pStyle w:val="Listenabsatz"/>
        <w:numPr>
          <w:ilvl w:val="0"/>
          <w:numId w:val="10"/>
        </w:numPr>
        <w:spacing w:before="60" w:line="360" w:lineRule="auto"/>
        <w:rPr>
          <w:rFonts w:ascii="Arial" w:hAnsi="Arial" w:cs="Arial"/>
          <w:sz w:val="22"/>
          <w:szCs w:val="22"/>
        </w:rPr>
      </w:pPr>
      <w:r>
        <w:rPr>
          <w:rFonts w:ascii="Arial" w:hAnsi="Arial" w:cs="Arial"/>
          <w:sz w:val="22"/>
          <w:szCs w:val="22"/>
        </w:rPr>
        <w:t>friedlich, z</w:t>
      </w:r>
      <w:r w:rsidR="00221578">
        <w:rPr>
          <w:rFonts w:ascii="Arial" w:hAnsi="Arial" w:cs="Arial"/>
          <w:sz w:val="22"/>
          <w:szCs w:val="22"/>
        </w:rPr>
        <w:t xml:space="preserve">. </w:t>
      </w:r>
      <w:r>
        <w:rPr>
          <w:rFonts w:ascii="Arial" w:hAnsi="Arial" w:cs="Arial"/>
          <w:sz w:val="22"/>
          <w:szCs w:val="22"/>
        </w:rPr>
        <w:t>B. durch Demonstrationen, das Verfassen von Flugblättern, Anfertigen von Kunstwerken, Protestsongs etc.</w:t>
      </w:r>
    </w:p>
    <w:p w14:paraId="47699155" w14:textId="111A3902" w:rsidR="003F4D13" w:rsidRPr="003F4D13" w:rsidRDefault="003F4D13" w:rsidP="0022680F">
      <w:pPr>
        <w:pStyle w:val="Listenabsatz"/>
        <w:numPr>
          <w:ilvl w:val="0"/>
          <w:numId w:val="10"/>
        </w:numPr>
        <w:spacing w:before="60" w:line="360" w:lineRule="auto"/>
        <w:rPr>
          <w:rFonts w:ascii="Arial" w:hAnsi="Arial" w:cs="Arial"/>
          <w:sz w:val="22"/>
          <w:szCs w:val="22"/>
        </w:rPr>
      </w:pPr>
      <w:r>
        <w:rPr>
          <w:rFonts w:ascii="Arial" w:hAnsi="Arial" w:cs="Arial"/>
          <w:sz w:val="22"/>
          <w:szCs w:val="22"/>
        </w:rPr>
        <w:t>gewaltsam, z.</w:t>
      </w:r>
      <w:r w:rsidR="00221578">
        <w:rPr>
          <w:rFonts w:ascii="Arial" w:hAnsi="Arial" w:cs="Arial"/>
          <w:sz w:val="22"/>
          <w:szCs w:val="22"/>
        </w:rPr>
        <w:t xml:space="preserve"> </w:t>
      </w:r>
      <w:r>
        <w:rPr>
          <w:rFonts w:ascii="Arial" w:hAnsi="Arial" w:cs="Arial"/>
          <w:sz w:val="22"/>
          <w:szCs w:val="22"/>
        </w:rPr>
        <w:t>B. durch Beschädigung von Sachen oder Personen, Entführungen, Mord etc.</w:t>
      </w:r>
    </w:p>
    <w:p w14:paraId="0FD5B5F1" w14:textId="77777777" w:rsidR="001047C7" w:rsidRDefault="001047C7" w:rsidP="001047C7">
      <w:pPr>
        <w:jc w:val="both"/>
      </w:pPr>
    </w:p>
    <w:p w14:paraId="14B18B83" w14:textId="73EE2637" w:rsidR="001047C7" w:rsidRPr="00F867A2" w:rsidRDefault="001047C7" w:rsidP="003F4D13">
      <w:pPr>
        <w:pStyle w:val="Listenabsatz"/>
        <w:numPr>
          <w:ilvl w:val="0"/>
          <w:numId w:val="1"/>
        </w:numPr>
        <w:jc w:val="both"/>
        <w:rPr>
          <w:rFonts w:ascii="Arial" w:hAnsi="Arial" w:cs="Arial"/>
          <w:b/>
          <w:bCs/>
          <w:i/>
          <w:iCs/>
          <w:sz w:val="26"/>
          <w:szCs w:val="26"/>
          <w:u w:val="single"/>
        </w:rPr>
      </w:pPr>
      <w:r w:rsidRPr="00F867A2">
        <w:rPr>
          <w:rFonts w:ascii="Arial" w:hAnsi="Arial" w:cs="Arial"/>
          <w:b/>
          <w:bCs/>
          <w:i/>
          <w:iCs/>
          <w:sz w:val="26"/>
          <w:szCs w:val="26"/>
          <w:u w:val="single"/>
        </w:rPr>
        <w:t>Historischer Exkurs – Proteste in der Zeit des Vormärz (Erarbeitungsphase 1</w:t>
      </w:r>
      <w:r w:rsidR="00DD4689">
        <w:rPr>
          <w:rFonts w:ascii="Arial" w:hAnsi="Arial" w:cs="Arial"/>
          <w:b/>
          <w:bCs/>
          <w:i/>
          <w:iCs/>
          <w:sz w:val="26"/>
          <w:szCs w:val="26"/>
          <w:u w:val="single"/>
        </w:rPr>
        <w:t>, zu D1</w:t>
      </w:r>
      <w:r w:rsidRPr="00F867A2">
        <w:rPr>
          <w:rFonts w:ascii="Arial" w:hAnsi="Arial" w:cs="Arial"/>
          <w:b/>
          <w:bCs/>
          <w:i/>
          <w:iCs/>
          <w:sz w:val="26"/>
          <w:szCs w:val="26"/>
          <w:u w:val="single"/>
        </w:rPr>
        <w:t>)</w:t>
      </w:r>
    </w:p>
    <w:p w14:paraId="7A41D377" w14:textId="77777777" w:rsidR="001047C7" w:rsidRDefault="001047C7" w:rsidP="001047C7">
      <w:pPr>
        <w:jc w:val="both"/>
        <w:rPr>
          <w:b/>
          <w:bCs/>
          <w:i/>
          <w:iCs/>
          <w:u w:val="single"/>
        </w:rPr>
      </w:pPr>
    </w:p>
    <w:p w14:paraId="67C59980" w14:textId="40A360E7" w:rsidR="002B2BA5" w:rsidRPr="002B2BA5" w:rsidRDefault="002B2BA5" w:rsidP="002B2BA5">
      <w:pPr>
        <w:pStyle w:val="Listenabsatz"/>
        <w:numPr>
          <w:ilvl w:val="0"/>
          <w:numId w:val="26"/>
        </w:numPr>
        <w:spacing w:before="60"/>
        <w:rPr>
          <w:rFonts w:ascii="Arial" w:hAnsi="Arial" w:cs="Arial"/>
          <w:i/>
          <w:iCs/>
          <w:sz w:val="22"/>
          <w:szCs w:val="22"/>
        </w:rPr>
      </w:pPr>
      <w:r w:rsidRPr="0022680F">
        <w:rPr>
          <w:rFonts w:ascii="Arial" w:hAnsi="Arial" w:cs="Arial"/>
          <w:i/>
          <w:iCs/>
          <w:sz w:val="22"/>
          <w:szCs w:val="22"/>
          <w:u w:val="single"/>
        </w:rPr>
        <w:t>Ziele und Motive der Nationalbewegung.</w:t>
      </w:r>
    </w:p>
    <w:p w14:paraId="22C9E60E" w14:textId="56C943D3" w:rsidR="003F4D13" w:rsidRDefault="003F4D13" w:rsidP="001047C7">
      <w:pPr>
        <w:spacing w:before="60"/>
        <w:rPr>
          <w:rFonts w:ascii="Arial" w:hAnsi="Arial" w:cs="Arial"/>
          <w:i/>
          <w:iCs/>
          <w:sz w:val="22"/>
          <w:szCs w:val="22"/>
        </w:rPr>
      </w:pPr>
    </w:p>
    <w:p w14:paraId="368B6068" w14:textId="77777777" w:rsidR="003F4D13" w:rsidRDefault="003F4D13" w:rsidP="002A4A4C">
      <w:pPr>
        <w:pStyle w:val="Listenabsatz"/>
        <w:numPr>
          <w:ilvl w:val="0"/>
          <w:numId w:val="11"/>
        </w:numPr>
        <w:spacing w:before="60" w:line="360" w:lineRule="auto"/>
        <w:rPr>
          <w:rFonts w:ascii="Arial" w:hAnsi="Arial" w:cs="Arial"/>
          <w:sz w:val="22"/>
          <w:szCs w:val="22"/>
        </w:rPr>
      </w:pPr>
      <w:r w:rsidRPr="003F4D13">
        <w:rPr>
          <w:rFonts w:ascii="Arial" w:hAnsi="Arial" w:cs="Arial"/>
          <w:sz w:val="22"/>
          <w:szCs w:val="22"/>
        </w:rPr>
        <w:t xml:space="preserve">Forderung </w:t>
      </w:r>
      <w:r>
        <w:rPr>
          <w:rFonts w:ascii="Arial" w:hAnsi="Arial" w:cs="Arial"/>
          <w:sz w:val="22"/>
          <w:szCs w:val="22"/>
        </w:rPr>
        <w:t>nach Demokratie, Freiheit und geeinten Nationen</w:t>
      </w:r>
    </w:p>
    <w:p w14:paraId="1BFE4DE6" w14:textId="7B574169" w:rsidR="003F4D13" w:rsidRDefault="003F4D13" w:rsidP="002A4A4C">
      <w:pPr>
        <w:pStyle w:val="Listenabsatz"/>
        <w:numPr>
          <w:ilvl w:val="0"/>
          <w:numId w:val="11"/>
        </w:numPr>
        <w:spacing w:before="60" w:line="360" w:lineRule="auto"/>
        <w:rPr>
          <w:rFonts w:ascii="Arial" w:hAnsi="Arial" w:cs="Arial"/>
          <w:sz w:val="22"/>
          <w:szCs w:val="22"/>
        </w:rPr>
      </w:pPr>
      <w:r>
        <w:rPr>
          <w:rFonts w:ascii="Arial" w:hAnsi="Arial" w:cs="Arial"/>
          <w:sz w:val="22"/>
          <w:szCs w:val="22"/>
        </w:rPr>
        <w:t>Ende der Zersplitterung Deutschlands und Streben nach</w:t>
      </w:r>
      <w:r w:rsidR="002B2BA5">
        <w:rPr>
          <w:rFonts w:ascii="Arial" w:hAnsi="Arial" w:cs="Arial"/>
          <w:sz w:val="22"/>
          <w:szCs w:val="22"/>
        </w:rPr>
        <w:t xml:space="preserve"> einem geeinten Deutschland in Form eines Nationalstaates (u. a. Vorbild Frankreich)</w:t>
      </w:r>
    </w:p>
    <w:p w14:paraId="2B96F03B" w14:textId="3365DB86" w:rsidR="003F4D13" w:rsidRPr="002B2BA5" w:rsidRDefault="003F4D13" w:rsidP="002B2BA5">
      <w:pPr>
        <w:pStyle w:val="Listenabsatz"/>
        <w:numPr>
          <w:ilvl w:val="0"/>
          <w:numId w:val="11"/>
        </w:numPr>
        <w:spacing w:before="60" w:line="360" w:lineRule="auto"/>
        <w:rPr>
          <w:rFonts w:ascii="Arial" w:hAnsi="Arial" w:cs="Arial"/>
          <w:sz w:val="22"/>
          <w:szCs w:val="22"/>
        </w:rPr>
      </w:pPr>
      <w:r>
        <w:rPr>
          <w:rFonts w:ascii="Arial" w:hAnsi="Arial" w:cs="Arial"/>
          <w:sz w:val="22"/>
          <w:szCs w:val="22"/>
        </w:rPr>
        <w:t xml:space="preserve">Mitbestimmung (an den politischen Prozessen durch </w:t>
      </w:r>
      <w:r w:rsidR="00EF3A04">
        <w:rPr>
          <w:rFonts w:ascii="Arial" w:hAnsi="Arial" w:cs="Arial"/>
          <w:sz w:val="22"/>
          <w:szCs w:val="22"/>
        </w:rPr>
        <w:t>die Schaffung eines Parlaments)</w:t>
      </w:r>
    </w:p>
    <w:p w14:paraId="588ACD0A" w14:textId="77777777" w:rsidR="003F4D13" w:rsidRDefault="003F4D13" w:rsidP="002A4A4C">
      <w:pPr>
        <w:pStyle w:val="Listenabsatz"/>
        <w:numPr>
          <w:ilvl w:val="0"/>
          <w:numId w:val="11"/>
        </w:numPr>
        <w:spacing w:before="60" w:line="360" w:lineRule="auto"/>
        <w:rPr>
          <w:rFonts w:ascii="Arial" w:hAnsi="Arial" w:cs="Arial"/>
          <w:sz w:val="22"/>
          <w:szCs w:val="22"/>
        </w:rPr>
      </w:pPr>
      <w:r>
        <w:rPr>
          <w:rFonts w:ascii="Arial" w:hAnsi="Arial" w:cs="Arial"/>
          <w:sz w:val="22"/>
          <w:szCs w:val="22"/>
        </w:rPr>
        <w:t>Loslösen von der Bevormundung durch die Herrschenden</w:t>
      </w:r>
    </w:p>
    <w:p w14:paraId="5FE8EF05" w14:textId="77777777" w:rsidR="003F4D13" w:rsidRPr="003F4D13" w:rsidRDefault="00EF3A04" w:rsidP="002A4A4C">
      <w:pPr>
        <w:pStyle w:val="Listenabsatz"/>
        <w:numPr>
          <w:ilvl w:val="0"/>
          <w:numId w:val="11"/>
        </w:numPr>
        <w:spacing w:before="60" w:line="360" w:lineRule="auto"/>
        <w:rPr>
          <w:rFonts w:ascii="Arial" w:hAnsi="Arial" w:cs="Arial"/>
          <w:sz w:val="22"/>
          <w:szCs w:val="22"/>
        </w:rPr>
      </w:pPr>
      <w:r>
        <w:rPr>
          <w:rFonts w:ascii="Arial" w:hAnsi="Arial" w:cs="Arial"/>
          <w:sz w:val="22"/>
          <w:szCs w:val="22"/>
        </w:rPr>
        <w:lastRenderedPageBreak/>
        <w:t>Zentrale Freiheitsrechte (z.B. Meinungsfreiheit, Wahlfreiheit etc.), die in einer Verfassung niedergeschrieben sind</w:t>
      </w:r>
    </w:p>
    <w:p w14:paraId="2512E937" w14:textId="77777777" w:rsidR="002B2BA5" w:rsidRPr="00F867A2" w:rsidRDefault="002B2BA5" w:rsidP="002A4A4C">
      <w:pPr>
        <w:spacing w:before="60" w:line="360" w:lineRule="auto"/>
        <w:rPr>
          <w:rFonts w:ascii="Arial" w:hAnsi="Arial" w:cs="Arial"/>
          <w:i/>
          <w:iCs/>
          <w:sz w:val="22"/>
          <w:szCs w:val="22"/>
        </w:rPr>
      </w:pPr>
    </w:p>
    <w:p w14:paraId="793DB711" w14:textId="47758D8A" w:rsidR="002B2BA5" w:rsidRPr="0022680F" w:rsidRDefault="002B2BA5" w:rsidP="002B2BA5">
      <w:pPr>
        <w:pStyle w:val="Listenabsatz"/>
        <w:numPr>
          <w:ilvl w:val="0"/>
          <w:numId w:val="25"/>
        </w:numPr>
        <w:rPr>
          <w:rFonts w:ascii="Arial" w:hAnsi="Arial" w:cs="Arial"/>
          <w:i/>
          <w:iCs/>
          <w:sz w:val="22"/>
          <w:szCs w:val="22"/>
          <w:u w:val="single"/>
        </w:rPr>
      </w:pPr>
      <w:r w:rsidRPr="0022680F">
        <w:rPr>
          <w:rFonts w:ascii="Arial" w:hAnsi="Arial" w:cs="Arial"/>
          <w:i/>
          <w:iCs/>
          <w:sz w:val="22"/>
          <w:szCs w:val="22"/>
          <w:u w:val="single"/>
        </w:rPr>
        <w:t>Erscheinungsformen des Protests im Vormärz.</w:t>
      </w:r>
    </w:p>
    <w:p w14:paraId="28763D38" w14:textId="03C3BF07" w:rsidR="00EF3A04" w:rsidRDefault="002B2BA5" w:rsidP="002B2BA5">
      <w:pPr>
        <w:pStyle w:val="Listenabsatz"/>
      </w:pPr>
      <w:r w:rsidRPr="002B2BA5" w:rsidDel="002B2BA5">
        <w:rPr>
          <w:rFonts w:ascii="Arial" w:hAnsi="Arial" w:cs="Arial"/>
          <w:i/>
          <w:iCs/>
          <w:sz w:val="22"/>
          <w:szCs w:val="22"/>
        </w:rPr>
        <w:t xml:space="preserve"> </w:t>
      </w:r>
    </w:p>
    <w:p w14:paraId="5B175A12" w14:textId="77777777" w:rsidR="00EF3A04" w:rsidRDefault="00EF3A04" w:rsidP="002A4A4C">
      <w:pPr>
        <w:pStyle w:val="Listenabsatz"/>
        <w:numPr>
          <w:ilvl w:val="0"/>
          <w:numId w:val="11"/>
        </w:numPr>
        <w:spacing w:before="60" w:line="360" w:lineRule="auto"/>
        <w:rPr>
          <w:rFonts w:ascii="Arial" w:hAnsi="Arial" w:cs="Arial"/>
          <w:sz w:val="22"/>
          <w:szCs w:val="22"/>
        </w:rPr>
      </w:pPr>
      <w:r>
        <w:rPr>
          <w:rFonts w:ascii="Arial" w:hAnsi="Arial" w:cs="Arial"/>
          <w:sz w:val="22"/>
          <w:szCs w:val="22"/>
        </w:rPr>
        <w:t>Abhalten von politischen Versammlungen (z.B. Wartburgfest, Hambacher Fest)</w:t>
      </w:r>
    </w:p>
    <w:p w14:paraId="29E73E61" w14:textId="77777777" w:rsidR="00EF3A04" w:rsidRDefault="00EF3A04" w:rsidP="002A4A4C">
      <w:pPr>
        <w:pStyle w:val="Listenabsatz"/>
        <w:numPr>
          <w:ilvl w:val="0"/>
          <w:numId w:val="11"/>
        </w:numPr>
        <w:spacing w:before="60" w:line="360" w:lineRule="auto"/>
        <w:rPr>
          <w:rFonts w:ascii="Arial" w:hAnsi="Arial" w:cs="Arial"/>
          <w:sz w:val="22"/>
          <w:szCs w:val="22"/>
        </w:rPr>
      </w:pPr>
      <w:r>
        <w:rPr>
          <w:rFonts w:ascii="Arial" w:hAnsi="Arial" w:cs="Arial"/>
          <w:sz w:val="22"/>
          <w:szCs w:val="22"/>
        </w:rPr>
        <w:t xml:space="preserve">Verbreitung von Schriften und Flugblättern </w:t>
      </w:r>
    </w:p>
    <w:p w14:paraId="2750E0E9" w14:textId="4164E219" w:rsidR="00EF3A04" w:rsidRDefault="00EF3A04" w:rsidP="002A4A4C">
      <w:pPr>
        <w:pStyle w:val="Listenabsatz"/>
        <w:numPr>
          <w:ilvl w:val="0"/>
          <w:numId w:val="11"/>
        </w:numPr>
        <w:spacing w:before="60" w:line="360" w:lineRule="auto"/>
        <w:rPr>
          <w:rFonts w:ascii="Arial" w:hAnsi="Arial" w:cs="Arial"/>
          <w:sz w:val="22"/>
          <w:szCs w:val="22"/>
        </w:rPr>
      </w:pPr>
      <w:r>
        <w:rPr>
          <w:rFonts w:ascii="Arial" w:hAnsi="Arial" w:cs="Arial"/>
          <w:sz w:val="22"/>
          <w:szCs w:val="22"/>
        </w:rPr>
        <w:t>Verfassen von politischen Liedern gegen die Herrschenden</w:t>
      </w:r>
      <w:r w:rsidR="002B2BA5">
        <w:rPr>
          <w:rFonts w:ascii="Arial" w:hAnsi="Arial" w:cs="Arial"/>
          <w:sz w:val="22"/>
          <w:szCs w:val="22"/>
        </w:rPr>
        <w:t xml:space="preserve"> und die gesellschaftlichen Zustände</w:t>
      </w:r>
    </w:p>
    <w:p w14:paraId="64D12408" w14:textId="527A2DA8" w:rsidR="00EF3A04" w:rsidRDefault="00EF3A04" w:rsidP="002A4A4C">
      <w:pPr>
        <w:pStyle w:val="Listenabsatz"/>
        <w:numPr>
          <w:ilvl w:val="0"/>
          <w:numId w:val="11"/>
        </w:numPr>
        <w:spacing w:before="60" w:line="360" w:lineRule="auto"/>
        <w:rPr>
          <w:rFonts w:ascii="Arial" w:hAnsi="Arial" w:cs="Arial"/>
          <w:sz w:val="22"/>
          <w:szCs w:val="22"/>
        </w:rPr>
      </w:pPr>
      <w:r>
        <w:rPr>
          <w:rFonts w:ascii="Arial" w:hAnsi="Arial" w:cs="Arial"/>
          <w:sz w:val="22"/>
          <w:szCs w:val="22"/>
        </w:rPr>
        <w:t>z.</w:t>
      </w:r>
      <w:r w:rsidR="002B2BA5">
        <w:rPr>
          <w:rFonts w:ascii="Arial" w:hAnsi="Arial" w:cs="Arial"/>
          <w:sz w:val="22"/>
          <w:szCs w:val="22"/>
        </w:rPr>
        <w:t xml:space="preserve"> </w:t>
      </w:r>
      <w:r>
        <w:rPr>
          <w:rFonts w:ascii="Arial" w:hAnsi="Arial" w:cs="Arial"/>
          <w:sz w:val="22"/>
          <w:szCs w:val="22"/>
        </w:rPr>
        <w:t xml:space="preserve">T. gewaltsame Ausschreitungen </w:t>
      </w:r>
      <w:r w:rsidR="002B2BA5">
        <w:rPr>
          <w:rFonts w:ascii="Arial" w:hAnsi="Arial" w:cs="Arial"/>
          <w:sz w:val="22"/>
          <w:szCs w:val="22"/>
        </w:rPr>
        <w:t>(z. B. politische Attentate)</w:t>
      </w:r>
    </w:p>
    <w:p w14:paraId="0AC3176E" w14:textId="6C05FD18" w:rsidR="001047C7" w:rsidRPr="00DD4689" w:rsidRDefault="001047C7" w:rsidP="00DD4689">
      <w:pPr>
        <w:pStyle w:val="Listenabsatz"/>
        <w:ind w:left="360"/>
        <w:jc w:val="both"/>
        <w:rPr>
          <w:rFonts w:ascii="Arial" w:hAnsi="Arial" w:cs="Arial"/>
          <w:b/>
          <w:bCs/>
          <w:sz w:val="26"/>
          <w:szCs w:val="26"/>
          <w:u w:val="single"/>
        </w:rPr>
      </w:pPr>
      <w:r w:rsidRPr="00DD4689">
        <w:rPr>
          <w:rFonts w:ascii="Arial" w:hAnsi="Arial" w:cs="Arial"/>
          <w:b/>
          <w:bCs/>
          <w:sz w:val="26"/>
          <w:szCs w:val="26"/>
          <w:u w:val="single"/>
        </w:rPr>
        <w:t>Protest in der Gegenwart am Beispiel neurechter Hip-Hop Songs (Überleitung, erste Analyse</w:t>
      </w:r>
      <w:r w:rsidR="00DD4689">
        <w:rPr>
          <w:rFonts w:ascii="Arial" w:hAnsi="Arial" w:cs="Arial"/>
          <w:b/>
          <w:bCs/>
          <w:sz w:val="26"/>
          <w:szCs w:val="26"/>
          <w:u w:val="single"/>
        </w:rPr>
        <w:t>, zu 3.</w:t>
      </w:r>
      <w:r w:rsidRPr="00DD4689">
        <w:rPr>
          <w:rFonts w:ascii="Arial" w:hAnsi="Arial" w:cs="Arial"/>
          <w:b/>
          <w:bCs/>
          <w:sz w:val="26"/>
          <w:szCs w:val="26"/>
          <w:u w:val="single"/>
        </w:rPr>
        <w:t>)</w:t>
      </w:r>
    </w:p>
    <w:p w14:paraId="289B6151" w14:textId="77777777" w:rsidR="0022680F" w:rsidRPr="00F867A2" w:rsidRDefault="0022680F" w:rsidP="0022680F">
      <w:pPr>
        <w:pStyle w:val="Listenabsatz"/>
        <w:jc w:val="both"/>
        <w:rPr>
          <w:rFonts w:ascii="Arial" w:hAnsi="Arial" w:cs="Arial"/>
          <w:b/>
          <w:bCs/>
          <w:sz w:val="26"/>
          <w:szCs w:val="26"/>
          <w:u w:val="single"/>
        </w:rPr>
      </w:pPr>
    </w:p>
    <w:p w14:paraId="79667BE6" w14:textId="77777777" w:rsidR="001047C7" w:rsidRDefault="001047C7" w:rsidP="001047C7">
      <w:pPr>
        <w:jc w:val="both"/>
        <w:rPr>
          <w:rFonts w:cstheme="minorHAnsi"/>
          <w:b/>
          <w:bCs/>
          <w:u w:val="single"/>
        </w:rPr>
      </w:pPr>
    </w:p>
    <w:p w14:paraId="43BFB006" w14:textId="46AFCAC1" w:rsidR="001047C7" w:rsidRPr="0022680F" w:rsidRDefault="0022680F" w:rsidP="00427EF8">
      <w:pPr>
        <w:pStyle w:val="Listenabsatz"/>
        <w:numPr>
          <w:ilvl w:val="0"/>
          <w:numId w:val="27"/>
        </w:numPr>
        <w:spacing w:before="60"/>
        <w:jc w:val="both"/>
        <w:rPr>
          <w:rFonts w:ascii="Arial" w:hAnsi="Arial" w:cs="Arial"/>
          <w:i/>
          <w:iCs/>
          <w:sz w:val="22"/>
          <w:szCs w:val="22"/>
        </w:rPr>
      </w:pPr>
      <w:r w:rsidRPr="0022680F">
        <w:rPr>
          <w:rFonts w:ascii="Arial" w:hAnsi="Arial" w:cs="Arial"/>
          <w:i/>
          <w:iCs/>
          <w:sz w:val="22"/>
          <w:szCs w:val="22"/>
        </w:rPr>
        <w:t xml:space="preserve">Äußerungen zum ersten Höreindruck </w:t>
      </w:r>
      <w:r w:rsidR="00EF3A04" w:rsidRPr="0022680F">
        <w:rPr>
          <w:rFonts w:ascii="Arial" w:hAnsi="Arial" w:cs="Arial"/>
          <w:i/>
          <w:iCs/>
          <w:sz w:val="22"/>
          <w:szCs w:val="22"/>
        </w:rPr>
        <w:t>(</w:t>
      </w:r>
      <w:r w:rsidRPr="0022680F">
        <w:rPr>
          <w:rFonts w:ascii="Arial" w:hAnsi="Arial" w:cs="Arial"/>
          <w:i/>
          <w:iCs/>
          <w:sz w:val="22"/>
          <w:szCs w:val="22"/>
        </w:rPr>
        <w:t xml:space="preserve">antizipierte </w:t>
      </w:r>
      <w:r w:rsidR="00EF3A04" w:rsidRPr="0022680F">
        <w:rPr>
          <w:rFonts w:ascii="Arial" w:hAnsi="Arial" w:cs="Arial"/>
          <w:i/>
          <w:iCs/>
          <w:sz w:val="22"/>
          <w:szCs w:val="22"/>
        </w:rPr>
        <w:t>Antworten der Schülerinnen und Schüler)</w:t>
      </w:r>
      <w:r w:rsidRPr="0022680F">
        <w:rPr>
          <w:rFonts w:ascii="Arial" w:hAnsi="Arial" w:cs="Arial"/>
          <w:i/>
          <w:iCs/>
          <w:sz w:val="22"/>
          <w:szCs w:val="22"/>
        </w:rPr>
        <w:t>:</w:t>
      </w:r>
    </w:p>
    <w:p w14:paraId="2BD0A887" w14:textId="0BAE637D" w:rsidR="00EF3A04" w:rsidRPr="0022680F" w:rsidRDefault="00EF3A04" w:rsidP="001047C7">
      <w:pPr>
        <w:spacing w:before="60"/>
        <w:jc w:val="both"/>
        <w:rPr>
          <w:rFonts w:ascii="Arial" w:hAnsi="Arial" w:cs="Arial"/>
          <w:i/>
          <w:iCs/>
          <w:sz w:val="22"/>
          <w:szCs w:val="22"/>
        </w:rPr>
      </w:pPr>
    </w:p>
    <w:p w14:paraId="7EDE0E6B" w14:textId="77777777" w:rsidR="001047C7" w:rsidRPr="0022680F" w:rsidRDefault="00EF3A04" w:rsidP="002A4A4C">
      <w:pPr>
        <w:pStyle w:val="Listenabsatz"/>
        <w:numPr>
          <w:ilvl w:val="0"/>
          <w:numId w:val="12"/>
        </w:numPr>
        <w:spacing w:before="60" w:line="360" w:lineRule="auto"/>
        <w:jc w:val="both"/>
        <w:rPr>
          <w:rFonts w:ascii="Arial" w:hAnsi="Arial" w:cs="Arial"/>
          <w:sz w:val="22"/>
          <w:szCs w:val="22"/>
        </w:rPr>
      </w:pPr>
      <w:r w:rsidRPr="0022680F">
        <w:rPr>
          <w:rFonts w:ascii="Arial" w:hAnsi="Arial" w:cs="Arial"/>
          <w:sz w:val="22"/>
          <w:szCs w:val="22"/>
        </w:rPr>
        <w:t>Lied klingt cool und modern, wie ein typischer Hip-Hop-Song</w:t>
      </w:r>
    </w:p>
    <w:p w14:paraId="27DC14BC" w14:textId="77777777" w:rsidR="00EF3A04" w:rsidRPr="0022680F" w:rsidRDefault="00EF3A04" w:rsidP="002A4A4C">
      <w:pPr>
        <w:pStyle w:val="Listenabsatz"/>
        <w:numPr>
          <w:ilvl w:val="0"/>
          <w:numId w:val="12"/>
        </w:numPr>
        <w:spacing w:before="60" w:line="360" w:lineRule="auto"/>
        <w:jc w:val="both"/>
        <w:rPr>
          <w:rFonts w:ascii="Arial" w:hAnsi="Arial" w:cs="Arial"/>
          <w:sz w:val="22"/>
          <w:szCs w:val="22"/>
        </w:rPr>
      </w:pPr>
      <w:r w:rsidRPr="0022680F">
        <w:rPr>
          <w:rFonts w:ascii="Arial" w:hAnsi="Arial" w:cs="Arial"/>
          <w:sz w:val="22"/>
          <w:szCs w:val="22"/>
        </w:rPr>
        <w:t xml:space="preserve">aggressive Vortragsweise durch die Rapper </w:t>
      </w:r>
    </w:p>
    <w:p w14:paraId="41143F7F" w14:textId="77777777" w:rsidR="002A4A4C" w:rsidRPr="0022680F" w:rsidRDefault="00EF3A04" w:rsidP="002A4A4C">
      <w:pPr>
        <w:pStyle w:val="Listenabsatz"/>
        <w:numPr>
          <w:ilvl w:val="0"/>
          <w:numId w:val="12"/>
        </w:numPr>
        <w:spacing w:before="60" w:line="360" w:lineRule="auto"/>
        <w:jc w:val="both"/>
        <w:rPr>
          <w:rFonts w:ascii="Arial" w:hAnsi="Arial" w:cs="Arial"/>
          <w:sz w:val="22"/>
          <w:szCs w:val="22"/>
        </w:rPr>
      </w:pPr>
      <w:r w:rsidRPr="0022680F">
        <w:rPr>
          <w:rFonts w:ascii="Arial" w:hAnsi="Arial" w:cs="Arial"/>
          <w:sz w:val="22"/>
          <w:szCs w:val="22"/>
        </w:rPr>
        <w:t>man merkt, dass sie mit etwas unzufrieden sind/ ihnen etwas nicht gefällt</w:t>
      </w:r>
    </w:p>
    <w:p w14:paraId="40D4C4C0" w14:textId="77777777" w:rsidR="002A4A4C" w:rsidRPr="0022680F" w:rsidRDefault="002A4A4C" w:rsidP="002A4A4C">
      <w:pPr>
        <w:pStyle w:val="Listenabsatz"/>
        <w:spacing w:before="60" w:line="360" w:lineRule="auto"/>
        <w:jc w:val="both"/>
        <w:rPr>
          <w:rFonts w:ascii="Arial" w:hAnsi="Arial" w:cs="Arial"/>
          <w:sz w:val="22"/>
          <w:szCs w:val="22"/>
        </w:rPr>
      </w:pPr>
    </w:p>
    <w:p w14:paraId="13F5D27A" w14:textId="77777777" w:rsidR="00E019D6" w:rsidRPr="0022680F" w:rsidRDefault="00E019D6" w:rsidP="00230007">
      <w:pPr>
        <w:jc w:val="both"/>
        <w:rPr>
          <w:rFonts w:ascii="Arial" w:hAnsi="Arial" w:cs="Arial"/>
          <w:i/>
          <w:iCs/>
          <w:sz w:val="22"/>
          <w:szCs w:val="22"/>
        </w:rPr>
      </w:pPr>
    </w:p>
    <w:p w14:paraId="3D8CDCE1" w14:textId="3A6992C6" w:rsidR="001047C7" w:rsidRPr="0022680F" w:rsidRDefault="00E019D6" w:rsidP="0022680F">
      <w:pPr>
        <w:pStyle w:val="Listenabsatz"/>
        <w:numPr>
          <w:ilvl w:val="0"/>
          <w:numId w:val="27"/>
        </w:numPr>
        <w:rPr>
          <w:rFonts w:ascii="Arial" w:hAnsi="Arial" w:cs="Arial"/>
          <w:i/>
          <w:iCs/>
          <w:u w:val="single"/>
        </w:rPr>
      </w:pPr>
      <w:r w:rsidRPr="0022680F">
        <w:rPr>
          <w:rFonts w:ascii="Arial" w:hAnsi="Arial" w:cs="Arial"/>
          <w:i/>
          <w:iCs/>
          <w:u w:val="single"/>
        </w:rPr>
        <w:t>M</w:t>
      </w:r>
      <w:r w:rsidR="00427EF8" w:rsidRPr="0022680F">
        <w:rPr>
          <w:rFonts w:ascii="Arial" w:hAnsi="Arial" w:cs="Arial"/>
          <w:i/>
          <w:iCs/>
          <w:u w:val="single"/>
        </w:rPr>
        <w:t>ögliche Aspekte einer Zusammenfassung</w:t>
      </w:r>
      <w:r w:rsidRPr="0022680F">
        <w:rPr>
          <w:rFonts w:ascii="Arial" w:hAnsi="Arial" w:cs="Arial"/>
          <w:i/>
          <w:iCs/>
          <w:u w:val="single"/>
        </w:rPr>
        <w:t>:</w:t>
      </w:r>
    </w:p>
    <w:p w14:paraId="6002897D" w14:textId="77777777" w:rsidR="001047C7" w:rsidRDefault="001047C7" w:rsidP="001047C7">
      <w:pPr>
        <w:jc w:val="both"/>
      </w:pPr>
    </w:p>
    <w:p w14:paraId="5C6173E0" w14:textId="43F31569" w:rsidR="00EF3A04" w:rsidRPr="00230007" w:rsidRDefault="00E019D6" w:rsidP="001047C7">
      <w:pPr>
        <w:jc w:val="both"/>
        <w:rPr>
          <w:rFonts w:ascii="Arial" w:hAnsi="Arial" w:cs="Arial"/>
          <w:b/>
          <w:bCs/>
          <w:sz w:val="22"/>
          <w:szCs w:val="22"/>
        </w:rPr>
      </w:pPr>
      <w:r w:rsidRPr="00230007">
        <w:rPr>
          <w:rFonts w:ascii="Arial" w:hAnsi="Arial" w:cs="Arial"/>
          <w:b/>
          <w:bCs/>
          <w:sz w:val="22"/>
          <w:szCs w:val="22"/>
        </w:rPr>
        <w:t xml:space="preserve">Zusammenfassung Refrain </w:t>
      </w:r>
    </w:p>
    <w:p w14:paraId="738294EE" w14:textId="73985782" w:rsidR="00E019D6" w:rsidRPr="00230007" w:rsidRDefault="00E019D6" w:rsidP="001047C7">
      <w:pPr>
        <w:jc w:val="both"/>
        <w:rPr>
          <w:rFonts w:ascii="Arial" w:hAnsi="Arial" w:cs="Arial"/>
          <w:sz w:val="22"/>
          <w:szCs w:val="22"/>
        </w:rPr>
      </w:pPr>
    </w:p>
    <w:p w14:paraId="3662098B" w14:textId="4514DD70" w:rsidR="00E019D6" w:rsidRPr="00230007" w:rsidRDefault="00E019D6" w:rsidP="00230007">
      <w:pPr>
        <w:pStyle w:val="Listenabsatz"/>
        <w:numPr>
          <w:ilvl w:val="0"/>
          <w:numId w:val="3"/>
        </w:numPr>
        <w:spacing w:line="360" w:lineRule="auto"/>
        <w:jc w:val="both"/>
        <w:rPr>
          <w:rFonts w:ascii="Arial" w:hAnsi="Arial" w:cs="Arial"/>
          <w:sz w:val="22"/>
          <w:szCs w:val="22"/>
        </w:rPr>
      </w:pPr>
      <w:r w:rsidRPr="00230007">
        <w:rPr>
          <w:rFonts w:ascii="Arial" w:hAnsi="Arial" w:cs="Arial"/>
          <w:sz w:val="22"/>
          <w:szCs w:val="22"/>
        </w:rPr>
        <w:t>patriotisches Bekenntnis zu Symbolfarben und Verfassung Deutschlands</w:t>
      </w:r>
    </w:p>
    <w:p w14:paraId="4C7FF3D8" w14:textId="3E1A6A10" w:rsidR="00E019D6" w:rsidRPr="00230007" w:rsidRDefault="00E019D6" w:rsidP="00230007">
      <w:pPr>
        <w:pStyle w:val="Listenabsatz"/>
        <w:numPr>
          <w:ilvl w:val="0"/>
          <w:numId w:val="3"/>
        </w:numPr>
        <w:spacing w:line="360" w:lineRule="auto"/>
        <w:jc w:val="both"/>
        <w:rPr>
          <w:rFonts w:ascii="Arial" w:hAnsi="Arial" w:cs="Arial"/>
          <w:sz w:val="22"/>
          <w:szCs w:val="22"/>
        </w:rPr>
      </w:pPr>
      <w:r w:rsidRPr="00230007">
        <w:rPr>
          <w:rFonts w:ascii="Arial" w:hAnsi="Arial" w:cs="Arial"/>
          <w:sz w:val="22"/>
          <w:szCs w:val="22"/>
        </w:rPr>
        <w:t xml:space="preserve">keine Scham gegenüber Deutschland </w:t>
      </w:r>
    </w:p>
    <w:p w14:paraId="1663B67E" w14:textId="5BF61C74" w:rsidR="00230007" w:rsidRPr="00230007" w:rsidRDefault="00230007" w:rsidP="00230007">
      <w:pPr>
        <w:pStyle w:val="Listenabsatz"/>
        <w:numPr>
          <w:ilvl w:val="0"/>
          <w:numId w:val="3"/>
        </w:numPr>
        <w:spacing w:line="360" w:lineRule="auto"/>
        <w:jc w:val="both"/>
        <w:rPr>
          <w:rFonts w:ascii="Arial" w:hAnsi="Arial" w:cs="Arial"/>
          <w:sz w:val="22"/>
          <w:szCs w:val="22"/>
        </w:rPr>
      </w:pPr>
      <w:r w:rsidRPr="00230007">
        <w:rPr>
          <w:rFonts w:ascii="Arial" w:hAnsi="Arial" w:cs="Arial"/>
          <w:sz w:val="22"/>
          <w:szCs w:val="22"/>
        </w:rPr>
        <w:t>Aufruf wachsam und selbstdenkend zu sein</w:t>
      </w:r>
    </w:p>
    <w:p w14:paraId="78891DAD" w14:textId="77777777" w:rsidR="00E019D6" w:rsidRDefault="00E019D6" w:rsidP="002A4A4C">
      <w:pPr>
        <w:spacing w:line="360" w:lineRule="auto"/>
        <w:jc w:val="both"/>
        <w:rPr>
          <w:rFonts w:ascii="Arial" w:hAnsi="Arial" w:cs="Arial"/>
          <w:b/>
          <w:bCs/>
          <w:sz w:val="22"/>
          <w:szCs w:val="22"/>
        </w:rPr>
      </w:pPr>
    </w:p>
    <w:p w14:paraId="21A72EB2" w14:textId="6247D37C" w:rsidR="00EF3A04" w:rsidRPr="0006279F" w:rsidRDefault="00EF3A04" w:rsidP="002A4A4C">
      <w:pPr>
        <w:spacing w:line="360" w:lineRule="auto"/>
        <w:jc w:val="both"/>
        <w:rPr>
          <w:rFonts w:ascii="Arial" w:hAnsi="Arial" w:cs="Arial"/>
          <w:b/>
          <w:bCs/>
          <w:sz w:val="22"/>
          <w:szCs w:val="22"/>
        </w:rPr>
      </w:pPr>
      <w:r w:rsidRPr="0006279F">
        <w:rPr>
          <w:rFonts w:ascii="Arial" w:hAnsi="Arial" w:cs="Arial"/>
          <w:b/>
          <w:bCs/>
          <w:sz w:val="22"/>
          <w:szCs w:val="22"/>
        </w:rPr>
        <w:t>Zusammenfassung Strophe 1</w:t>
      </w:r>
    </w:p>
    <w:p w14:paraId="25B71FBC" w14:textId="77777777" w:rsidR="00EF3A04" w:rsidRPr="0006279F" w:rsidRDefault="00EF3A04" w:rsidP="002A4A4C">
      <w:pPr>
        <w:spacing w:line="360" w:lineRule="auto"/>
        <w:jc w:val="both"/>
        <w:rPr>
          <w:rFonts w:ascii="Arial" w:hAnsi="Arial" w:cs="Arial"/>
          <w:sz w:val="22"/>
          <w:szCs w:val="22"/>
        </w:rPr>
      </w:pPr>
    </w:p>
    <w:p w14:paraId="7D492431" w14:textId="6B1A2CEC" w:rsidR="00EF3A04" w:rsidRPr="0006279F" w:rsidRDefault="00EF3A04" w:rsidP="002A4A4C">
      <w:pPr>
        <w:pStyle w:val="Listenabsatz"/>
        <w:numPr>
          <w:ilvl w:val="0"/>
          <w:numId w:val="14"/>
        </w:numPr>
        <w:spacing w:line="360" w:lineRule="auto"/>
        <w:jc w:val="both"/>
        <w:rPr>
          <w:rFonts w:ascii="Arial" w:hAnsi="Arial" w:cs="Arial"/>
          <w:sz w:val="22"/>
          <w:szCs w:val="22"/>
        </w:rPr>
      </w:pPr>
      <w:r w:rsidRPr="0006279F">
        <w:rPr>
          <w:rFonts w:ascii="Arial" w:hAnsi="Arial" w:cs="Arial"/>
          <w:sz w:val="22"/>
          <w:szCs w:val="22"/>
        </w:rPr>
        <w:t>in Deutschland l</w:t>
      </w:r>
      <w:r w:rsidR="00230007">
        <w:rPr>
          <w:rFonts w:ascii="Arial" w:hAnsi="Arial" w:cs="Arial"/>
          <w:sz w:val="22"/>
          <w:szCs w:val="22"/>
        </w:rPr>
        <w:t xml:space="preserve">iefe </w:t>
      </w:r>
      <w:r w:rsidRPr="0006279F">
        <w:rPr>
          <w:rFonts w:ascii="Arial" w:hAnsi="Arial" w:cs="Arial"/>
          <w:sz w:val="22"/>
          <w:szCs w:val="22"/>
        </w:rPr>
        <w:t>ziemlich viel</w:t>
      </w:r>
      <w:r w:rsidR="0006279F" w:rsidRPr="0006279F">
        <w:rPr>
          <w:rFonts w:ascii="Arial" w:hAnsi="Arial" w:cs="Arial"/>
          <w:sz w:val="22"/>
          <w:szCs w:val="22"/>
        </w:rPr>
        <w:t>es</w:t>
      </w:r>
      <w:r w:rsidRPr="0006279F">
        <w:rPr>
          <w:rFonts w:ascii="Arial" w:hAnsi="Arial" w:cs="Arial"/>
          <w:sz w:val="22"/>
          <w:szCs w:val="22"/>
        </w:rPr>
        <w:t xml:space="preserve"> </w:t>
      </w:r>
      <w:r w:rsidR="00230007">
        <w:rPr>
          <w:rFonts w:ascii="Arial" w:hAnsi="Arial" w:cs="Arial"/>
          <w:sz w:val="22"/>
          <w:szCs w:val="22"/>
        </w:rPr>
        <w:t>falsch (</w:t>
      </w:r>
      <w:r w:rsidRPr="0006279F">
        <w:rPr>
          <w:rFonts w:ascii="Arial" w:hAnsi="Arial" w:cs="Arial"/>
          <w:sz w:val="22"/>
          <w:szCs w:val="22"/>
        </w:rPr>
        <w:t>was genau</w:t>
      </w:r>
      <w:r w:rsidR="00230007">
        <w:rPr>
          <w:rFonts w:ascii="Arial" w:hAnsi="Arial" w:cs="Arial"/>
          <w:sz w:val="22"/>
          <w:szCs w:val="22"/>
        </w:rPr>
        <w:t xml:space="preserve"> das ist, </w:t>
      </w:r>
      <w:r w:rsidR="00E019D6">
        <w:rPr>
          <w:rFonts w:ascii="Arial" w:hAnsi="Arial" w:cs="Arial"/>
          <w:sz w:val="22"/>
          <w:szCs w:val="22"/>
        </w:rPr>
        <w:t>lassen die Rapper offen</w:t>
      </w:r>
      <w:r w:rsidR="00230007">
        <w:rPr>
          <w:rFonts w:ascii="Arial" w:hAnsi="Arial" w:cs="Arial"/>
          <w:sz w:val="22"/>
          <w:szCs w:val="22"/>
        </w:rPr>
        <w:t>)</w:t>
      </w:r>
    </w:p>
    <w:p w14:paraId="79FE7524" w14:textId="77777777" w:rsidR="00EF3A04" w:rsidRPr="0006279F" w:rsidRDefault="0006279F" w:rsidP="002A4A4C">
      <w:pPr>
        <w:pStyle w:val="Listenabsatz"/>
        <w:numPr>
          <w:ilvl w:val="0"/>
          <w:numId w:val="14"/>
        </w:numPr>
        <w:spacing w:line="360" w:lineRule="auto"/>
        <w:jc w:val="both"/>
        <w:rPr>
          <w:rFonts w:ascii="Arial" w:hAnsi="Arial" w:cs="Arial"/>
          <w:sz w:val="22"/>
          <w:szCs w:val="22"/>
        </w:rPr>
      </w:pPr>
      <w:r w:rsidRPr="0006279F">
        <w:rPr>
          <w:rFonts w:ascii="Arial" w:hAnsi="Arial" w:cs="Arial"/>
          <w:sz w:val="22"/>
          <w:szCs w:val="22"/>
        </w:rPr>
        <w:t>deutsche Werte (z.B. Disziplin, Bildung) und die deutsche Tradition in Form von herausragenden Persönlichkeiten werden betont (z.B. Bach, Goethe, Bismarck, Einstein etc.)</w:t>
      </w:r>
    </w:p>
    <w:p w14:paraId="31E0E455" w14:textId="663A4D0C" w:rsidR="0006279F" w:rsidRPr="0006279F" w:rsidRDefault="0006279F" w:rsidP="002A4A4C">
      <w:pPr>
        <w:pStyle w:val="Listenabsatz"/>
        <w:numPr>
          <w:ilvl w:val="0"/>
          <w:numId w:val="14"/>
        </w:numPr>
        <w:spacing w:line="360" w:lineRule="auto"/>
        <w:jc w:val="both"/>
        <w:rPr>
          <w:rFonts w:ascii="Arial" w:hAnsi="Arial" w:cs="Arial"/>
          <w:sz w:val="22"/>
          <w:szCs w:val="22"/>
        </w:rPr>
      </w:pPr>
      <w:r w:rsidRPr="0006279F">
        <w:rPr>
          <w:rFonts w:ascii="Arial" w:hAnsi="Arial" w:cs="Arial"/>
          <w:sz w:val="22"/>
          <w:szCs w:val="22"/>
        </w:rPr>
        <w:t>Deutschland lag schon einmal in Trümmern und um diesen Zustand zu verhindern, m</w:t>
      </w:r>
      <w:r w:rsidR="00230007">
        <w:rPr>
          <w:rFonts w:ascii="Arial" w:hAnsi="Arial" w:cs="Arial"/>
          <w:sz w:val="22"/>
          <w:szCs w:val="22"/>
        </w:rPr>
        <w:t xml:space="preserve">üsse </w:t>
      </w:r>
      <w:r w:rsidRPr="0006279F">
        <w:rPr>
          <w:rFonts w:ascii="Arial" w:hAnsi="Arial" w:cs="Arial"/>
          <w:sz w:val="22"/>
          <w:szCs w:val="22"/>
        </w:rPr>
        <w:t xml:space="preserve">man dagegen angehen </w:t>
      </w:r>
    </w:p>
    <w:p w14:paraId="1BA46D45" w14:textId="661EF862" w:rsidR="0006279F" w:rsidRPr="0006279F" w:rsidRDefault="0006279F" w:rsidP="002A4A4C">
      <w:pPr>
        <w:pStyle w:val="Listenabsatz"/>
        <w:numPr>
          <w:ilvl w:val="0"/>
          <w:numId w:val="14"/>
        </w:numPr>
        <w:spacing w:line="360" w:lineRule="auto"/>
        <w:jc w:val="both"/>
        <w:rPr>
          <w:rFonts w:ascii="Arial" w:hAnsi="Arial" w:cs="Arial"/>
          <w:sz w:val="22"/>
          <w:szCs w:val="22"/>
        </w:rPr>
      </w:pPr>
      <w:r w:rsidRPr="0006279F">
        <w:rPr>
          <w:rFonts w:ascii="Arial" w:hAnsi="Arial" w:cs="Arial"/>
          <w:sz w:val="22"/>
          <w:szCs w:val="22"/>
        </w:rPr>
        <w:t xml:space="preserve">Abwendung vom </w:t>
      </w:r>
      <w:r w:rsidR="00E019D6">
        <w:rPr>
          <w:rFonts w:ascii="Arial" w:hAnsi="Arial" w:cs="Arial"/>
          <w:sz w:val="22"/>
          <w:szCs w:val="22"/>
        </w:rPr>
        <w:t xml:space="preserve">historischen </w:t>
      </w:r>
      <w:r w:rsidRPr="0006279F">
        <w:rPr>
          <w:rFonts w:ascii="Arial" w:hAnsi="Arial" w:cs="Arial"/>
          <w:sz w:val="22"/>
          <w:szCs w:val="22"/>
        </w:rPr>
        <w:t>Nationalsozialismus</w:t>
      </w:r>
    </w:p>
    <w:p w14:paraId="49583FA0" w14:textId="77777777" w:rsidR="0006279F" w:rsidRPr="0006279F" w:rsidRDefault="0006279F" w:rsidP="002A4A4C">
      <w:pPr>
        <w:spacing w:line="360" w:lineRule="auto"/>
        <w:jc w:val="both"/>
        <w:rPr>
          <w:rFonts w:ascii="Arial" w:hAnsi="Arial" w:cs="Arial"/>
          <w:sz w:val="22"/>
          <w:szCs w:val="22"/>
        </w:rPr>
      </w:pPr>
    </w:p>
    <w:p w14:paraId="598DB816" w14:textId="77777777" w:rsidR="0006279F" w:rsidRPr="0006279F" w:rsidRDefault="0006279F" w:rsidP="002A4A4C">
      <w:pPr>
        <w:spacing w:line="360" w:lineRule="auto"/>
        <w:jc w:val="both"/>
        <w:rPr>
          <w:rFonts w:ascii="Arial" w:hAnsi="Arial" w:cs="Arial"/>
          <w:b/>
          <w:bCs/>
          <w:sz w:val="22"/>
          <w:szCs w:val="22"/>
        </w:rPr>
      </w:pPr>
      <w:r w:rsidRPr="0006279F">
        <w:rPr>
          <w:rFonts w:ascii="Arial" w:hAnsi="Arial" w:cs="Arial"/>
          <w:b/>
          <w:bCs/>
          <w:sz w:val="22"/>
          <w:szCs w:val="22"/>
        </w:rPr>
        <w:lastRenderedPageBreak/>
        <w:t>Zusammenfassung Strophe 2</w:t>
      </w:r>
    </w:p>
    <w:p w14:paraId="2CDC1177" w14:textId="77777777" w:rsidR="0006279F" w:rsidRPr="0006279F" w:rsidRDefault="0006279F" w:rsidP="002A4A4C">
      <w:pPr>
        <w:spacing w:line="360" w:lineRule="auto"/>
        <w:jc w:val="both"/>
        <w:rPr>
          <w:rFonts w:ascii="Arial" w:hAnsi="Arial" w:cs="Arial"/>
          <w:sz w:val="22"/>
          <w:szCs w:val="22"/>
        </w:rPr>
      </w:pPr>
    </w:p>
    <w:p w14:paraId="1196C42C" w14:textId="65AAB42D" w:rsidR="0006279F" w:rsidRPr="0006279F" w:rsidRDefault="00230007" w:rsidP="002A4A4C">
      <w:pPr>
        <w:pStyle w:val="Listenabsatz"/>
        <w:numPr>
          <w:ilvl w:val="0"/>
          <w:numId w:val="15"/>
        </w:numPr>
        <w:spacing w:line="360" w:lineRule="auto"/>
        <w:jc w:val="both"/>
        <w:rPr>
          <w:rFonts w:ascii="Arial" w:hAnsi="Arial" w:cs="Arial"/>
          <w:sz w:val="22"/>
          <w:szCs w:val="22"/>
        </w:rPr>
      </w:pPr>
      <w:r>
        <w:rPr>
          <w:rFonts w:ascii="Arial" w:hAnsi="Arial" w:cs="Arial"/>
          <w:sz w:val="22"/>
          <w:szCs w:val="22"/>
        </w:rPr>
        <w:t xml:space="preserve">es gäbe </w:t>
      </w:r>
      <w:r w:rsidR="0006279F" w:rsidRPr="0006279F">
        <w:rPr>
          <w:rFonts w:ascii="Arial" w:hAnsi="Arial" w:cs="Arial"/>
          <w:sz w:val="22"/>
          <w:szCs w:val="22"/>
        </w:rPr>
        <w:t xml:space="preserve">viele </w:t>
      </w:r>
      <w:r>
        <w:rPr>
          <w:rFonts w:ascii="Arial" w:hAnsi="Arial" w:cs="Arial"/>
          <w:sz w:val="22"/>
          <w:szCs w:val="22"/>
        </w:rPr>
        <w:t>Verä</w:t>
      </w:r>
      <w:r w:rsidR="0006279F" w:rsidRPr="0006279F">
        <w:rPr>
          <w:rFonts w:ascii="Arial" w:hAnsi="Arial" w:cs="Arial"/>
          <w:sz w:val="22"/>
          <w:szCs w:val="22"/>
        </w:rPr>
        <w:t>nderungen in Deutschland, die den meisten nicht gefallen</w:t>
      </w:r>
      <w:r>
        <w:rPr>
          <w:rFonts w:ascii="Arial" w:hAnsi="Arial" w:cs="Arial"/>
          <w:sz w:val="22"/>
          <w:szCs w:val="22"/>
        </w:rPr>
        <w:t xml:space="preserve"> </w:t>
      </w:r>
    </w:p>
    <w:p w14:paraId="5FF07977" w14:textId="77777777" w:rsidR="0006279F" w:rsidRPr="0006279F" w:rsidRDefault="0006279F" w:rsidP="002A4A4C">
      <w:pPr>
        <w:pStyle w:val="Listenabsatz"/>
        <w:numPr>
          <w:ilvl w:val="0"/>
          <w:numId w:val="15"/>
        </w:numPr>
        <w:spacing w:line="360" w:lineRule="auto"/>
        <w:jc w:val="both"/>
        <w:rPr>
          <w:rFonts w:ascii="Arial" w:hAnsi="Arial" w:cs="Arial"/>
          <w:sz w:val="22"/>
          <w:szCs w:val="22"/>
        </w:rPr>
      </w:pPr>
      <w:r w:rsidRPr="0006279F">
        <w:rPr>
          <w:rFonts w:ascii="Arial" w:hAnsi="Arial" w:cs="Arial"/>
          <w:sz w:val="22"/>
          <w:szCs w:val="22"/>
        </w:rPr>
        <w:t>dennoch gehen sie nicht dagegen an, weil sie es nicht anders kennen</w:t>
      </w:r>
    </w:p>
    <w:p w14:paraId="2770ADE3" w14:textId="60CF14FC" w:rsidR="0006279F" w:rsidRPr="0006279F" w:rsidRDefault="0006279F" w:rsidP="002A4A4C">
      <w:pPr>
        <w:pStyle w:val="Listenabsatz"/>
        <w:numPr>
          <w:ilvl w:val="0"/>
          <w:numId w:val="15"/>
        </w:numPr>
        <w:spacing w:line="360" w:lineRule="auto"/>
        <w:jc w:val="both"/>
        <w:rPr>
          <w:rFonts w:ascii="Arial" w:hAnsi="Arial" w:cs="Arial"/>
          <w:sz w:val="22"/>
          <w:szCs w:val="22"/>
        </w:rPr>
      </w:pPr>
      <w:r w:rsidRPr="0006279F">
        <w:rPr>
          <w:rFonts w:ascii="Arial" w:hAnsi="Arial" w:cs="Arial"/>
          <w:sz w:val="22"/>
          <w:szCs w:val="22"/>
        </w:rPr>
        <w:t>„das System“ hetz</w:t>
      </w:r>
      <w:r w:rsidR="00230007">
        <w:rPr>
          <w:rFonts w:ascii="Arial" w:hAnsi="Arial" w:cs="Arial"/>
          <w:sz w:val="22"/>
          <w:szCs w:val="22"/>
        </w:rPr>
        <w:t xml:space="preserve">e </w:t>
      </w:r>
      <w:r w:rsidRPr="0006279F">
        <w:rPr>
          <w:rFonts w:ascii="Arial" w:hAnsi="Arial" w:cs="Arial"/>
          <w:sz w:val="22"/>
          <w:szCs w:val="22"/>
        </w:rPr>
        <w:t>gegen Menschen, die anders (wie die Rapper) denken</w:t>
      </w:r>
    </w:p>
    <w:p w14:paraId="28CBA745" w14:textId="5562E85F" w:rsidR="0006279F" w:rsidRPr="0006279F" w:rsidRDefault="0006279F" w:rsidP="002A4A4C">
      <w:pPr>
        <w:pStyle w:val="Listenabsatz"/>
        <w:numPr>
          <w:ilvl w:val="0"/>
          <w:numId w:val="15"/>
        </w:numPr>
        <w:spacing w:line="360" w:lineRule="auto"/>
        <w:jc w:val="both"/>
        <w:rPr>
          <w:rFonts w:ascii="Arial" w:hAnsi="Arial" w:cs="Arial"/>
          <w:sz w:val="22"/>
          <w:szCs w:val="22"/>
        </w:rPr>
      </w:pPr>
      <w:r w:rsidRPr="0006279F">
        <w:rPr>
          <w:rFonts w:ascii="Arial" w:hAnsi="Arial" w:cs="Arial"/>
          <w:sz w:val="22"/>
          <w:szCs w:val="22"/>
        </w:rPr>
        <w:t xml:space="preserve">Meinungsfreiheit </w:t>
      </w:r>
      <w:r w:rsidR="00230007">
        <w:rPr>
          <w:rFonts w:ascii="Arial" w:hAnsi="Arial" w:cs="Arial"/>
          <w:sz w:val="22"/>
          <w:szCs w:val="22"/>
        </w:rPr>
        <w:t xml:space="preserve">sei </w:t>
      </w:r>
      <w:r w:rsidRPr="0006279F">
        <w:rPr>
          <w:rFonts w:ascii="Arial" w:hAnsi="Arial" w:cs="Arial"/>
          <w:sz w:val="22"/>
          <w:szCs w:val="22"/>
        </w:rPr>
        <w:t>in Gefahr, darüber hinaus d</w:t>
      </w:r>
      <w:r w:rsidR="00230007">
        <w:rPr>
          <w:rFonts w:ascii="Arial" w:hAnsi="Arial" w:cs="Arial"/>
          <w:sz w:val="22"/>
          <w:szCs w:val="22"/>
        </w:rPr>
        <w:t xml:space="preserve">ürfe man </w:t>
      </w:r>
      <w:r w:rsidRPr="0006279F">
        <w:rPr>
          <w:rFonts w:ascii="Arial" w:hAnsi="Arial" w:cs="Arial"/>
          <w:sz w:val="22"/>
          <w:szCs w:val="22"/>
        </w:rPr>
        <w:t>nicht mehr frei denken</w:t>
      </w:r>
    </w:p>
    <w:p w14:paraId="27DCD8AF" w14:textId="4E795BA7" w:rsidR="0006279F" w:rsidRPr="0006279F" w:rsidRDefault="0006279F" w:rsidP="002A4A4C">
      <w:pPr>
        <w:pStyle w:val="Listenabsatz"/>
        <w:numPr>
          <w:ilvl w:val="0"/>
          <w:numId w:val="15"/>
        </w:numPr>
        <w:spacing w:line="360" w:lineRule="auto"/>
        <w:jc w:val="both"/>
        <w:rPr>
          <w:rFonts w:ascii="Arial" w:hAnsi="Arial" w:cs="Arial"/>
          <w:sz w:val="22"/>
          <w:szCs w:val="22"/>
        </w:rPr>
      </w:pPr>
      <w:r w:rsidRPr="0006279F">
        <w:rPr>
          <w:rFonts w:ascii="Arial" w:hAnsi="Arial" w:cs="Arial"/>
          <w:sz w:val="22"/>
          <w:szCs w:val="22"/>
        </w:rPr>
        <w:t xml:space="preserve">Rekurs auf den deutschen Nationalstolz, der heutzutage nicht mehr ausgelebt werden </w:t>
      </w:r>
      <w:r w:rsidR="00230007" w:rsidRPr="0006279F">
        <w:rPr>
          <w:rFonts w:ascii="Arial" w:hAnsi="Arial" w:cs="Arial"/>
          <w:sz w:val="22"/>
          <w:szCs w:val="22"/>
        </w:rPr>
        <w:t>k</w:t>
      </w:r>
      <w:r w:rsidR="00230007">
        <w:rPr>
          <w:rFonts w:ascii="Arial" w:hAnsi="Arial" w:cs="Arial"/>
          <w:sz w:val="22"/>
          <w:szCs w:val="22"/>
        </w:rPr>
        <w:t>önne</w:t>
      </w:r>
    </w:p>
    <w:p w14:paraId="5E718A83" w14:textId="20BDF906" w:rsidR="0006279F" w:rsidRPr="0006279F" w:rsidRDefault="0006279F" w:rsidP="002A4A4C">
      <w:pPr>
        <w:pStyle w:val="Listenabsatz"/>
        <w:numPr>
          <w:ilvl w:val="0"/>
          <w:numId w:val="15"/>
        </w:numPr>
        <w:spacing w:line="360" w:lineRule="auto"/>
        <w:jc w:val="both"/>
        <w:rPr>
          <w:rFonts w:ascii="Arial" w:hAnsi="Arial" w:cs="Arial"/>
          <w:sz w:val="22"/>
          <w:szCs w:val="22"/>
        </w:rPr>
      </w:pPr>
      <w:r w:rsidRPr="0006279F">
        <w:rPr>
          <w:rFonts w:ascii="Arial" w:hAnsi="Arial" w:cs="Arial"/>
          <w:sz w:val="22"/>
          <w:szCs w:val="22"/>
        </w:rPr>
        <w:t>eine große Änderung dieser Verhältnisse steh</w:t>
      </w:r>
      <w:r w:rsidR="00230007">
        <w:rPr>
          <w:rFonts w:ascii="Arial" w:hAnsi="Arial" w:cs="Arial"/>
          <w:sz w:val="22"/>
          <w:szCs w:val="22"/>
        </w:rPr>
        <w:t>e</w:t>
      </w:r>
      <w:r w:rsidRPr="0006279F">
        <w:rPr>
          <w:rFonts w:ascii="Arial" w:hAnsi="Arial" w:cs="Arial"/>
          <w:sz w:val="22"/>
          <w:szCs w:val="22"/>
        </w:rPr>
        <w:t xml:space="preserve"> bevor </w:t>
      </w:r>
      <w:r w:rsidRPr="00230007">
        <w:rPr>
          <w:rFonts w:ascii="Arial" w:hAnsi="Arial" w:cs="Arial"/>
          <w:i/>
          <w:iCs/>
          <w:sz w:val="22"/>
          <w:szCs w:val="22"/>
        </w:rPr>
        <w:t>(„Jetzt gibt’s ein Erwachen!“)</w:t>
      </w:r>
    </w:p>
    <w:p w14:paraId="44DBB4BB" w14:textId="37C74C06" w:rsidR="0006279F" w:rsidRPr="0006279F" w:rsidRDefault="0006279F" w:rsidP="002A4A4C">
      <w:pPr>
        <w:pStyle w:val="Listenabsatz"/>
        <w:numPr>
          <w:ilvl w:val="0"/>
          <w:numId w:val="15"/>
        </w:numPr>
        <w:spacing w:line="360" w:lineRule="auto"/>
        <w:jc w:val="both"/>
        <w:rPr>
          <w:rFonts w:ascii="Arial" w:hAnsi="Arial" w:cs="Arial"/>
          <w:sz w:val="22"/>
          <w:szCs w:val="22"/>
        </w:rPr>
      </w:pPr>
      <w:r w:rsidRPr="0006279F">
        <w:rPr>
          <w:rFonts w:ascii="Arial" w:hAnsi="Arial" w:cs="Arial"/>
          <w:sz w:val="22"/>
          <w:szCs w:val="22"/>
        </w:rPr>
        <w:t xml:space="preserve">auch in dieser Strophe wieder Abwendung vom </w:t>
      </w:r>
      <w:r w:rsidR="00230007">
        <w:rPr>
          <w:rFonts w:ascii="Arial" w:hAnsi="Arial" w:cs="Arial"/>
          <w:sz w:val="22"/>
          <w:szCs w:val="22"/>
        </w:rPr>
        <w:t xml:space="preserve">historischen </w:t>
      </w:r>
      <w:r w:rsidRPr="0006279F">
        <w:rPr>
          <w:rFonts w:ascii="Arial" w:hAnsi="Arial" w:cs="Arial"/>
          <w:sz w:val="22"/>
          <w:szCs w:val="22"/>
        </w:rPr>
        <w:t xml:space="preserve">Nationalsozialismus </w:t>
      </w:r>
    </w:p>
    <w:p w14:paraId="3BB14E6A" w14:textId="74CA9812" w:rsidR="0006279F" w:rsidRDefault="0006279F" w:rsidP="002A4A4C">
      <w:pPr>
        <w:pStyle w:val="Listenabsatz"/>
        <w:numPr>
          <w:ilvl w:val="0"/>
          <w:numId w:val="15"/>
        </w:numPr>
        <w:spacing w:line="360" w:lineRule="auto"/>
        <w:jc w:val="both"/>
        <w:rPr>
          <w:rFonts w:ascii="Arial" w:hAnsi="Arial" w:cs="Arial"/>
          <w:sz w:val="22"/>
          <w:szCs w:val="22"/>
        </w:rPr>
      </w:pPr>
      <w:r w:rsidRPr="0006279F">
        <w:rPr>
          <w:rFonts w:ascii="Arial" w:hAnsi="Arial" w:cs="Arial"/>
          <w:sz w:val="22"/>
          <w:szCs w:val="22"/>
        </w:rPr>
        <w:t>Rekurs auf Zusammenhalt und Freiheitsrechte, die scheinbar nicht mehr existieren</w:t>
      </w:r>
      <w:r w:rsidR="00230007">
        <w:rPr>
          <w:rFonts w:ascii="Arial" w:hAnsi="Arial" w:cs="Arial"/>
          <w:sz w:val="22"/>
          <w:szCs w:val="22"/>
        </w:rPr>
        <w:t xml:space="preserve"> würden</w:t>
      </w:r>
    </w:p>
    <w:p w14:paraId="1B38D22B" w14:textId="098059D9" w:rsidR="00230007" w:rsidRDefault="00230007" w:rsidP="002A4A4C">
      <w:pPr>
        <w:pStyle w:val="Listenabsatz"/>
        <w:numPr>
          <w:ilvl w:val="0"/>
          <w:numId w:val="15"/>
        </w:numPr>
        <w:spacing w:line="360" w:lineRule="auto"/>
        <w:jc w:val="both"/>
        <w:rPr>
          <w:rFonts w:ascii="Arial" w:hAnsi="Arial" w:cs="Arial"/>
          <w:sz w:val="22"/>
          <w:szCs w:val="22"/>
        </w:rPr>
      </w:pPr>
      <w:r>
        <w:rPr>
          <w:rFonts w:ascii="Arial" w:hAnsi="Arial" w:cs="Arial"/>
          <w:sz w:val="22"/>
          <w:szCs w:val="22"/>
        </w:rPr>
        <w:t>Explizite Selbstpositionierung der Rapper als „nicht rechts“</w:t>
      </w:r>
    </w:p>
    <w:p w14:paraId="1C038F42" w14:textId="37499F48" w:rsidR="00230007" w:rsidRDefault="00230007" w:rsidP="002A4A4C">
      <w:pPr>
        <w:pStyle w:val="Listenabsatz"/>
        <w:numPr>
          <w:ilvl w:val="0"/>
          <w:numId w:val="15"/>
        </w:numPr>
        <w:spacing w:line="360" w:lineRule="auto"/>
        <w:jc w:val="both"/>
        <w:rPr>
          <w:rFonts w:ascii="Arial" w:hAnsi="Arial" w:cs="Arial"/>
          <w:sz w:val="22"/>
          <w:szCs w:val="22"/>
        </w:rPr>
      </w:pPr>
      <w:r>
        <w:rPr>
          <w:rFonts w:ascii="Arial" w:hAnsi="Arial" w:cs="Arial"/>
          <w:sz w:val="22"/>
          <w:szCs w:val="22"/>
        </w:rPr>
        <w:t>Erwecken des Eindrucks, wonach Rapper und die Zuhörer nicht Teil einer „Minderheit“ seien</w:t>
      </w:r>
    </w:p>
    <w:p w14:paraId="1E7070E3" w14:textId="71FEDBCF" w:rsidR="00230007" w:rsidRPr="0006279F" w:rsidRDefault="00230007" w:rsidP="002A4A4C">
      <w:pPr>
        <w:pStyle w:val="Listenabsatz"/>
        <w:numPr>
          <w:ilvl w:val="0"/>
          <w:numId w:val="15"/>
        </w:numPr>
        <w:spacing w:line="360" w:lineRule="auto"/>
        <w:jc w:val="both"/>
        <w:rPr>
          <w:rFonts w:ascii="Arial" w:hAnsi="Arial" w:cs="Arial"/>
          <w:sz w:val="22"/>
          <w:szCs w:val="22"/>
        </w:rPr>
      </w:pPr>
      <w:r>
        <w:rPr>
          <w:rFonts w:ascii="Arial" w:hAnsi="Arial" w:cs="Arial"/>
          <w:sz w:val="22"/>
          <w:szCs w:val="22"/>
        </w:rPr>
        <w:t xml:space="preserve">Attestierung der Bereitschaft und Aufruf zum Kampf </w:t>
      </w:r>
    </w:p>
    <w:p w14:paraId="1C1A023D" w14:textId="77777777" w:rsidR="0006279F" w:rsidRPr="0006279F" w:rsidRDefault="0006279F" w:rsidP="002A4A4C">
      <w:pPr>
        <w:pStyle w:val="Listenabsatz"/>
        <w:spacing w:line="360" w:lineRule="auto"/>
        <w:jc w:val="both"/>
        <w:rPr>
          <w:rFonts w:ascii="Arial" w:hAnsi="Arial" w:cs="Arial"/>
          <w:sz w:val="22"/>
          <w:szCs w:val="22"/>
        </w:rPr>
      </w:pPr>
    </w:p>
    <w:p w14:paraId="2CD4ADCF" w14:textId="2850A3EA" w:rsidR="0006279F" w:rsidRPr="0006279F" w:rsidRDefault="0006279F" w:rsidP="002A4A4C">
      <w:pPr>
        <w:spacing w:line="360" w:lineRule="auto"/>
        <w:jc w:val="both"/>
        <w:rPr>
          <w:rFonts w:ascii="Arial" w:hAnsi="Arial" w:cs="Arial"/>
          <w:b/>
          <w:bCs/>
          <w:sz w:val="22"/>
          <w:szCs w:val="22"/>
        </w:rPr>
      </w:pPr>
      <w:r w:rsidRPr="0006279F">
        <w:rPr>
          <w:rFonts w:ascii="Arial" w:hAnsi="Arial" w:cs="Arial"/>
          <w:b/>
          <w:bCs/>
          <w:sz w:val="22"/>
          <w:szCs w:val="22"/>
        </w:rPr>
        <w:t>Zusammenfassung Strophe 3</w:t>
      </w:r>
    </w:p>
    <w:p w14:paraId="761CBB42" w14:textId="77777777" w:rsidR="0006279F" w:rsidRPr="0006279F" w:rsidRDefault="0006279F" w:rsidP="002A4A4C">
      <w:pPr>
        <w:spacing w:line="360" w:lineRule="auto"/>
        <w:jc w:val="both"/>
        <w:rPr>
          <w:rFonts w:ascii="Arial" w:hAnsi="Arial" w:cs="Arial"/>
          <w:sz w:val="22"/>
          <w:szCs w:val="22"/>
        </w:rPr>
      </w:pPr>
    </w:p>
    <w:p w14:paraId="4748C3BE" w14:textId="778B87A3" w:rsidR="0006279F" w:rsidRPr="0006279F" w:rsidRDefault="0006279F" w:rsidP="002A4A4C">
      <w:pPr>
        <w:pStyle w:val="Listenabsatz"/>
        <w:numPr>
          <w:ilvl w:val="0"/>
          <w:numId w:val="16"/>
        </w:numPr>
        <w:spacing w:line="360" w:lineRule="auto"/>
        <w:jc w:val="both"/>
        <w:rPr>
          <w:rFonts w:ascii="Arial" w:hAnsi="Arial" w:cs="Arial"/>
          <w:sz w:val="22"/>
          <w:szCs w:val="22"/>
        </w:rPr>
      </w:pPr>
      <w:r w:rsidRPr="0006279F">
        <w:rPr>
          <w:rFonts w:ascii="Arial" w:hAnsi="Arial" w:cs="Arial"/>
          <w:sz w:val="22"/>
          <w:szCs w:val="22"/>
        </w:rPr>
        <w:t>Wiederholung der mangelnden Meinungsfreiheit</w:t>
      </w:r>
    </w:p>
    <w:p w14:paraId="4D8A3819" w14:textId="5C428433" w:rsidR="0006279F" w:rsidRPr="0006279F" w:rsidRDefault="002D7439" w:rsidP="002A4A4C">
      <w:pPr>
        <w:pStyle w:val="Listenabsatz"/>
        <w:numPr>
          <w:ilvl w:val="0"/>
          <w:numId w:val="16"/>
        </w:numPr>
        <w:spacing w:line="360" w:lineRule="auto"/>
        <w:jc w:val="both"/>
        <w:rPr>
          <w:rFonts w:ascii="Arial" w:hAnsi="Arial" w:cs="Arial"/>
          <w:sz w:val="22"/>
          <w:szCs w:val="22"/>
        </w:rPr>
      </w:pPr>
      <w:r>
        <w:rPr>
          <w:rFonts w:ascii="Arial" w:hAnsi="Arial" w:cs="Arial"/>
          <w:sz w:val="22"/>
          <w:szCs w:val="22"/>
        </w:rPr>
        <w:t xml:space="preserve">Pauschale </w:t>
      </w:r>
      <w:r w:rsidR="0006279F" w:rsidRPr="0006279F">
        <w:rPr>
          <w:rFonts w:ascii="Arial" w:hAnsi="Arial" w:cs="Arial"/>
          <w:sz w:val="22"/>
          <w:szCs w:val="22"/>
        </w:rPr>
        <w:t>Schuld</w:t>
      </w:r>
      <w:r>
        <w:rPr>
          <w:rFonts w:ascii="Arial" w:hAnsi="Arial" w:cs="Arial"/>
          <w:sz w:val="22"/>
          <w:szCs w:val="22"/>
        </w:rPr>
        <w:t>zuweisung</w:t>
      </w:r>
      <w:r w:rsidR="0006279F" w:rsidRPr="0006279F">
        <w:rPr>
          <w:rFonts w:ascii="Arial" w:hAnsi="Arial" w:cs="Arial"/>
          <w:sz w:val="22"/>
          <w:szCs w:val="22"/>
        </w:rPr>
        <w:t xml:space="preserve"> an</w:t>
      </w:r>
      <w:r w:rsidR="00230007" w:rsidRPr="00230007">
        <w:rPr>
          <w:rFonts w:ascii="Arial" w:hAnsi="Arial" w:cs="Arial"/>
          <w:sz w:val="22"/>
          <w:szCs w:val="22"/>
        </w:rPr>
        <w:t xml:space="preserve"> M</w:t>
      </w:r>
      <w:r w:rsidR="0006279F" w:rsidRPr="0006279F">
        <w:rPr>
          <w:rFonts w:ascii="Arial" w:hAnsi="Arial" w:cs="Arial"/>
          <w:sz w:val="22"/>
          <w:szCs w:val="22"/>
        </w:rPr>
        <w:t>edien und Politik</w:t>
      </w:r>
    </w:p>
    <w:p w14:paraId="4A96FC62" w14:textId="6795A200" w:rsidR="0006279F" w:rsidRPr="0006279F" w:rsidRDefault="0006279F" w:rsidP="002A4A4C">
      <w:pPr>
        <w:pStyle w:val="Listenabsatz"/>
        <w:numPr>
          <w:ilvl w:val="0"/>
          <w:numId w:val="16"/>
        </w:numPr>
        <w:spacing w:line="360" w:lineRule="auto"/>
        <w:jc w:val="both"/>
        <w:rPr>
          <w:rFonts w:ascii="Arial" w:hAnsi="Arial" w:cs="Arial"/>
          <w:sz w:val="22"/>
          <w:szCs w:val="22"/>
        </w:rPr>
      </w:pPr>
      <w:r w:rsidRPr="0006279F">
        <w:rPr>
          <w:rFonts w:ascii="Arial" w:hAnsi="Arial" w:cs="Arial"/>
          <w:sz w:val="22"/>
          <w:szCs w:val="22"/>
        </w:rPr>
        <w:t xml:space="preserve">seit dem Nationalsozialismus </w:t>
      </w:r>
      <w:r w:rsidR="002D7439">
        <w:rPr>
          <w:rFonts w:ascii="Arial" w:hAnsi="Arial" w:cs="Arial"/>
          <w:sz w:val="22"/>
          <w:szCs w:val="22"/>
        </w:rPr>
        <w:t>wäre</w:t>
      </w:r>
      <w:r w:rsidR="002D7439" w:rsidRPr="0006279F">
        <w:rPr>
          <w:rFonts w:ascii="Arial" w:hAnsi="Arial" w:cs="Arial"/>
          <w:sz w:val="22"/>
          <w:szCs w:val="22"/>
        </w:rPr>
        <w:t xml:space="preserve"> </w:t>
      </w:r>
      <w:r w:rsidR="002D7439">
        <w:rPr>
          <w:rFonts w:ascii="Arial" w:hAnsi="Arial" w:cs="Arial"/>
          <w:sz w:val="22"/>
          <w:szCs w:val="22"/>
        </w:rPr>
        <w:t>die deutsche Bevölkerung</w:t>
      </w:r>
      <w:r w:rsidRPr="0006279F">
        <w:rPr>
          <w:rFonts w:ascii="Arial" w:hAnsi="Arial" w:cs="Arial"/>
          <w:sz w:val="22"/>
          <w:szCs w:val="22"/>
        </w:rPr>
        <w:t xml:space="preserve"> „gebückt“ und </w:t>
      </w:r>
      <w:r w:rsidR="002D7439" w:rsidRPr="0006279F">
        <w:rPr>
          <w:rFonts w:ascii="Arial" w:hAnsi="Arial" w:cs="Arial"/>
          <w:sz w:val="22"/>
          <w:szCs w:val="22"/>
        </w:rPr>
        <w:t>d</w:t>
      </w:r>
      <w:r w:rsidR="002D7439">
        <w:rPr>
          <w:rFonts w:ascii="Arial" w:hAnsi="Arial" w:cs="Arial"/>
          <w:sz w:val="22"/>
          <w:szCs w:val="22"/>
        </w:rPr>
        <w:t xml:space="preserve">ürfe </w:t>
      </w:r>
      <w:r w:rsidRPr="0006279F">
        <w:rPr>
          <w:rFonts w:ascii="Arial" w:hAnsi="Arial" w:cs="Arial"/>
          <w:sz w:val="22"/>
          <w:szCs w:val="22"/>
        </w:rPr>
        <w:t xml:space="preserve">nicht mehr stolz sein </w:t>
      </w:r>
    </w:p>
    <w:p w14:paraId="1D5D2B9F" w14:textId="7274D1BC" w:rsidR="0006279F" w:rsidRDefault="0006279F" w:rsidP="002A4A4C">
      <w:pPr>
        <w:pStyle w:val="Listenabsatz"/>
        <w:numPr>
          <w:ilvl w:val="0"/>
          <w:numId w:val="16"/>
        </w:numPr>
        <w:spacing w:line="360" w:lineRule="auto"/>
        <w:jc w:val="both"/>
        <w:rPr>
          <w:rFonts w:ascii="Arial" w:hAnsi="Arial" w:cs="Arial"/>
          <w:sz w:val="22"/>
          <w:szCs w:val="22"/>
        </w:rPr>
      </w:pPr>
      <w:r w:rsidRPr="0006279F">
        <w:rPr>
          <w:rFonts w:ascii="Arial" w:hAnsi="Arial" w:cs="Arial"/>
          <w:sz w:val="22"/>
          <w:szCs w:val="22"/>
        </w:rPr>
        <w:t xml:space="preserve">wer heute patriotische Gedanken (wie die Rapper) hat, der </w:t>
      </w:r>
      <w:r w:rsidR="002D7439">
        <w:rPr>
          <w:rFonts w:ascii="Arial" w:hAnsi="Arial" w:cs="Arial"/>
          <w:sz w:val="22"/>
          <w:szCs w:val="22"/>
        </w:rPr>
        <w:t>würde</w:t>
      </w:r>
      <w:r w:rsidR="002D7439" w:rsidRPr="0006279F">
        <w:rPr>
          <w:rFonts w:ascii="Arial" w:hAnsi="Arial" w:cs="Arial"/>
          <w:sz w:val="22"/>
          <w:szCs w:val="22"/>
        </w:rPr>
        <w:t xml:space="preserve"> </w:t>
      </w:r>
      <w:r w:rsidRPr="0006279F">
        <w:rPr>
          <w:rFonts w:ascii="Arial" w:hAnsi="Arial" w:cs="Arial"/>
          <w:sz w:val="22"/>
          <w:szCs w:val="22"/>
        </w:rPr>
        <w:t xml:space="preserve">unterdrückt </w:t>
      </w:r>
    </w:p>
    <w:p w14:paraId="0E569116" w14:textId="7A9B0AE1" w:rsidR="002D7439" w:rsidRDefault="002D7439" w:rsidP="002D7439">
      <w:pPr>
        <w:pStyle w:val="Listenabsatz"/>
        <w:numPr>
          <w:ilvl w:val="0"/>
          <w:numId w:val="16"/>
        </w:numPr>
        <w:spacing w:line="360" w:lineRule="auto"/>
        <w:jc w:val="both"/>
        <w:rPr>
          <w:rFonts w:ascii="Arial" w:hAnsi="Arial" w:cs="Arial"/>
          <w:sz w:val="22"/>
          <w:szCs w:val="22"/>
        </w:rPr>
      </w:pPr>
      <w:r>
        <w:rPr>
          <w:rFonts w:ascii="Arial" w:hAnsi="Arial" w:cs="Arial"/>
          <w:sz w:val="22"/>
          <w:szCs w:val="22"/>
        </w:rPr>
        <w:t>Aufruf zu patriotischem Denken und Handeln im „Bündnis deutscher Patrioten“</w:t>
      </w:r>
    </w:p>
    <w:p w14:paraId="18485D22" w14:textId="264CFC19" w:rsidR="002D7439" w:rsidRPr="002D7439" w:rsidRDefault="002D7439" w:rsidP="002D7439">
      <w:pPr>
        <w:pStyle w:val="Listenabsatz"/>
        <w:numPr>
          <w:ilvl w:val="0"/>
          <w:numId w:val="16"/>
        </w:numPr>
        <w:spacing w:line="360" w:lineRule="auto"/>
        <w:jc w:val="both"/>
        <w:rPr>
          <w:rFonts w:ascii="Arial" w:hAnsi="Arial" w:cs="Arial"/>
          <w:sz w:val="22"/>
          <w:szCs w:val="22"/>
        </w:rPr>
      </w:pPr>
      <w:r>
        <w:rPr>
          <w:rFonts w:ascii="Arial" w:hAnsi="Arial" w:cs="Arial"/>
          <w:sz w:val="22"/>
          <w:szCs w:val="22"/>
        </w:rPr>
        <w:t xml:space="preserve">Skizzierung einer Bedrohung der Meinungsfreiheit </w:t>
      </w:r>
    </w:p>
    <w:p w14:paraId="52783F3B" w14:textId="77777777" w:rsidR="002A4A4C" w:rsidRDefault="002A4A4C" w:rsidP="002A4A4C">
      <w:pPr>
        <w:spacing w:line="360" w:lineRule="auto"/>
        <w:jc w:val="both"/>
        <w:rPr>
          <w:rFonts w:ascii="Arial" w:hAnsi="Arial" w:cs="Arial"/>
          <w:sz w:val="22"/>
          <w:szCs w:val="22"/>
        </w:rPr>
      </w:pPr>
    </w:p>
    <w:p w14:paraId="6A1EAAD3" w14:textId="61021B10" w:rsidR="002A4A4C" w:rsidRPr="0006279F" w:rsidRDefault="0006279F" w:rsidP="002A4A4C">
      <w:pPr>
        <w:spacing w:line="360" w:lineRule="auto"/>
        <w:jc w:val="both"/>
        <w:rPr>
          <w:rFonts w:ascii="Arial" w:hAnsi="Arial" w:cs="Arial"/>
          <w:sz w:val="22"/>
          <w:szCs w:val="22"/>
        </w:rPr>
        <w:sectPr w:rsidR="002A4A4C" w:rsidRPr="0006279F" w:rsidSect="00DB3B69">
          <w:headerReference w:type="default" r:id="rId8"/>
          <w:pgSz w:w="11900" w:h="16840" w:code="9"/>
          <w:pgMar w:top="1588" w:right="1418" w:bottom="1247" w:left="1418" w:header="964" w:footer="709" w:gutter="0"/>
          <w:cols w:space="708"/>
          <w:docGrid w:linePitch="360"/>
        </w:sectPr>
      </w:pPr>
      <w:r>
        <w:rPr>
          <w:rFonts w:ascii="Arial" w:hAnsi="Arial" w:cs="Arial"/>
          <w:sz w:val="22"/>
          <w:szCs w:val="22"/>
        </w:rPr>
        <w:t xml:space="preserve">Zusammenfassend kann gesagt werden, dass die Rapper Chris und Silas Ares </w:t>
      </w:r>
      <w:r w:rsidR="002A4A4C">
        <w:rPr>
          <w:rFonts w:ascii="Arial" w:hAnsi="Arial" w:cs="Arial"/>
          <w:sz w:val="22"/>
          <w:szCs w:val="22"/>
        </w:rPr>
        <w:t>in ihrem Song „Deutscher Patriot“ ein Unterdrückungsszenario entwerfen, welches nur durch das Zusammenstehen der Patrioten beendet werden k</w:t>
      </w:r>
      <w:r w:rsidR="00230007">
        <w:rPr>
          <w:rFonts w:ascii="Arial" w:hAnsi="Arial" w:cs="Arial"/>
          <w:sz w:val="22"/>
          <w:szCs w:val="22"/>
        </w:rPr>
        <w:t>önne</w:t>
      </w:r>
      <w:r w:rsidR="002A4A4C">
        <w:rPr>
          <w:rFonts w:ascii="Arial" w:hAnsi="Arial" w:cs="Arial"/>
          <w:sz w:val="22"/>
          <w:szCs w:val="22"/>
        </w:rPr>
        <w:t>. Der Protest richtet sich vordergründig gegen „die Medien“ und „die Politik</w:t>
      </w:r>
      <w:r w:rsidR="0022680F">
        <w:rPr>
          <w:rFonts w:ascii="Arial" w:hAnsi="Arial" w:cs="Arial"/>
          <w:sz w:val="22"/>
          <w:szCs w:val="22"/>
        </w:rPr>
        <w:t>“</w:t>
      </w:r>
    </w:p>
    <w:p w14:paraId="5D803BF2" w14:textId="77777777" w:rsidR="00230007" w:rsidRDefault="00230007" w:rsidP="00230007">
      <w:pPr>
        <w:spacing w:line="360" w:lineRule="auto"/>
        <w:jc w:val="both"/>
      </w:pPr>
    </w:p>
    <w:p w14:paraId="625326EC" w14:textId="7D7D9582" w:rsidR="001047C7" w:rsidRPr="00F867A2" w:rsidRDefault="001047C7" w:rsidP="00DD4689">
      <w:pPr>
        <w:pStyle w:val="Listenabsatz"/>
        <w:numPr>
          <w:ilvl w:val="0"/>
          <w:numId w:val="1"/>
        </w:numPr>
        <w:jc w:val="both"/>
        <w:rPr>
          <w:rFonts w:ascii="Arial" w:hAnsi="Arial" w:cs="Arial"/>
          <w:b/>
          <w:bCs/>
          <w:sz w:val="26"/>
          <w:szCs w:val="26"/>
          <w:u w:val="single"/>
        </w:rPr>
      </w:pPr>
      <w:r w:rsidRPr="00F867A2">
        <w:rPr>
          <w:rFonts w:ascii="Arial" w:hAnsi="Arial" w:cs="Arial"/>
          <w:b/>
          <w:bCs/>
          <w:sz w:val="26"/>
          <w:szCs w:val="26"/>
          <w:u w:val="single"/>
        </w:rPr>
        <w:t>Protest in der Gegenwart am Beispiel neurechter Hip-Hop Songs (tiefgehende Analyse auf Text- und Videoebene</w:t>
      </w:r>
      <w:r w:rsidR="00DD4689">
        <w:rPr>
          <w:rFonts w:ascii="Arial" w:hAnsi="Arial" w:cs="Arial"/>
          <w:b/>
          <w:bCs/>
          <w:sz w:val="26"/>
          <w:szCs w:val="26"/>
          <w:u w:val="single"/>
        </w:rPr>
        <w:t>, zu 4.</w:t>
      </w:r>
      <w:r w:rsidRPr="00F867A2">
        <w:rPr>
          <w:rFonts w:ascii="Arial" w:hAnsi="Arial" w:cs="Arial"/>
          <w:b/>
          <w:bCs/>
          <w:sz w:val="26"/>
          <w:szCs w:val="26"/>
          <w:u w:val="single"/>
        </w:rPr>
        <w:t>)</w:t>
      </w:r>
    </w:p>
    <w:p w14:paraId="2B091E00" w14:textId="77777777" w:rsidR="001047C7" w:rsidRDefault="001047C7" w:rsidP="001047C7">
      <w:pPr>
        <w:jc w:val="both"/>
        <w:rPr>
          <w:sz w:val="28"/>
          <w:szCs w:val="28"/>
          <w:u w:val="single"/>
        </w:rPr>
      </w:pPr>
    </w:p>
    <w:p w14:paraId="17D0BFEB" w14:textId="669BE963" w:rsidR="001047C7" w:rsidRDefault="001047C7" w:rsidP="001047C7">
      <w:pPr>
        <w:jc w:val="both"/>
        <w:rPr>
          <w:rFonts w:ascii="Arial" w:hAnsi="Arial" w:cs="Arial"/>
          <w:b/>
          <w:bCs/>
          <w:sz w:val="22"/>
          <w:szCs w:val="22"/>
          <w:u w:val="dotted"/>
        </w:rPr>
      </w:pPr>
      <w:r w:rsidRPr="00F867A2">
        <w:rPr>
          <w:rFonts w:ascii="Arial" w:hAnsi="Arial" w:cs="Arial"/>
          <w:b/>
          <w:bCs/>
          <w:sz w:val="22"/>
          <w:szCs w:val="22"/>
          <w:u w:val="dotted"/>
        </w:rPr>
        <w:t xml:space="preserve">Arbeitsaufträge </w:t>
      </w:r>
    </w:p>
    <w:p w14:paraId="0655599A" w14:textId="77777777" w:rsidR="0022680F" w:rsidRPr="00F867A2" w:rsidRDefault="0022680F" w:rsidP="001047C7">
      <w:pPr>
        <w:jc w:val="both"/>
        <w:rPr>
          <w:rFonts w:ascii="Arial" w:hAnsi="Arial" w:cs="Arial"/>
          <w:b/>
          <w:bCs/>
          <w:sz w:val="22"/>
          <w:szCs w:val="22"/>
          <w:u w:val="dotted"/>
        </w:rPr>
      </w:pPr>
    </w:p>
    <w:p w14:paraId="38206CD2" w14:textId="7FED48F9" w:rsidR="0022680F" w:rsidRDefault="0022680F" w:rsidP="0022680F">
      <w:pPr>
        <w:pStyle w:val="Listenabsatz"/>
        <w:numPr>
          <w:ilvl w:val="0"/>
          <w:numId w:val="28"/>
        </w:numPr>
        <w:spacing w:before="60"/>
        <w:rPr>
          <w:rFonts w:ascii="Arial" w:hAnsi="Arial" w:cs="Arial"/>
          <w:i/>
          <w:iCs/>
          <w:sz w:val="22"/>
          <w:szCs w:val="22"/>
        </w:rPr>
      </w:pPr>
      <w:r>
        <w:rPr>
          <w:rFonts w:ascii="Arial" w:hAnsi="Arial" w:cs="Arial"/>
          <w:i/>
          <w:iCs/>
          <w:sz w:val="22"/>
          <w:szCs w:val="22"/>
        </w:rPr>
        <w:t>Z</w:t>
      </w:r>
      <w:r w:rsidRPr="003E38B9">
        <w:rPr>
          <w:rFonts w:ascii="Arial" w:hAnsi="Arial" w:cs="Arial"/>
          <w:i/>
          <w:iCs/>
          <w:sz w:val="22"/>
          <w:szCs w:val="22"/>
        </w:rPr>
        <w:t>entrale</w:t>
      </w:r>
      <w:r>
        <w:rPr>
          <w:rFonts w:ascii="Arial" w:hAnsi="Arial" w:cs="Arial"/>
          <w:i/>
          <w:iCs/>
          <w:sz w:val="22"/>
          <w:szCs w:val="22"/>
        </w:rPr>
        <w:t xml:space="preserve"> </w:t>
      </w:r>
      <w:r w:rsidRPr="003E38B9">
        <w:rPr>
          <w:rFonts w:ascii="Arial" w:hAnsi="Arial" w:cs="Arial"/>
          <w:i/>
          <w:iCs/>
          <w:sz w:val="22"/>
          <w:szCs w:val="22"/>
        </w:rPr>
        <w:t>Merkmale des Rechtspopulismus</w:t>
      </w:r>
      <w:r>
        <w:rPr>
          <w:rFonts w:ascii="Arial" w:hAnsi="Arial" w:cs="Arial"/>
          <w:i/>
          <w:iCs/>
          <w:sz w:val="22"/>
          <w:szCs w:val="22"/>
        </w:rPr>
        <w:t xml:space="preserve">: </w:t>
      </w:r>
    </w:p>
    <w:p w14:paraId="690C5192" w14:textId="1C638622" w:rsidR="002A4A4C" w:rsidRDefault="002A4A4C" w:rsidP="001047C7">
      <w:pPr>
        <w:spacing w:before="60"/>
        <w:rPr>
          <w:rFonts w:ascii="Arial" w:hAnsi="Arial" w:cs="Arial"/>
          <w:i/>
          <w:iCs/>
          <w:sz w:val="22"/>
          <w:szCs w:val="22"/>
        </w:rPr>
      </w:pPr>
    </w:p>
    <w:p w14:paraId="23F14599" w14:textId="53E3502A" w:rsidR="002A4A4C" w:rsidRDefault="002A4A4C" w:rsidP="00986AE2">
      <w:pPr>
        <w:pStyle w:val="Listenabsatz"/>
        <w:numPr>
          <w:ilvl w:val="0"/>
          <w:numId w:val="17"/>
        </w:numPr>
        <w:spacing w:before="60" w:line="360" w:lineRule="auto"/>
        <w:rPr>
          <w:rFonts w:ascii="Arial" w:hAnsi="Arial" w:cs="Arial"/>
          <w:sz w:val="22"/>
          <w:szCs w:val="22"/>
        </w:rPr>
      </w:pPr>
      <w:r>
        <w:rPr>
          <w:rFonts w:ascii="Arial" w:hAnsi="Arial" w:cs="Arial"/>
          <w:sz w:val="22"/>
          <w:szCs w:val="22"/>
        </w:rPr>
        <w:t xml:space="preserve">Denken in </w:t>
      </w:r>
      <w:r w:rsidR="0022680F">
        <w:rPr>
          <w:rFonts w:ascii="Arial" w:hAnsi="Arial" w:cs="Arial"/>
          <w:sz w:val="22"/>
          <w:szCs w:val="22"/>
        </w:rPr>
        <w:t xml:space="preserve">pauschalen </w:t>
      </w:r>
      <w:r>
        <w:rPr>
          <w:rFonts w:ascii="Arial" w:hAnsi="Arial" w:cs="Arial"/>
          <w:sz w:val="22"/>
          <w:szCs w:val="22"/>
        </w:rPr>
        <w:t>Einheiten („das Volk“, „die Menschen“</w:t>
      </w:r>
      <w:r w:rsidR="0022680F">
        <w:rPr>
          <w:rFonts w:ascii="Arial" w:hAnsi="Arial" w:cs="Arial"/>
          <w:sz w:val="22"/>
          <w:szCs w:val="22"/>
        </w:rPr>
        <w:t>)</w:t>
      </w:r>
      <w:r>
        <w:rPr>
          <w:rFonts w:ascii="Arial" w:hAnsi="Arial" w:cs="Arial"/>
          <w:sz w:val="22"/>
          <w:szCs w:val="22"/>
        </w:rPr>
        <w:t>, welche das Gleiche wollen</w:t>
      </w:r>
    </w:p>
    <w:p w14:paraId="7A07B5F3" w14:textId="590DB6EB" w:rsidR="002A4A4C" w:rsidRDefault="002A4A4C" w:rsidP="00986AE2">
      <w:pPr>
        <w:pStyle w:val="Listenabsatz"/>
        <w:numPr>
          <w:ilvl w:val="0"/>
          <w:numId w:val="17"/>
        </w:numPr>
        <w:spacing w:before="60" w:line="360" w:lineRule="auto"/>
        <w:rPr>
          <w:rFonts w:ascii="Arial" w:hAnsi="Arial" w:cs="Arial"/>
          <w:sz w:val="22"/>
          <w:szCs w:val="22"/>
        </w:rPr>
      </w:pPr>
      <w:r>
        <w:rPr>
          <w:rFonts w:ascii="Arial" w:hAnsi="Arial" w:cs="Arial"/>
          <w:sz w:val="22"/>
          <w:szCs w:val="22"/>
        </w:rPr>
        <w:t>Populisten behaupten, dass sie den wahren Willen des Volkes kennen</w:t>
      </w:r>
      <w:r w:rsidR="00986AE2">
        <w:rPr>
          <w:rFonts w:ascii="Arial" w:hAnsi="Arial" w:cs="Arial"/>
          <w:sz w:val="22"/>
          <w:szCs w:val="22"/>
        </w:rPr>
        <w:t xml:space="preserve"> und Probleme (z.</w:t>
      </w:r>
      <w:r w:rsidR="008C3DE8">
        <w:rPr>
          <w:rFonts w:ascii="Arial" w:hAnsi="Arial" w:cs="Arial"/>
          <w:sz w:val="22"/>
          <w:szCs w:val="22"/>
        </w:rPr>
        <w:t xml:space="preserve"> </w:t>
      </w:r>
      <w:r w:rsidR="00986AE2">
        <w:rPr>
          <w:rFonts w:ascii="Arial" w:hAnsi="Arial" w:cs="Arial"/>
          <w:sz w:val="22"/>
          <w:szCs w:val="22"/>
        </w:rPr>
        <w:t xml:space="preserve">B. das Fehlen gewisser Freiheiten und Rechte) leicht lösen </w:t>
      </w:r>
      <w:r w:rsidR="0022680F">
        <w:rPr>
          <w:rFonts w:ascii="Arial" w:hAnsi="Arial" w:cs="Arial"/>
          <w:sz w:val="22"/>
          <w:szCs w:val="22"/>
        </w:rPr>
        <w:t>ließen</w:t>
      </w:r>
    </w:p>
    <w:p w14:paraId="14DC3466" w14:textId="74DC6925" w:rsidR="002A4A4C" w:rsidRDefault="002A4A4C" w:rsidP="00986AE2">
      <w:pPr>
        <w:pStyle w:val="Listenabsatz"/>
        <w:numPr>
          <w:ilvl w:val="0"/>
          <w:numId w:val="17"/>
        </w:numPr>
        <w:spacing w:before="60" w:line="360" w:lineRule="auto"/>
        <w:rPr>
          <w:rFonts w:ascii="Arial" w:hAnsi="Arial" w:cs="Arial"/>
          <w:sz w:val="22"/>
          <w:szCs w:val="22"/>
        </w:rPr>
      </w:pPr>
      <w:r>
        <w:rPr>
          <w:rFonts w:ascii="Arial" w:hAnsi="Arial" w:cs="Arial"/>
          <w:sz w:val="22"/>
          <w:szCs w:val="22"/>
        </w:rPr>
        <w:t xml:space="preserve">Konzentration </w:t>
      </w:r>
      <w:r w:rsidR="0022680F">
        <w:rPr>
          <w:rFonts w:ascii="Arial" w:hAnsi="Arial" w:cs="Arial"/>
          <w:sz w:val="22"/>
          <w:szCs w:val="22"/>
        </w:rPr>
        <w:t xml:space="preserve">meist auf </w:t>
      </w:r>
      <w:r>
        <w:rPr>
          <w:rFonts w:ascii="Arial" w:hAnsi="Arial" w:cs="Arial"/>
          <w:sz w:val="22"/>
          <w:szCs w:val="22"/>
        </w:rPr>
        <w:t>ein</w:t>
      </w:r>
      <w:r w:rsidR="0022680F">
        <w:rPr>
          <w:rFonts w:ascii="Arial" w:hAnsi="Arial" w:cs="Arial"/>
          <w:sz w:val="22"/>
          <w:szCs w:val="22"/>
        </w:rPr>
        <w:t xml:space="preserve"> singuläres </w:t>
      </w:r>
      <w:r>
        <w:rPr>
          <w:rFonts w:ascii="Arial" w:hAnsi="Arial" w:cs="Arial"/>
          <w:sz w:val="22"/>
          <w:szCs w:val="22"/>
        </w:rPr>
        <w:t>Thema</w:t>
      </w:r>
    </w:p>
    <w:p w14:paraId="5ED2F01D" w14:textId="716BF593" w:rsidR="002A4A4C" w:rsidRDefault="0022680F" w:rsidP="00986AE2">
      <w:pPr>
        <w:pStyle w:val="Listenabsatz"/>
        <w:numPr>
          <w:ilvl w:val="0"/>
          <w:numId w:val="17"/>
        </w:numPr>
        <w:spacing w:before="60" w:line="360" w:lineRule="auto"/>
        <w:rPr>
          <w:rFonts w:ascii="Arial" w:hAnsi="Arial" w:cs="Arial"/>
          <w:sz w:val="22"/>
          <w:szCs w:val="22"/>
        </w:rPr>
      </w:pPr>
      <w:r>
        <w:rPr>
          <w:rFonts w:ascii="Arial" w:hAnsi="Arial" w:cs="Arial"/>
          <w:sz w:val="22"/>
          <w:szCs w:val="22"/>
        </w:rPr>
        <w:t xml:space="preserve">Vorgeben </w:t>
      </w:r>
      <w:r w:rsidR="002A4A4C">
        <w:rPr>
          <w:rFonts w:ascii="Arial" w:hAnsi="Arial" w:cs="Arial"/>
          <w:sz w:val="22"/>
          <w:szCs w:val="22"/>
        </w:rPr>
        <w:t>einfacher und schneller Lösungsmöglichkeiten</w:t>
      </w:r>
      <w:r>
        <w:rPr>
          <w:rFonts w:ascii="Arial" w:hAnsi="Arial" w:cs="Arial"/>
          <w:sz w:val="22"/>
          <w:szCs w:val="22"/>
        </w:rPr>
        <w:t xml:space="preserve">, wobei die (gesellschaftliche, politische, wirtschaftliche etc.) Komplexität ausgeblendet wird </w:t>
      </w:r>
    </w:p>
    <w:p w14:paraId="5D52782D" w14:textId="1C659A52" w:rsidR="002A4A4C" w:rsidRDefault="002A4A4C" w:rsidP="00986AE2">
      <w:pPr>
        <w:pStyle w:val="Listenabsatz"/>
        <w:numPr>
          <w:ilvl w:val="0"/>
          <w:numId w:val="17"/>
        </w:numPr>
        <w:spacing w:before="60" w:line="360" w:lineRule="auto"/>
        <w:rPr>
          <w:rFonts w:ascii="Arial" w:hAnsi="Arial" w:cs="Arial"/>
          <w:sz w:val="22"/>
          <w:szCs w:val="22"/>
        </w:rPr>
      </w:pPr>
      <w:r>
        <w:rPr>
          <w:rFonts w:ascii="Arial" w:hAnsi="Arial" w:cs="Arial"/>
          <w:sz w:val="22"/>
          <w:szCs w:val="22"/>
        </w:rPr>
        <w:t xml:space="preserve">Rekurs auf eine glorreiche Vergangenheit, in der alles besser </w:t>
      </w:r>
      <w:r w:rsidR="0022680F">
        <w:rPr>
          <w:rFonts w:ascii="Arial" w:hAnsi="Arial" w:cs="Arial"/>
          <w:sz w:val="22"/>
          <w:szCs w:val="22"/>
        </w:rPr>
        <w:t>gewesen wäre</w:t>
      </w:r>
    </w:p>
    <w:p w14:paraId="3FD948EA" w14:textId="48BA62D4" w:rsidR="002A4A4C" w:rsidRDefault="002A4A4C" w:rsidP="00986AE2">
      <w:pPr>
        <w:pStyle w:val="Listenabsatz"/>
        <w:numPr>
          <w:ilvl w:val="0"/>
          <w:numId w:val="17"/>
        </w:numPr>
        <w:spacing w:before="60" w:line="360" w:lineRule="auto"/>
        <w:rPr>
          <w:rFonts w:ascii="Arial" w:hAnsi="Arial" w:cs="Arial"/>
          <w:sz w:val="22"/>
          <w:szCs w:val="22"/>
        </w:rPr>
      </w:pPr>
      <w:r>
        <w:rPr>
          <w:rFonts w:ascii="Arial" w:hAnsi="Arial" w:cs="Arial"/>
          <w:sz w:val="22"/>
          <w:szCs w:val="22"/>
        </w:rPr>
        <w:t xml:space="preserve">Erschaffung eines gemeinsamen Gegners, den es auszugrenzen </w:t>
      </w:r>
      <w:r w:rsidR="0022680F">
        <w:rPr>
          <w:rFonts w:ascii="Arial" w:hAnsi="Arial" w:cs="Arial"/>
          <w:sz w:val="22"/>
          <w:szCs w:val="22"/>
        </w:rPr>
        <w:t>gelte („Wir vs. Die“)</w:t>
      </w:r>
    </w:p>
    <w:p w14:paraId="2DF76B62" w14:textId="5283C6DC" w:rsidR="008C3DE8" w:rsidRDefault="0022680F" w:rsidP="00986AE2">
      <w:pPr>
        <w:pStyle w:val="Listenabsatz"/>
        <w:numPr>
          <w:ilvl w:val="0"/>
          <w:numId w:val="17"/>
        </w:numPr>
        <w:spacing w:before="60" w:line="360" w:lineRule="auto"/>
        <w:rPr>
          <w:rFonts w:ascii="Arial" w:hAnsi="Arial" w:cs="Arial"/>
          <w:sz w:val="22"/>
          <w:szCs w:val="22"/>
        </w:rPr>
      </w:pPr>
      <w:r>
        <w:rPr>
          <w:rFonts w:ascii="Arial" w:hAnsi="Arial" w:cs="Arial"/>
          <w:sz w:val="22"/>
          <w:szCs w:val="22"/>
        </w:rPr>
        <w:t xml:space="preserve">Imagination einer geschlossenen Gemeinschaft </w:t>
      </w:r>
    </w:p>
    <w:p w14:paraId="0DCF086F" w14:textId="77777777" w:rsidR="00986AE2" w:rsidRDefault="00986AE2" w:rsidP="00986AE2">
      <w:pPr>
        <w:pStyle w:val="Listenabsatz"/>
        <w:spacing w:before="60"/>
        <w:rPr>
          <w:rFonts w:ascii="Arial" w:hAnsi="Arial" w:cs="Arial"/>
          <w:sz w:val="22"/>
          <w:szCs w:val="22"/>
        </w:rPr>
      </w:pPr>
    </w:p>
    <w:p w14:paraId="7B000F73" w14:textId="4E0A42F6" w:rsidR="001047C7" w:rsidRPr="00F867A2" w:rsidRDefault="001047C7" w:rsidP="001047C7">
      <w:pPr>
        <w:rPr>
          <w:rFonts w:ascii="Arial" w:hAnsi="Arial" w:cs="Arial"/>
          <w:i/>
          <w:iCs/>
          <w:sz w:val="22"/>
          <w:szCs w:val="22"/>
        </w:rPr>
      </w:pPr>
      <w:r w:rsidRPr="00F867A2">
        <w:rPr>
          <w:rFonts w:ascii="Arial" w:hAnsi="Arial" w:cs="Arial"/>
          <w:i/>
          <w:iCs/>
          <w:sz w:val="22"/>
          <w:szCs w:val="22"/>
        </w:rPr>
        <w:t xml:space="preserve">2) </w:t>
      </w:r>
      <w:r w:rsidR="0022680F">
        <w:rPr>
          <w:rFonts w:ascii="Arial" w:hAnsi="Arial" w:cs="Arial"/>
          <w:i/>
          <w:iCs/>
          <w:sz w:val="22"/>
          <w:szCs w:val="22"/>
        </w:rPr>
        <w:t>Rechtspopulistische Merkmale im Songtext:</w:t>
      </w:r>
    </w:p>
    <w:p w14:paraId="4C5D95A7" w14:textId="63CB3020" w:rsidR="001047C7" w:rsidRDefault="001047C7" w:rsidP="001047C7">
      <w:pPr>
        <w:jc w:val="both"/>
        <w:rPr>
          <w:b/>
          <w:bCs/>
          <w:u w:val="dotted"/>
        </w:rPr>
      </w:pPr>
    </w:p>
    <w:p w14:paraId="3D4310A5" w14:textId="77777777" w:rsidR="00E91460" w:rsidRDefault="00E91460" w:rsidP="009B09DC">
      <w:pPr>
        <w:spacing w:line="360" w:lineRule="auto"/>
        <w:jc w:val="both"/>
        <w:rPr>
          <w:rFonts w:ascii="Arial" w:hAnsi="Arial" w:cs="Arial"/>
          <w:b/>
          <w:bCs/>
          <w:sz w:val="22"/>
          <w:szCs w:val="22"/>
        </w:rPr>
      </w:pPr>
      <w:r w:rsidRPr="00E91460">
        <w:rPr>
          <w:rFonts w:ascii="Arial" w:hAnsi="Arial" w:cs="Arial"/>
          <w:b/>
          <w:bCs/>
          <w:sz w:val="22"/>
          <w:szCs w:val="22"/>
        </w:rPr>
        <w:t>Strophe 1:</w:t>
      </w:r>
    </w:p>
    <w:p w14:paraId="50E24FC6" w14:textId="77777777" w:rsidR="00E91460" w:rsidRPr="00E91460" w:rsidRDefault="00E91460" w:rsidP="009B09DC">
      <w:pPr>
        <w:spacing w:line="360" w:lineRule="auto"/>
        <w:jc w:val="both"/>
        <w:rPr>
          <w:rFonts w:ascii="Arial" w:hAnsi="Arial" w:cs="Arial"/>
          <w:b/>
          <w:bCs/>
          <w:sz w:val="22"/>
          <w:szCs w:val="22"/>
        </w:rPr>
      </w:pPr>
    </w:p>
    <w:p w14:paraId="151B43DC" w14:textId="334A9613" w:rsidR="00986AE2" w:rsidRPr="00E91460" w:rsidRDefault="00986AE2" w:rsidP="009B09DC">
      <w:pPr>
        <w:pStyle w:val="Listenabsatz"/>
        <w:numPr>
          <w:ilvl w:val="0"/>
          <w:numId w:val="18"/>
        </w:numPr>
        <w:spacing w:line="360" w:lineRule="auto"/>
        <w:jc w:val="both"/>
        <w:rPr>
          <w:rFonts w:ascii="Arial" w:hAnsi="Arial" w:cs="Arial"/>
          <w:b/>
          <w:bCs/>
          <w:sz w:val="22"/>
          <w:szCs w:val="22"/>
          <w:u w:val="dotted"/>
        </w:rPr>
      </w:pPr>
      <w:r w:rsidRPr="00986AE2">
        <w:rPr>
          <w:rFonts w:ascii="Arial" w:hAnsi="Arial" w:cs="Arial"/>
          <w:sz w:val="22"/>
          <w:szCs w:val="22"/>
        </w:rPr>
        <w:t xml:space="preserve">Rekurs auf die ruhmreiche deutsche Vergangenheit und Tradition, in der es herausragende Persönlichkeiten und gewisse Werte noch </w:t>
      </w:r>
      <w:r w:rsidR="0022680F">
        <w:rPr>
          <w:rFonts w:ascii="Arial" w:hAnsi="Arial" w:cs="Arial"/>
          <w:sz w:val="22"/>
          <w:szCs w:val="22"/>
        </w:rPr>
        <w:t>gegeben hätte</w:t>
      </w:r>
      <w:r w:rsidR="00E91460">
        <w:rPr>
          <w:rFonts w:ascii="Arial" w:hAnsi="Arial" w:cs="Arial"/>
          <w:sz w:val="22"/>
          <w:szCs w:val="22"/>
        </w:rPr>
        <w:t xml:space="preserve"> (im Gegensatz zu heute)</w:t>
      </w:r>
    </w:p>
    <w:p w14:paraId="52071C19" w14:textId="77777777" w:rsidR="00E91460" w:rsidRPr="0022680F" w:rsidRDefault="00E91460" w:rsidP="009B09DC">
      <w:pPr>
        <w:pStyle w:val="Listenabsatz"/>
        <w:numPr>
          <w:ilvl w:val="0"/>
          <w:numId w:val="18"/>
        </w:numPr>
        <w:spacing w:line="360" w:lineRule="auto"/>
        <w:jc w:val="both"/>
        <w:rPr>
          <w:rFonts w:ascii="Arial" w:hAnsi="Arial" w:cs="Arial"/>
          <w:b/>
          <w:bCs/>
          <w:i/>
          <w:iCs/>
          <w:sz w:val="22"/>
          <w:szCs w:val="22"/>
          <w:u w:val="dotted"/>
        </w:rPr>
      </w:pPr>
      <w:r>
        <w:rPr>
          <w:rFonts w:ascii="Arial" w:hAnsi="Arial" w:cs="Arial"/>
          <w:sz w:val="22"/>
          <w:szCs w:val="22"/>
        </w:rPr>
        <w:t xml:space="preserve">Metaphern von Stärke und Kampfbereitschaft </w:t>
      </w:r>
      <w:r w:rsidRPr="0022680F">
        <w:rPr>
          <w:rFonts w:ascii="Arial" w:hAnsi="Arial" w:cs="Arial"/>
          <w:i/>
          <w:iCs/>
          <w:sz w:val="22"/>
          <w:szCs w:val="22"/>
        </w:rPr>
        <w:t>(„Wir sind Kämpfer, bis wir sterben.“, „der Fels in der Brandung“)</w:t>
      </w:r>
    </w:p>
    <w:p w14:paraId="75CDC85D" w14:textId="6CF0E4B5" w:rsidR="00E91460" w:rsidRPr="0022680F" w:rsidRDefault="00E91460" w:rsidP="009B09DC">
      <w:pPr>
        <w:pStyle w:val="Listenabsatz"/>
        <w:numPr>
          <w:ilvl w:val="0"/>
          <w:numId w:val="18"/>
        </w:numPr>
        <w:spacing w:line="360" w:lineRule="auto"/>
        <w:jc w:val="both"/>
        <w:rPr>
          <w:rFonts w:ascii="Arial" w:hAnsi="Arial" w:cs="Arial"/>
          <w:b/>
          <w:bCs/>
          <w:sz w:val="22"/>
          <w:szCs w:val="22"/>
          <w:u w:val="dotted"/>
        </w:rPr>
      </w:pPr>
      <w:r>
        <w:rPr>
          <w:rFonts w:ascii="Arial" w:hAnsi="Arial" w:cs="Arial"/>
          <w:sz w:val="22"/>
          <w:szCs w:val="22"/>
        </w:rPr>
        <w:t>Endzeitszenario, welches nur durch Patrioten überwunden werden</w:t>
      </w:r>
      <w:r w:rsidR="0022680F">
        <w:rPr>
          <w:rFonts w:ascii="Arial" w:hAnsi="Arial" w:cs="Arial"/>
          <w:sz w:val="22"/>
          <w:szCs w:val="22"/>
        </w:rPr>
        <w:t xml:space="preserve"> könne</w:t>
      </w:r>
      <w:r>
        <w:rPr>
          <w:rFonts w:ascii="Arial" w:hAnsi="Arial" w:cs="Arial"/>
          <w:sz w:val="22"/>
          <w:szCs w:val="22"/>
        </w:rPr>
        <w:t xml:space="preserve"> </w:t>
      </w:r>
      <w:r w:rsidRPr="0022680F">
        <w:rPr>
          <w:rFonts w:ascii="Arial" w:hAnsi="Arial" w:cs="Arial"/>
          <w:i/>
          <w:iCs/>
          <w:sz w:val="22"/>
          <w:szCs w:val="22"/>
        </w:rPr>
        <w:t>(„der letzte Fels in der Brandung“, „die letzte Bastion der Nation“)</w:t>
      </w:r>
    </w:p>
    <w:p w14:paraId="7082E7D1" w14:textId="4148CCEA" w:rsidR="0022680F" w:rsidRPr="00E91460" w:rsidRDefault="0022680F" w:rsidP="009B09DC">
      <w:pPr>
        <w:pStyle w:val="Listenabsatz"/>
        <w:numPr>
          <w:ilvl w:val="0"/>
          <w:numId w:val="18"/>
        </w:numPr>
        <w:spacing w:line="360" w:lineRule="auto"/>
        <w:jc w:val="both"/>
        <w:rPr>
          <w:rFonts w:ascii="Arial" w:hAnsi="Arial" w:cs="Arial"/>
          <w:b/>
          <w:bCs/>
          <w:sz w:val="22"/>
          <w:szCs w:val="22"/>
          <w:u w:val="dotted"/>
        </w:rPr>
      </w:pPr>
      <w:r w:rsidRPr="0022680F">
        <w:rPr>
          <w:rFonts w:ascii="Arial" w:hAnsi="Arial" w:cs="Arial"/>
          <w:sz w:val="22"/>
          <w:szCs w:val="22"/>
        </w:rPr>
        <w:t>Imagination einer geschlossenen Gemeinschaft bzw. das Denken in Einheiten</w:t>
      </w:r>
      <w:r>
        <w:rPr>
          <w:rFonts w:ascii="Arial" w:hAnsi="Arial" w:cs="Arial"/>
          <w:i/>
          <w:iCs/>
          <w:sz w:val="22"/>
          <w:szCs w:val="22"/>
        </w:rPr>
        <w:t xml:space="preserve"> </w:t>
      </w:r>
      <w:r w:rsidRPr="0022680F">
        <w:rPr>
          <w:rFonts w:ascii="Arial" w:hAnsi="Arial" w:cs="Arial"/>
          <w:i/>
          <w:iCs/>
          <w:sz w:val="22"/>
          <w:szCs w:val="22"/>
        </w:rPr>
        <w:t>(„Wir sind deutsch“, „Wir stehen für …“)</w:t>
      </w:r>
    </w:p>
    <w:p w14:paraId="728C9D74" w14:textId="77777777" w:rsidR="00E91460" w:rsidRDefault="00E91460" w:rsidP="009B09DC">
      <w:pPr>
        <w:spacing w:line="360" w:lineRule="auto"/>
        <w:jc w:val="both"/>
        <w:rPr>
          <w:rFonts w:ascii="Arial" w:hAnsi="Arial" w:cs="Arial"/>
          <w:b/>
          <w:bCs/>
          <w:sz w:val="22"/>
          <w:szCs w:val="22"/>
          <w:u w:val="dotted"/>
        </w:rPr>
      </w:pPr>
    </w:p>
    <w:p w14:paraId="17816D25" w14:textId="77777777" w:rsidR="00E91460" w:rsidRDefault="00E91460" w:rsidP="009B09DC">
      <w:pPr>
        <w:spacing w:line="360" w:lineRule="auto"/>
        <w:jc w:val="both"/>
        <w:rPr>
          <w:rFonts w:ascii="Arial" w:hAnsi="Arial" w:cs="Arial"/>
          <w:b/>
          <w:bCs/>
          <w:sz w:val="22"/>
          <w:szCs w:val="22"/>
        </w:rPr>
      </w:pPr>
      <w:r w:rsidRPr="00E91460">
        <w:rPr>
          <w:rFonts w:ascii="Arial" w:hAnsi="Arial" w:cs="Arial"/>
          <w:b/>
          <w:bCs/>
          <w:sz w:val="22"/>
          <w:szCs w:val="22"/>
        </w:rPr>
        <w:t>Strophe 2</w:t>
      </w:r>
      <w:r>
        <w:rPr>
          <w:rFonts w:ascii="Arial" w:hAnsi="Arial" w:cs="Arial"/>
          <w:b/>
          <w:bCs/>
          <w:sz w:val="22"/>
          <w:szCs w:val="22"/>
        </w:rPr>
        <w:t>:</w:t>
      </w:r>
      <w:r w:rsidR="009B09DC" w:rsidRPr="009B09DC">
        <w:rPr>
          <w:rFonts w:ascii="Arial" w:hAnsi="Arial" w:cs="Arial"/>
          <w:noProof/>
          <w:sz w:val="22"/>
          <w:szCs w:val="22"/>
        </w:rPr>
        <w:t xml:space="preserve"> </w:t>
      </w:r>
    </w:p>
    <w:p w14:paraId="5B44DD9C" w14:textId="77777777" w:rsidR="00E91460" w:rsidRDefault="00E91460" w:rsidP="009B09DC">
      <w:pPr>
        <w:spacing w:line="360" w:lineRule="auto"/>
        <w:jc w:val="both"/>
        <w:rPr>
          <w:rFonts w:ascii="Arial" w:hAnsi="Arial" w:cs="Arial"/>
          <w:b/>
          <w:bCs/>
          <w:sz w:val="22"/>
          <w:szCs w:val="22"/>
        </w:rPr>
      </w:pPr>
    </w:p>
    <w:p w14:paraId="7BF69A36" w14:textId="77777777" w:rsidR="00E91460" w:rsidRDefault="00E91460" w:rsidP="009B09DC">
      <w:pPr>
        <w:pStyle w:val="Listenabsatz"/>
        <w:numPr>
          <w:ilvl w:val="0"/>
          <w:numId w:val="20"/>
        </w:numPr>
        <w:spacing w:line="360" w:lineRule="auto"/>
        <w:jc w:val="both"/>
        <w:rPr>
          <w:rFonts w:ascii="Arial" w:hAnsi="Arial" w:cs="Arial"/>
          <w:sz w:val="22"/>
          <w:szCs w:val="22"/>
        </w:rPr>
      </w:pPr>
      <w:r>
        <w:rPr>
          <w:rFonts w:ascii="Arial" w:hAnsi="Arial" w:cs="Arial"/>
          <w:sz w:val="22"/>
          <w:szCs w:val="22"/>
        </w:rPr>
        <w:t>auch hier wird ein Endzeitszenario ausgemalt („Uns droht es zu erdrücken.“)</w:t>
      </w:r>
    </w:p>
    <w:p w14:paraId="3E870314" w14:textId="2ADBA2AC" w:rsidR="00E91460" w:rsidRDefault="00E91460" w:rsidP="009B09DC">
      <w:pPr>
        <w:pStyle w:val="Listenabsatz"/>
        <w:numPr>
          <w:ilvl w:val="0"/>
          <w:numId w:val="20"/>
        </w:numPr>
        <w:spacing w:line="360" w:lineRule="auto"/>
        <w:jc w:val="both"/>
        <w:rPr>
          <w:rFonts w:ascii="Arial" w:hAnsi="Arial" w:cs="Arial"/>
          <w:sz w:val="22"/>
          <w:szCs w:val="22"/>
        </w:rPr>
      </w:pPr>
      <w:r>
        <w:rPr>
          <w:rFonts w:ascii="Arial" w:hAnsi="Arial" w:cs="Arial"/>
          <w:sz w:val="22"/>
          <w:szCs w:val="22"/>
        </w:rPr>
        <w:t xml:space="preserve">Lösung durch </w:t>
      </w:r>
      <w:r w:rsidR="0022680F">
        <w:rPr>
          <w:rFonts w:ascii="Arial" w:hAnsi="Arial" w:cs="Arial"/>
          <w:sz w:val="22"/>
          <w:szCs w:val="22"/>
        </w:rPr>
        <w:t>„</w:t>
      </w:r>
      <w:r>
        <w:rPr>
          <w:rFonts w:ascii="Arial" w:hAnsi="Arial" w:cs="Arial"/>
          <w:sz w:val="22"/>
          <w:szCs w:val="22"/>
        </w:rPr>
        <w:t>starke</w:t>
      </w:r>
      <w:r w:rsidR="0022680F">
        <w:rPr>
          <w:rFonts w:ascii="Arial" w:hAnsi="Arial" w:cs="Arial"/>
          <w:sz w:val="22"/>
          <w:szCs w:val="22"/>
        </w:rPr>
        <w:t>“</w:t>
      </w:r>
      <w:r>
        <w:rPr>
          <w:rFonts w:ascii="Arial" w:hAnsi="Arial" w:cs="Arial"/>
          <w:sz w:val="22"/>
          <w:szCs w:val="22"/>
        </w:rPr>
        <w:t xml:space="preserve"> Patrioten </w:t>
      </w:r>
      <w:r w:rsidRPr="0022680F">
        <w:rPr>
          <w:rFonts w:ascii="Arial" w:hAnsi="Arial" w:cs="Arial"/>
          <w:i/>
          <w:iCs/>
          <w:sz w:val="22"/>
          <w:szCs w:val="22"/>
        </w:rPr>
        <w:t>(„Doch wir bleiben gerade stehen“, „Lasst uns kämpfen für Zusammenhalt und Freiheit“, „Jetzt gibt’s ein Erwachen“)</w:t>
      </w:r>
    </w:p>
    <w:p w14:paraId="5C8DDAAC" w14:textId="001539C0" w:rsidR="009B09DC" w:rsidRPr="0022680F" w:rsidRDefault="009B09DC" w:rsidP="009B09DC">
      <w:pPr>
        <w:pStyle w:val="Listenabsatz"/>
        <w:numPr>
          <w:ilvl w:val="0"/>
          <w:numId w:val="20"/>
        </w:numPr>
        <w:spacing w:line="360" w:lineRule="auto"/>
        <w:jc w:val="both"/>
        <w:rPr>
          <w:rFonts w:ascii="Arial" w:hAnsi="Arial" w:cs="Arial"/>
          <w:i/>
          <w:iCs/>
          <w:sz w:val="22"/>
          <w:szCs w:val="22"/>
        </w:rPr>
      </w:pPr>
      <w:r>
        <w:rPr>
          <w:rFonts w:ascii="Arial" w:hAnsi="Arial" w:cs="Arial"/>
          <w:sz w:val="22"/>
          <w:szCs w:val="22"/>
        </w:rPr>
        <w:lastRenderedPageBreak/>
        <w:t xml:space="preserve">Appell an mögliche Mitstreiter*innen </w:t>
      </w:r>
      <w:r w:rsidRPr="0022680F">
        <w:rPr>
          <w:rFonts w:ascii="Arial" w:hAnsi="Arial" w:cs="Arial"/>
          <w:i/>
          <w:iCs/>
          <w:sz w:val="22"/>
          <w:szCs w:val="22"/>
        </w:rPr>
        <w:t>(„Und ja, wir schaffen das, wenn alle ihre Augen öffnen.“)</w:t>
      </w:r>
      <w:r w:rsidR="0022680F">
        <w:rPr>
          <w:rFonts w:ascii="Arial" w:hAnsi="Arial" w:cs="Arial"/>
          <w:i/>
          <w:iCs/>
          <w:sz w:val="22"/>
          <w:szCs w:val="22"/>
        </w:rPr>
        <w:t xml:space="preserve"> </w:t>
      </w:r>
      <w:r w:rsidR="0022680F">
        <w:rPr>
          <w:rFonts w:ascii="Arial" w:hAnsi="Arial" w:cs="Arial"/>
          <w:sz w:val="22"/>
          <w:szCs w:val="22"/>
        </w:rPr>
        <w:t>und Erschaffen eines Gegners (diejenigen, die den Patrioten Ausländerfeindlichkeit vorwerfen)</w:t>
      </w:r>
    </w:p>
    <w:p w14:paraId="490AF278" w14:textId="25316DD1" w:rsidR="00E91460" w:rsidRDefault="00E91460" w:rsidP="009B09DC">
      <w:pPr>
        <w:pStyle w:val="Listenabsatz"/>
        <w:numPr>
          <w:ilvl w:val="0"/>
          <w:numId w:val="20"/>
        </w:numPr>
        <w:spacing w:line="360" w:lineRule="auto"/>
        <w:jc w:val="both"/>
        <w:rPr>
          <w:rFonts w:ascii="Arial" w:hAnsi="Arial" w:cs="Arial"/>
          <w:i/>
          <w:iCs/>
          <w:sz w:val="22"/>
          <w:szCs w:val="22"/>
        </w:rPr>
      </w:pPr>
      <w:r>
        <w:rPr>
          <w:rFonts w:ascii="Arial" w:hAnsi="Arial" w:cs="Arial"/>
          <w:sz w:val="22"/>
          <w:szCs w:val="22"/>
        </w:rPr>
        <w:t xml:space="preserve">Anprangern einer </w:t>
      </w:r>
      <w:r w:rsidR="0022680F">
        <w:rPr>
          <w:rFonts w:ascii="Arial" w:hAnsi="Arial" w:cs="Arial"/>
          <w:sz w:val="22"/>
          <w:szCs w:val="22"/>
        </w:rPr>
        <w:t xml:space="preserve">angeblich </w:t>
      </w:r>
      <w:r>
        <w:rPr>
          <w:rFonts w:ascii="Arial" w:hAnsi="Arial" w:cs="Arial"/>
          <w:sz w:val="22"/>
          <w:szCs w:val="22"/>
        </w:rPr>
        <w:t xml:space="preserve">fehlenden Freiheit </w:t>
      </w:r>
      <w:r w:rsidRPr="0022680F">
        <w:rPr>
          <w:rFonts w:ascii="Arial" w:hAnsi="Arial" w:cs="Arial"/>
          <w:i/>
          <w:iCs/>
          <w:sz w:val="22"/>
          <w:szCs w:val="22"/>
        </w:rPr>
        <w:t>(„verdrehte Welt, in der die Meinung bespuckt wird</w:t>
      </w:r>
      <w:r w:rsidR="009B09DC" w:rsidRPr="0022680F">
        <w:rPr>
          <w:rFonts w:ascii="Arial" w:hAnsi="Arial" w:cs="Arial"/>
          <w:i/>
          <w:iCs/>
          <w:sz w:val="22"/>
          <w:szCs w:val="22"/>
        </w:rPr>
        <w:t>“, „Hetze durchs System“)</w:t>
      </w:r>
    </w:p>
    <w:p w14:paraId="744EBFBE" w14:textId="48D33579" w:rsidR="0022680F" w:rsidRPr="0022680F" w:rsidRDefault="0022680F" w:rsidP="009B09DC">
      <w:pPr>
        <w:pStyle w:val="Listenabsatz"/>
        <w:numPr>
          <w:ilvl w:val="0"/>
          <w:numId w:val="20"/>
        </w:numPr>
        <w:spacing w:line="360" w:lineRule="auto"/>
        <w:jc w:val="both"/>
        <w:rPr>
          <w:rFonts w:ascii="Arial" w:hAnsi="Arial" w:cs="Arial"/>
          <w:sz w:val="22"/>
          <w:szCs w:val="22"/>
        </w:rPr>
      </w:pPr>
      <w:r w:rsidRPr="0022680F">
        <w:rPr>
          <w:rFonts w:ascii="Arial" w:hAnsi="Arial" w:cs="Arial"/>
          <w:sz w:val="22"/>
          <w:szCs w:val="22"/>
        </w:rPr>
        <w:t>Konzentration auf wenige Themen (Meinungsfreiheit, Migration)</w:t>
      </w:r>
    </w:p>
    <w:p w14:paraId="4404B458" w14:textId="77777777" w:rsidR="001047C7" w:rsidRPr="00E91460" w:rsidRDefault="001047C7" w:rsidP="009B09DC">
      <w:pPr>
        <w:spacing w:line="360" w:lineRule="auto"/>
        <w:jc w:val="both"/>
        <w:rPr>
          <w:b/>
          <w:bCs/>
          <w:sz w:val="16"/>
          <w:szCs w:val="16"/>
        </w:rPr>
      </w:pPr>
    </w:p>
    <w:p w14:paraId="7CFF9634" w14:textId="223025D2" w:rsidR="009B09DC" w:rsidRDefault="009B09DC" w:rsidP="009B09DC">
      <w:pPr>
        <w:spacing w:line="360" w:lineRule="auto"/>
        <w:jc w:val="both"/>
        <w:rPr>
          <w:rFonts w:ascii="Arial" w:hAnsi="Arial" w:cs="Arial"/>
          <w:b/>
          <w:bCs/>
          <w:sz w:val="22"/>
          <w:szCs w:val="22"/>
        </w:rPr>
      </w:pPr>
      <w:r w:rsidRPr="009B09DC">
        <w:rPr>
          <w:rFonts w:ascii="Arial" w:hAnsi="Arial" w:cs="Arial"/>
          <w:b/>
          <w:bCs/>
          <w:sz w:val="22"/>
          <w:szCs w:val="22"/>
        </w:rPr>
        <w:t>Strophe 3</w:t>
      </w:r>
      <w:r>
        <w:rPr>
          <w:rFonts w:ascii="Arial" w:hAnsi="Arial" w:cs="Arial"/>
          <w:b/>
          <w:bCs/>
          <w:sz w:val="22"/>
          <w:szCs w:val="22"/>
        </w:rPr>
        <w:t>:</w:t>
      </w:r>
    </w:p>
    <w:p w14:paraId="499DBEB5" w14:textId="77777777" w:rsidR="009B09DC" w:rsidRDefault="009B09DC" w:rsidP="009B09DC">
      <w:pPr>
        <w:spacing w:line="360" w:lineRule="auto"/>
        <w:jc w:val="both"/>
        <w:rPr>
          <w:rFonts w:ascii="Arial" w:hAnsi="Arial" w:cs="Arial"/>
          <w:b/>
          <w:bCs/>
          <w:sz w:val="22"/>
          <w:szCs w:val="22"/>
        </w:rPr>
      </w:pPr>
    </w:p>
    <w:p w14:paraId="43AA04B0" w14:textId="581F6943" w:rsidR="009B09DC" w:rsidRDefault="009B09DC" w:rsidP="009B09DC">
      <w:pPr>
        <w:pStyle w:val="Listenabsatz"/>
        <w:numPr>
          <w:ilvl w:val="0"/>
          <w:numId w:val="21"/>
        </w:numPr>
        <w:spacing w:line="360" w:lineRule="auto"/>
        <w:jc w:val="both"/>
        <w:rPr>
          <w:rFonts w:ascii="Arial" w:hAnsi="Arial" w:cs="Arial"/>
          <w:sz w:val="22"/>
          <w:szCs w:val="22"/>
        </w:rPr>
      </w:pPr>
      <w:r>
        <w:rPr>
          <w:rFonts w:ascii="Arial" w:hAnsi="Arial" w:cs="Arial"/>
          <w:sz w:val="22"/>
          <w:szCs w:val="22"/>
        </w:rPr>
        <w:t xml:space="preserve">auch hier wieder Rekurs auf fehlende Freiheit </w:t>
      </w:r>
      <w:r w:rsidRPr="0022680F">
        <w:rPr>
          <w:rFonts w:ascii="Arial" w:hAnsi="Arial" w:cs="Arial"/>
          <w:i/>
          <w:iCs/>
          <w:sz w:val="22"/>
          <w:szCs w:val="22"/>
        </w:rPr>
        <w:t>(„Meinungsfreiheit gibt es nicht“, „Und du darfst nicht mehr sagen, dass du stolz bist, deutsch zu sein.“, „Wir sind heutzutage schon so weit, dass Leute öffentlich nicht mehr zu uns stehen können.“)</w:t>
      </w:r>
      <w:r w:rsidR="0022680F">
        <w:rPr>
          <w:rFonts w:ascii="Arial" w:hAnsi="Arial" w:cs="Arial"/>
          <w:sz w:val="22"/>
          <w:szCs w:val="22"/>
        </w:rPr>
        <w:t xml:space="preserve"> und Konzentration auf ein Thema</w:t>
      </w:r>
    </w:p>
    <w:p w14:paraId="6C82B318" w14:textId="50CF87D0" w:rsidR="009B09DC" w:rsidRDefault="009B09DC" w:rsidP="009B09DC">
      <w:pPr>
        <w:pStyle w:val="Listenabsatz"/>
        <w:numPr>
          <w:ilvl w:val="0"/>
          <w:numId w:val="21"/>
        </w:numPr>
        <w:spacing w:line="360" w:lineRule="auto"/>
        <w:jc w:val="both"/>
        <w:rPr>
          <w:rFonts w:ascii="Arial" w:hAnsi="Arial" w:cs="Arial"/>
          <w:sz w:val="22"/>
          <w:szCs w:val="22"/>
        </w:rPr>
      </w:pPr>
      <w:r>
        <w:rPr>
          <w:rFonts w:ascii="Arial" w:hAnsi="Arial" w:cs="Arial"/>
          <w:sz w:val="22"/>
          <w:szCs w:val="22"/>
        </w:rPr>
        <w:t xml:space="preserve">Betonung von Repressionen, die einem „die Feinde“ auferlegen </w:t>
      </w:r>
      <w:r w:rsidR="0022680F">
        <w:rPr>
          <w:rFonts w:ascii="Arial" w:hAnsi="Arial" w:cs="Arial"/>
          <w:sz w:val="22"/>
          <w:szCs w:val="22"/>
        </w:rPr>
        <w:t xml:space="preserve">würden </w:t>
      </w:r>
      <w:r w:rsidRPr="0022680F">
        <w:rPr>
          <w:rFonts w:ascii="Arial" w:hAnsi="Arial" w:cs="Arial"/>
          <w:i/>
          <w:iCs/>
          <w:sz w:val="22"/>
          <w:szCs w:val="22"/>
        </w:rPr>
        <w:t xml:space="preserve">(„Sie dürfen nicht sympathisieren, ohne Gefahr zu laufen, der Gesellschaft abzudriften, ohne geächtet zu werden oder sogar den Job zu verlieren.“) </w:t>
      </w:r>
    </w:p>
    <w:p w14:paraId="6D1D93C8" w14:textId="454BC67C" w:rsidR="009B09DC" w:rsidRPr="009B09DC" w:rsidRDefault="009B09DC" w:rsidP="009B09DC">
      <w:pPr>
        <w:pStyle w:val="Listenabsatz"/>
        <w:numPr>
          <w:ilvl w:val="0"/>
          <w:numId w:val="21"/>
        </w:numPr>
        <w:spacing w:line="360" w:lineRule="auto"/>
        <w:jc w:val="both"/>
        <w:rPr>
          <w:rFonts w:ascii="Arial" w:hAnsi="Arial" w:cs="Arial"/>
          <w:sz w:val="22"/>
          <w:szCs w:val="22"/>
        </w:rPr>
        <w:sectPr w:rsidR="009B09DC" w:rsidRPr="009B09DC" w:rsidSect="00073DB4">
          <w:pgSz w:w="11900" w:h="16840"/>
          <w:pgMar w:top="1417" w:right="1417" w:bottom="1134" w:left="1417" w:header="708" w:footer="708" w:gutter="0"/>
          <w:cols w:space="708"/>
          <w:docGrid w:linePitch="360"/>
        </w:sectPr>
      </w:pPr>
      <w:r>
        <w:rPr>
          <w:rFonts w:ascii="Arial" w:hAnsi="Arial" w:cs="Arial"/>
          <w:sz w:val="22"/>
          <w:szCs w:val="22"/>
        </w:rPr>
        <w:t>klares Feindbild (</w:t>
      </w:r>
      <w:r w:rsidR="0022680F">
        <w:rPr>
          <w:rFonts w:ascii="Arial" w:hAnsi="Arial" w:cs="Arial"/>
          <w:sz w:val="22"/>
          <w:szCs w:val="22"/>
        </w:rPr>
        <w:t>„</w:t>
      </w:r>
      <w:r>
        <w:rPr>
          <w:rFonts w:ascii="Arial" w:hAnsi="Arial" w:cs="Arial"/>
          <w:sz w:val="22"/>
          <w:szCs w:val="22"/>
        </w:rPr>
        <w:t>die Medien</w:t>
      </w:r>
      <w:r w:rsidR="0022680F">
        <w:rPr>
          <w:rFonts w:ascii="Arial" w:hAnsi="Arial" w:cs="Arial"/>
          <w:sz w:val="22"/>
          <w:szCs w:val="22"/>
        </w:rPr>
        <w:t>“</w:t>
      </w:r>
      <w:r>
        <w:rPr>
          <w:rFonts w:ascii="Arial" w:hAnsi="Arial" w:cs="Arial"/>
          <w:sz w:val="22"/>
          <w:szCs w:val="22"/>
        </w:rPr>
        <w:t xml:space="preserve">, </w:t>
      </w:r>
      <w:r w:rsidR="0022680F">
        <w:rPr>
          <w:rFonts w:ascii="Arial" w:hAnsi="Arial" w:cs="Arial"/>
          <w:sz w:val="22"/>
          <w:szCs w:val="22"/>
        </w:rPr>
        <w:t>„</w:t>
      </w:r>
      <w:r>
        <w:rPr>
          <w:rFonts w:ascii="Arial" w:hAnsi="Arial" w:cs="Arial"/>
          <w:sz w:val="22"/>
          <w:szCs w:val="22"/>
        </w:rPr>
        <w:t>die Politik</w:t>
      </w:r>
      <w:r w:rsidR="0022680F">
        <w:rPr>
          <w:rFonts w:ascii="Arial" w:hAnsi="Arial" w:cs="Arial"/>
          <w:sz w:val="22"/>
          <w:szCs w:val="22"/>
        </w:rPr>
        <w:t>“</w:t>
      </w:r>
    </w:p>
    <w:p w14:paraId="3C87EAE9" w14:textId="77777777" w:rsidR="00624B14" w:rsidRDefault="00624B14" w:rsidP="00624B14">
      <w:pPr>
        <w:spacing w:line="360" w:lineRule="auto"/>
        <w:jc w:val="both"/>
        <w:rPr>
          <w:rFonts w:ascii="Arial" w:hAnsi="Arial" w:cs="Arial"/>
          <w:sz w:val="22"/>
          <w:szCs w:val="22"/>
        </w:rPr>
      </w:pPr>
    </w:p>
    <w:p w14:paraId="22F515CD" w14:textId="183175FB" w:rsidR="0022680F" w:rsidRPr="00624B14" w:rsidRDefault="0022680F" w:rsidP="00624B14">
      <w:pPr>
        <w:spacing w:line="360" w:lineRule="auto"/>
        <w:jc w:val="both"/>
        <w:rPr>
          <w:rFonts w:ascii="Arial" w:hAnsi="Arial" w:cs="Arial"/>
          <w:sz w:val="22"/>
          <w:szCs w:val="22"/>
        </w:rPr>
      </w:pPr>
      <w:r w:rsidRPr="00624B14">
        <w:rPr>
          <w:rFonts w:ascii="Arial" w:hAnsi="Arial" w:cs="Arial"/>
          <w:sz w:val="22"/>
          <w:szCs w:val="22"/>
        </w:rPr>
        <w:t xml:space="preserve">Die Schülerinnen und Schüler sollen in diesem Arbeitsschritt </w:t>
      </w:r>
      <w:r w:rsidR="00624B14" w:rsidRPr="00624B14">
        <w:rPr>
          <w:rFonts w:ascii="Arial" w:hAnsi="Arial" w:cs="Arial"/>
          <w:sz w:val="22"/>
          <w:szCs w:val="22"/>
        </w:rPr>
        <w:t xml:space="preserve">zusätzlich zur Auswertung des Songtexts </w:t>
      </w:r>
      <w:r w:rsidRPr="00624B14">
        <w:rPr>
          <w:rFonts w:ascii="Arial" w:hAnsi="Arial" w:cs="Arial"/>
          <w:sz w:val="22"/>
          <w:szCs w:val="22"/>
        </w:rPr>
        <w:t xml:space="preserve">das Video analysieren, indem sie erneut den QR-Code scannen. Empfehlenswert hierbei ist es, wenn sich jede/r Schüler/in das Video auf dem eigenen Smartphone </w:t>
      </w:r>
      <w:r w:rsidR="00624B14" w:rsidRPr="00624B14">
        <w:rPr>
          <w:rFonts w:ascii="Arial" w:hAnsi="Arial" w:cs="Arial"/>
          <w:sz w:val="22"/>
          <w:szCs w:val="22"/>
        </w:rPr>
        <w:t xml:space="preserve">oder mit schulinternen Computern etc. mit Kopfhörern </w:t>
      </w:r>
      <w:r w:rsidRPr="00624B14">
        <w:rPr>
          <w:rFonts w:ascii="Arial" w:hAnsi="Arial" w:cs="Arial"/>
          <w:sz w:val="22"/>
          <w:szCs w:val="22"/>
        </w:rPr>
        <w:t>anschaut.</w:t>
      </w:r>
      <w:r w:rsidR="00624B14" w:rsidRPr="00624B14">
        <w:rPr>
          <w:rFonts w:ascii="Arial" w:hAnsi="Arial" w:cs="Arial"/>
          <w:sz w:val="22"/>
          <w:szCs w:val="22"/>
        </w:rPr>
        <w:t xml:space="preserve"> So können die Schülerinnen und Schüler das Video selbstständig pausieren. Ihnen sollte die Möglichkeit gegeben werden, bestimmte Sachverhalte im Internet zu recherchieren. Die Vorlage mit den Screenshots kann digital oder analog zur Verfügung gestellt werden und dient als Orientierung und Hilfestellung. Die nachfolgenden Ausführungen zu den Screenshots sind teilweise als Erwartungshorizont zu verstehen, dienen aber auch der Hintergrundinformation, die bei der Ergebnissicherung durch die Lehrkräfte genutzt werden können.</w:t>
      </w:r>
    </w:p>
    <w:p w14:paraId="44AA1F82" w14:textId="77777777" w:rsidR="001047C7" w:rsidRDefault="001047C7" w:rsidP="001047C7"/>
    <w:p w14:paraId="4D878ABA" w14:textId="77777777" w:rsidR="001047C7" w:rsidRPr="00C80E81" w:rsidRDefault="001047C7" w:rsidP="001047C7">
      <w:pPr>
        <w:rPr>
          <w:rFonts w:ascii="Arial" w:hAnsi="Arial" w:cs="Arial"/>
          <w:b/>
          <w:bCs/>
          <w:sz w:val="22"/>
          <w:szCs w:val="22"/>
        </w:rPr>
      </w:pPr>
      <w:r w:rsidRPr="00C80E81">
        <w:rPr>
          <w:rFonts w:ascii="Arial" w:hAnsi="Arial" w:cs="Arial"/>
          <w:b/>
          <w:bCs/>
          <w:sz w:val="22"/>
          <w:szCs w:val="22"/>
        </w:rPr>
        <w:t>Zeit (Video): 0:44 Minuten</w:t>
      </w:r>
    </w:p>
    <w:p w14:paraId="63E1ECDE" w14:textId="77777777" w:rsidR="001047C7" w:rsidRDefault="001047C7" w:rsidP="001047C7"/>
    <w:p w14:paraId="726C82DB" w14:textId="36793A93" w:rsidR="00624B14" w:rsidRDefault="00624B14" w:rsidP="00624B14">
      <w:pPr>
        <w:pStyle w:val="Listenabsatz"/>
        <w:numPr>
          <w:ilvl w:val="0"/>
          <w:numId w:val="29"/>
        </w:numPr>
        <w:spacing w:line="360" w:lineRule="auto"/>
        <w:rPr>
          <w:rFonts w:ascii="Arial" w:hAnsi="Arial" w:cs="Arial"/>
          <w:sz w:val="22"/>
          <w:szCs w:val="22"/>
        </w:rPr>
      </w:pPr>
      <w:r>
        <w:rPr>
          <w:rFonts w:ascii="Arial" w:hAnsi="Arial" w:cs="Arial"/>
          <w:sz w:val="22"/>
          <w:szCs w:val="22"/>
        </w:rPr>
        <w:t xml:space="preserve">zu sehen ist ein </w:t>
      </w:r>
      <w:r w:rsidR="009B09DC" w:rsidRPr="00624B14">
        <w:rPr>
          <w:rFonts w:ascii="Arial" w:hAnsi="Arial" w:cs="Arial"/>
          <w:sz w:val="22"/>
          <w:szCs w:val="22"/>
        </w:rPr>
        <w:t>Wandfresko am Friedensdenkmal in München</w:t>
      </w:r>
    </w:p>
    <w:p w14:paraId="1D383A0E" w14:textId="7E7A4B19" w:rsidR="00624B14" w:rsidRDefault="00624B14" w:rsidP="00624B14">
      <w:pPr>
        <w:pStyle w:val="Listenabsatz"/>
        <w:numPr>
          <w:ilvl w:val="0"/>
          <w:numId w:val="29"/>
        </w:numPr>
        <w:spacing w:line="360" w:lineRule="auto"/>
        <w:rPr>
          <w:rFonts w:ascii="Arial" w:hAnsi="Arial" w:cs="Arial"/>
          <w:sz w:val="22"/>
          <w:szCs w:val="22"/>
        </w:rPr>
      </w:pPr>
      <w:r>
        <w:rPr>
          <w:rFonts w:ascii="Arial" w:hAnsi="Arial" w:cs="Arial"/>
          <w:sz w:val="22"/>
          <w:szCs w:val="22"/>
        </w:rPr>
        <w:t>i</w:t>
      </w:r>
      <w:r w:rsidR="009B09DC" w:rsidRPr="00624B14">
        <w:rPr>
          <w:rFonts w:ascii="Arial" w:hAnsi="Arial" w:cs="Arial"/>
          <w:sz w:val="22"/>
          <w:szCs w:val="22"/>
        </w:rPr>
        <w:t>nsgesamt vier Allegorien</w:t>
      </w:r>
      <w:r>
        <w:rPr>
          <w:rFonts w:ascii="Arial" w:hAnsi="Arial" w:cs="Arial"/>
          <w:sz w:val="22"/>
          <w:szCs w:val="22"/>
        </w:rPr>
        <w:t xml:space="preserve"> an diesem Denkmal</w:t>
      </w:r>
      <w:r w:rsidR="009B09DC" w:rsidRPr="00624B14">
        <w:rPr>
          <w:rFonts w:ascii="Arial" w:hAnsi="Arial" w:cs="Arial"/>
          <w:sz w:val="22"/>
          <w:szCs w:val="22"/>
        </w:rPr>
        <w:t>, welche dargestellt sind</w:t>
      </w:r>
    </w:p>
    <w:p w14:paraId="3F1C5A02" w14:textId="7575B019" w:rsidR="00624B14" w:rsidRDefault="00624B14" w:rsidP="00624B14">
      <w:pPr>
        <w:pStyle w:val="Listenabsatz"/>
        <w:numPr>
          <w:ilvl w:val="0"/>
          <w:numId w:val="29"/>
        </w:numPr>
        <w:spacing w:line="360" w:lineRule="auto"/>
        <w:rPr>
          <w:rFonts w:ascii="Arial" w:hAnsi="Arial" w:cs="Arial"/>
          <w:sz w:val="22"/>
          <w:szCs w:val="22"/>
        </w:rPr>
      </w:pPr>
      <w:r>
        <w:rPr>
          <w:rFonts w:ascii="Arial" w:hAnsi="Arial" w:cs="Arial"/>
          <w:sz w:val="22"/>
          <w:szCs w:val="22"/>
        </w:rPr>
        <w:t xml:space="preserve">hier: </w:t>
      </w:r>
      <w:r w:rsidR="009B09DC" w:rsidRPr="00624B14">
        <w:rPr>
          <w:rFonts w:ascii="Arial" w:hAnsi="Arial" w:cs="Arial"/>
          <w:sz w:val="22"/>
          <w:szCs w:val="22"/>
        </w:rPr>
        <w:t>Allegorie des Krieges, welche zwei antike Krieger zeigt, die miteinander kämpfen</w:t>
      </w:r>
      <w:r>
        <w:rPr>
          <w:rFonts w:ascii="Arial" w:hAnsi="Arial" w:cs="Arial"/>
          <w:sz w:val="22"/>
          <w:szCs w:val="22"/>
        </w:rPr>
        <w:t xml:space="preserve"> = Kampfbereitschaft, Stärke </w:t>
      </w:r>
    </w:p>
    <w:p w14:paraId="6D48DEAE" w14:textId="0E4CDAA6" w:rsidR="009B09DC" w:rsidRDefault="005F79F3" w:rsidP="00624B14">
      <w:pPr>
        <w:pStyle w:val="Listenabsatz"/>
        <w:numPr>
          <w:ilvl w:val="0"/>
          <w:numId w:val="29"/>
        </w:numPr>
        <w:spacing w:line="360" w:lineRule="auto"/>
        <w:rPr>
          <w:rFonts w:ascii="Arial" w:hAnsi="Arial" w:cs="Arial"/>
          <w:sz w:val="22"/>
          <w:szCs w:val="22"/>
        </w:rPr>
      </w:pPr>
      <w:r w:rsidRPr="00624B14">
        <w:rPr>
          <w:rFonts w:ascii="Arial" w:hAnsi="Arial" w:cs="Arial"/>
          <w:sz w:val="22"/>
          <w:szCs w:val="22"/>
        </w:rPr>
        <w:t>Rahmen</w:t>
      </w:r>
      <w:r w:rsidR="00624B14">
        <w:rPr>
          <w:rFonts w:ascii="Arial" w:hAnsi="Arial" w:cs="Arial"/>
          <w:sz w:val="22"/>
          <w:szCs w:val="22"/>
        </w:rPr>
        <w:t xml:space="preserve">: </w:t>
      </w:r>
      <w:r w:rsidRPr="00624B14">
        <w:rPr>
          <w:rFonts w:ascii="Arial" w:hAnsi="Arial" w:cs="Arial"/>
          <w:sz w:val="22"/>
          <w:szCs w:val="22"/>
        </w:rPr>
        <w:t>zwei Schlangen, welche zum Todesbiss ansetzen.</w:t>
      </w:r>
    </w:p>
    <w:p w14:paraId="1F93B7D8" w14:textId="3EF192BD" w:rsidR="001047C7" w:rsidRDefault="00624B14" w:rsidP="00624B14">
      <w:pPr>
        <w:pStyle w:val="Listenabsatz"/>
        <w:numPr>
          <w:ilvl w:val="0"/>
          <w:numId w:val="29"/>
        </w:numPr>
        <w:spacing w:line="360" w:lineRule="auto"/>
      </w:pPr>
      <w:r>
        <w:rPr>
          <w:rFonts w:ascii="Arial" w:hAnsi="Arial" w:cs="Arial"/>
          <w:sz w:val="22"/>
          <w:szCs w:val="22"/>
        </w:rPr>
        <w:t xml:space="preserve">Rekurs auf Vergangenheit </w:t>
      </w:r>
    </w:p>
    <w:p w14:paraId="7A526047" w14:textId="77777777" w:rsidR="001047C7" w:rsidRDefault="001047C7" w:rsidP="001047C7"/>
    <w:p w14:paraId="454482B9" w14:textId="77777777" w:rsidR="001047C7" w:rsidRPr="00C80E81" w:rsidRDefault="001047C7" w:rsidP="001047C7">
      <w:pPr>
        <w:rPr>
          <w:rFonts w:ascii="Arial" w:hAnsi="Arial" w:cs="Arial"/>
          <w:b/>
          <w:bCs/>
          <w:sz w:val="22"/>
          <w:szCs w:val="22"/>
        </w:rPr>
      </w:pPr>
      <w:r w:rsidRPr="00C80E81">
        <w:rPr>
          <w:rFonts w:ascii="Arial" w:hAnsi="Arial" w:cs="Arial"/>
          <w:b/>
          <w:bCs/>
          <w:sz w:val="22"/>
          <w:szCs w:val="22"/>
        </w:rPr>
        <w:t>Zeit (Video): 1:00 Minuten</w:t>
      </w:r>
    </w:p>
    <w:p w14:paraId="7057C1A8" w14:textId="77777777" w:rsidR="005F79F3" w:rsidRDefault="005F79F3" w:rsidP="005F79F3">
      <w:pPr>
        <w:spacing w:line="360" w:lineRule="auto"/>
      </w:pPr>
    </w:p>
    <w:p w14:paraId="4D03F83B" w14:textId="45B13997" w:rsidR="00624B14" w:rsidRDefault="005F79F3" w:rsidP="00624B14">
      <w:pPr>
        <w:pStyle w:val="Listenabsatz"/>
        <w:numPr>
          <w:ilvl w:val="0"/>
          <w:numId w:val="29"/>
        </w:numPr>
        <w:spacing w:line="360" w:lineRule="auto"/>
        <w:rPr>
          <w:rFonts w:ascii="Arial" w:hAnsi="Arial" w:cs="Arial"/>
          <w:sz w:val="22"/>
          <w:szCs w:val="22"/>
        </w:rPr>
      </w:pPr>
      <w:r w:rsidRPr="00624B14">
        <w:rPr>
          <w:rFonts w:ascii="Arial" w:hAnsi="Arial" w:cs="Arial"/>
          <w:sz w:val="22"/>
          <w:szCs w:val="22"/>
        </w:rPr>
        <w:t xml:space="preserve"> Interpreten des Liedes, nämlich Chris Ares, am Friedensdenkmal in München</w:t>
      </w:r>
    </w:p>
    <w:p w14:paraId="645D333B" w14:textId="4FB00157" w:rsidR="00624B14" w:rsidRDefault="00624B14" w:rsidP="00624B14">
      <w:pPr>
        <w:pStyle w:val="Listenabsatz"/>
        <w:numPr>
          <w:ilvl w:val="0"/>
          <w:numId w:val="29"/>
        </w:numPr>
        <w:spacing w:line="360" w:lineRule="auto"/>
        <w:rPr>
          <w:rFonts w:ascii="Arial" w:hAnsi="Arial" w:cs="Arial"/>
          <w:sz w:val="22"/>
          <w:szCs w:val="22"/>
        </w:rPr>
      </w:pPr>
      <w:r>
        <w:rPr>
          <w:rFonts w:ascii="Arial" w:hAnsi="Arial" w:cs="Arial"/>
          <w:sz w:val="22"/>
          <w:szCs w:val="22"/>
        </w:rPr>
        <w:t>i</w:t>
      </w:r>
      <w:r w:rsidR="005F79F3" w:rsidRPr="00624B14">
        <w:rPr>
          <w:rFonts w:ascii="Arial" w:hAnsi="Arial" w:cs="Arial"/>
          <w:sz w:val="22"/>
          <w:szCs w:val="22"/>
        </w:rPr>
        <w:t>n der Hand</w:t>
      </w:r>
      <w:r>
        <w:rPr>
          <w:rFonts w:ascii="Arial" w:hAnsi="Arial" w:cs="Arial"/>
          <w:sz w:val="22"/>
          <w:szCs w:val="22"/>
        </w:rPr>
        <w:t xml:space="preserve">: </w:t>
      </w:r>
      <w:r w:rsidR="005F79F3" w:rsidRPr="00624B14">
        <w:rPr>
          <w:rFonts w:ascii="Arial" w:hAnsi="Arial" w:cs="Arial"/>
          <w:sz w:val="22"/>
          <w:szCs w:val="22"/>
        </w:rPr>
        <w:t xml:space="preserve">Deutschlandfahne mit den Farben schwarz-rot-gold. </w:t>
      </w:r>
    </w:p>
    <w:p w14:paraId="71AD2AB0" w14:textId="7CB1BDC8" w:rsidR="001047C7" w:rsidRPr="00624B14" w:rsidRDefault="00624B14" w:rsidP="00624B14">
      <w:pPr>
        <w:pStyle w:val="Listenabsatz"/>
        <w:numPr>
          <w:ilvl w:val="0"/>
          <w:numId w:val="29"/>
        </w:numPr>
        <w:spacing w:line="360" w:lineRule="auto"/>
        <w:rPr>
          <w:rFonts w:ascii="Arial" w:hAnsi="Arial" w:cs="Arial"/>
          <w:sz w:val="22"/>
          <w:szCs w:val="22"/>
        </w:rPr>
      </w:pPr>
      <w:r>
        <w:rPr>
          <w:rFonts w:ascii="Arial" w:hAnsi="Arial" w:cs="Arial"/>
          <w:sz w:val="22"/>
          <w:szCs w:val="22"/>
        </w:rPr>
        <w:t xml:space="preserve">Deckung </w:t>
      </w:r>
      <w:r w:rsidR="005F79F3" w:rsidRPr="00624B14">
        <w:rPr>
          <w:rFonts w:ascii="Arial" w:hAnsi="Arial" w:cs="Arial"/>
          <w:sz w:val="22"/>
          <w:szCs w:val="22"/>
        </w:rPr>
        <w:t>mit</w:t>
      </w:r>
      <w:r>
        <w:rPr>
          <w:rFonts w:ascii="Arial" w:hAnsi="Arial" w:cs="Arial"/>
          <w:sz w:val="22"/>
          <w:szCs w:val="22"/>
        </w:rPr>
        <w:t xml:space="preserve"> </w:t>
      </w:r>
      <w:r w:rsidR="005F79F3" w:rsidRPr="00624B14">
        <w:rPr>
          <w:rFonts w:ascii="Arial" w:hAnsi="Arial" w:cs="Arial"/>
          <w:sz w:val="22"/>
          <w:szCs w:val="22"/>
        </w:rPr>
        <w:t>Refrain, in dem die Farben der Flagge zur positiven Identifikation mit dem Land besungen werden.</w:t>
      </w:r>
    </w:p>
    <w:p w14:paraId="1B4B8811" w14:textId="77777777" w:rsidR="001047C7" w:rsidRDefault="001047C7" w:rsidP="001047C7"/>
    <w:p w14:paraId="3B88E9A2" w14:textId="77777777" w:rsidR="001047C7" w:rsidRPr="00C80E81" w:rsidRDefault="001047C7" w:rsidP="001047C7">
      <w:pPr>
        <w:rPr>
          <w:rFonts w:ascii="Arial" w:hAnsi="Arial" w:cs="Arial"/>
          <w:b/>
          <w:bCs/>
          <w:sz w:val="22"/>
          <w:szCs w:val="22"/>
        </w:rPr>
      </w:pPr>
      <w:r w:rsidRPr="00C80E81">
        <w:rPr>
          <w:rFonts w:ascii="Arial" w:hAnsi="Arial" w:cs="Arial"/>
          <w:b/>
          <w:bCs/>
          <w:sz w:val="22"/>
          <w:szCs w:val="22"/>
        </w:rPr>
        <w:t>Zeit (Video): 1:10 Minuten</w:t>
      </w:r>
    </w:p>
    <w:p w14:paraId="0E77B5E2" w14:textId="77777777" w:rsidR="001047C7" w:rsidRDefault="001047C7" w:rsidP="001047C7"/>
    <w:p w14:paraId="0BE837C8" w14:textId="7CDE702E" w:rsidR="00624B14" w:rsidRDefault="00624B14" w:rsidP="00624B14">
      <w:pPr>
        <w:pStyle w:val="Listenabsatz"/>
        <w:numPr>
          <w:ilvl w:val="0"/>
          <w:numId w:val="29"/>
        </w:numPr>
        <w:spacing w:line="360" w:lineRule="auto"/>
        <w:rPr>
          <w:rFonts w:ascii="Arial" w:hAnsi="Arial" w:cs="Arial"/>
          <w:sz w:val="22"/>
          <w:szCs w:val="22"/>
        </w:rPr>
      </w:pPr>
      <w:r>
        <w:rPr>
          <w:rFonts w:ascii="Arial" w:hAnsi="Arial" w:cs="Arial"/>
          <w:sz w:val="22"/>
          <w:szCs w:val="22"/>
        </w:rPr>
        <w:t>Boxkampf zwischen zwei Männern (taucht immer wieder auf)</w:t>
      </w:r>
    </w:p>
    <w:p w14:paraId="1ABD514A" w14:textId="39B43A07" w:rsidR="00624B14" w:rsidRDefault="005F79F3" w:rsidP="00624B14">
      <w:pPr>
        <w:pStyle w:val="Listenabsatz"/>
        <w:numPr>
          <w:ilvl w:val="0"/>
          <w:numId w:val="29"/>
        </w:numPr>
        <w:spacing w:line="360" w:lineRule="auto"/>
        <w:rPr>
          <w:rFonts w:ascii="Arial" w:hAnsi="Arial" w:cs="Arial"/>
          <w:sz w:val="22"/>
          <w:szCs w:val="22"/>
        </w:rPr>
      </w:pPr>
      <w:r w:rsidRPr="00624B14">
        <w:rPr>
          <w:rFonts w:ascii="Arial" w:hAnsi="Arial" w:cs="Arial"/>
          <w:sz w:val="22"/>
          <w:szCs w:val="22"/>
        </w:rPr>
        <w:t xml:space="preserve"> </w:t>
      </w:r>
      <w:r w:rsidR="00624B14">
        <w:rPr>
          <w:rFonts w:ascii="Arial" w:hAnsi="Arial" w:cs="Arial"/>
          <w:sz w:val="22"/>
          <w:szCs w:val="22"/>
        </w:rPr>
        <w:t xml:space="preserve">symbolisch für Stärke, Aggresivität, Gewaltbereitschaft, die von den Patrioten ausgeht </w:t>
      </w:r>
    </w:p>
    <w:p w14:paraId="7751154A" w14:textId="5222ED97" w:rsidR="00624B14" w:rsidRPr="00624B14" w:rsidRDefault="00624B14" w:rsidP="00624B14">
      <w:pPr>
        <w:pStyle w:val="Listenabsatz"/>
        <w:numPr>
          <w:ilvl w:val="0"/>
          <w:numId w:val="29"/>
        </w:numPr>
        <w:spacing w:line="360" w:lineRule="auto"/>
        <w:rPr>
          <w:rFonts w:ascii="Arial" w:hAnsi="Arial" w:cs="Arial"/>
          <w:sz w:val="22"/>
          <w:szCs w:val="22"/>
        </w:rPr>
      </w:pPr>
      <w:r>
        <w:rPr>
          <w:rFonts w:ascii="Arial" w:hAnsi="Arial" w:cs="Arial"/>
          <w:sz w:val="22"/>
          <w:szCs w:val="22"/>
        </w:rPr>
        <w:t xml:space="preserve">ähnliche Motive auch auf der Textebene </w:t>
      </w:r>
      <w:r w:rsidR="005F79F3" w:rsidRPr="00624B14">
        <w:rPr>
          <w:rFonts w:ascii="Arial" w:hAnsi="Arial" w:cs="Arial"/>
          <w:sz w:val="22"/>
          <w:szCs w:val="22"/>
        </w:rPr>
        <w:t xml:space="preserve"> </w:t>
      </w:r>
    </w:p>
    <w:p w14:paraId="50B56858" w14:textId="77777777" w:rsidR="001047C7" w:rsidRDefault="001047C7" w:rsidP="001047C7"/>
    <w:p w14:paraId="5A70D09C" w14:textId="77777777" w:rsidR="001047C7" w:rsidRPr="00C80E81" w:rsidRDefault="001047C7" w:rsidP="001047C7">
      <w:pPr>
        <w:rPr>
          <w:rFonts w:ascii="Arial" w:hAnsi="Arial" w:cs="Arial"/>
          <w:b/>
          <w:bCs/>
          <w:sz w:val="22"/>
          <w:szCs w:val="22"/>
        </w:rPr>
      </w:pPr>
      <w:r w:rsidRPr="00C80E81">
        <w:rPr>
          <w:rFonts w:ascii="Arial" w:hAnsi="Arial" w:cs="Arial"/>
          <w:b/>
          <w:bCs/>
          <w:sz w:val="22"/>
          <w:szCs w:val="22"/>
        </w:rPr>
        <w:t>Zeit (Video): 1:25 Minuten</w:t>
      </w:r>
    </w:p>
    <w:p w14:paraId="34FFC5F1" w14:textId="77777777" w:rsidR="005F79F3" w:rsidRDefault="005F79F3" w:rsidP="001047C7"/>
    <w:p w14:paraId="73A2AA10" w14:textId="2F577F78" w:rsidR="00624B14" w:rsidRPr="00624B14" w:rsidRDefault="00624B14" w:rsidP="00624B14">
      <w:pPr>
        <w:pStyle w:val="Listenabsatz"/>
        <w:numPr>
          <w:ilvl w:val="0"/>
          <w:numId w:val="29"/>
        </w:numPr>
        <w:spacing w:line="360" w:lineRule="auto"/>
        <w:rPr>
          <w:rFonts w:ascii="Arial" w:hAnsi="Arial" w:cs="Arial"/>
          <w:sz w:val="22"/>
          <w:szCs w:val="22"/>
        </w:rPr>
      </w:pPr>
      <w:r w:rsidRPr="00624B14">
        <w:rPr>
          <w:rFonts w:ascii="Arial" w:hAnsi="Arial" w:cs="Arial"/>
          <w:sz w:val="22"/>
          <w:szCs w:val="22"/>
        </w:rPr>
        <w:t>große Masse an demonstrierenden Menschen, die als patriotisches Symbol die Deutschladflagge in die Luft halten</w:t>
      </w:r>
    </w:p>
    <w:p w14:paraId="2B230967" w14:textId="6587F1FF" w:rsidR="001047C7" w:rsidRDefault="00624B14" w:rsidP="00C017FD">
      <w:pPr>
        <w:pStyle w:val="Listenabsatz"/>
        <w:numPr>
          <w:ilvl w:val="0"/>
          <w:numId w:val="29"/>
        </w:numPr>
        <w:spacing w:line="360" w:lineRule="auto"/>
      </w:pPr>
      <w:r>
        <w:t>diese taucht im Verlauf des Videos auch immer wieder auf</w:t>
      </w:r>
    </w:p>
    <w:p w14:paraId="7A2C6BC9" w14:textId="6931C1A2" w:rsidR="001047C7" w:rsidRDefault="001047C7" w:rsidP="001047C7"/>
    <w:p w14:paraId="15300724" w14:textId="6906C9DB" w:rsidR="001047C7" w:rsidRPr="00C80E81" w:rsidRDefault="001047C7" w:rsidP="001047C7">
      <w:pPr>
        <w:rPr>
          <w:rFonts w:ascii="Arial" w:hAnsi="Arial" w:cs="Arial"/>
          <w:b/>
          <w:bCs/>
          <w:sz w:val="22"/>
          <w:szCs w:val="22"/>
        </w:rPr>
      </w:pPr>
      <w:r w:rsidRPr="00C80E81">
        <w:rPr>
          <w:rFonts w:ascii="Arial" w:hAnsi="Arial" w:cs="Arial"/>
          <w:b/>
          <w:bCs/>
          <w:sz w:val="22"/>
          <w:szCs w:val="22"/>
        </w:rPr>
        <w:t>Zeit (Video): 1:39 Minuten</w:t>
      </w:r>
    </w:p>
    <w:p w14:paraId="6E8EB323" w14:textId="221D2E79" w:rsidR="001047C7" w:rsidRDefault="001047C7" w:rsidP="001047C7"/>
    <w:p w14:paraId="41359E10" w14:textId="0206E427" w:rsidR="00C017FD" w:rsidRDefault="00C017FD" w:rsidP="00C017FD">
      <w:pPr>
        <w:pStyle w:val="Listenabsatz"/>
        <w:numPr>
          <w:ilvl w:val="0"/>
          <w:numId w:val="29"/>
        </w:numPr>
        <w:spacing w:line="360" w:lineRule="auto"/>
        <w:rPr>
          <w:rFonts w:ascii="Arial" w:hAnsi="Arial" w:cs="Arial"/>
          <w:sz w:val="22"/>
          <w:szCs w:val="22"/>
        </w:rPr>
      </w:pPr>
      <w:r>
        <w:rPr>
          <w:rFonts w:ascii="Arial" w:hAnsi="Arial" w:cs="Arial"/>
          <w:sz w:val="22"/>
          <w:szCs w:val="22"/>
        </w:rPr>
        <w:t>ä</w:t>
      </w:r>
      <w:r w:rsidR="005F79F3" w:rsidRPr="00C017FD">
        <w:rPr>
          <w:rFonts w:ascii="Arial" w:hAnsi="Arial" w:cs="Arial"/>
          <w:sz w:val="22"/>
          <w:szCs w:val="22"/>
        </w:rPr>
        <w:t xml:space="preserve">hnlich wie bei der vorangegangenen Szene </w:t>
      </w:r>
      <w:r w:rsidRPr="00C017FD">
        <w:rPr>
          <w:rFonts w:ascii="Arial" w:hAnsi="Arial" w:cs="Arial"/>
          <w:sz w:val="22"/>
          <w:szCs w:val="22"/>
        </w:rPr>
        <w:sym w:font="Wingdings" w:char="F0E0"/>
      </w:r>
      <w:r>
        <w:rPr>
          <w:rFonts w:ascii="Arial" w:hAnsi="Arial" w:cs="Arial"/>
          <w:sz w:val="22"/>
          <w:szCs w:val="22"/>
        </w:rPr>
        <w:t xml:space="preserve"> </w:t>
      </w:r>
      <w:r w:rsidR="005F79F3" w:rsidRPr="00C017FD">
        <w:rPr>
          <w:rFonts w:ascii="Arial" w:hAnsi="Arial" w:cs="Arial"/>
          <w:sz w:val="22"/>
          <w:szCs w:val="22"/>
        </w:rPr>
        <w:t xml:space="preserve"> große Masse an Demonstrierenden, welche u.</w:t>
      </w:r>
      <w:r>
        <w:rPr>
          <w:rFonts w:ascii="Arial" w:hAnsi="Arial" w:cs="Arial"/>
          <w:sz w:val="22"/>
          <w:szCs w:val="22"/>
        </w:rPr>
        <w:t xml:space="preserve"> </w:t>
      </w:r>
      <w:r w:rsidR="005F79F3" w:rsidRPr="00C017FD">
        <w:rPr>
          <w:rFonts w:ascii="Arial" w:hAnsi="Arial" w:cs="Arial"/>
          <w:sz w:val="22"/>
          <w:szCs w:val="22"/>
        </w:rPr>
        <w:t>A. die Deutschlandfahne in die Luft halten</w:t>
      </w:r>
      <w:r>
        <w:rPr>
          <w:rFonts w:ascii="Arial" w:hAnsi="Arial" w:cs="Arial"/>
          <w:sz w:val="22"/>
          <w:szCs w:val="22"/>
        </w:rPr>
        <w:t xml:space="preserve"> (Versinnbildlichung der Macht der Gemeinschaft, der Wucht)</w:t>
      </w:r>
    </w:p>
    <w:p w14:paraId="43CDC63D" w14:textId="6CB09ED2" w:rsidR="00C017FD" w:rsidRDefault="00C017FD" w:rsidP="00C017FD">
      <w:pPr>
        <w:pStyle w:val="Listenabsatz"/>
        <w:numPr>
          <w:ilvl w:val="0"/>
          <w:numId w:val="29"/>
        </w:numPr>
        <w:spacing w:line="360" w:lineRule="auto"/>
        <w:rPr>
          <w:rFonts w:ascii="Arial" w:hAnsi="Arial" w:cs="Arial"/>
          <w:sz w:val="22"/>
          <w:szCs w:val="22"/>
        </w:rPr>
      </w:pPr>
      <w:r>
        <w:rPr>
          <w:rFonts w:ascii="Arial" w:hAnsi="Arial" w:cs="Arial"/>
          <w:sz w:val="22"/>
          <w:szCs w:val="22"/>
        </w:rPr>
        <w:t xml:space="preserve">im </w:t>
      </w:r>
      <w:r w:rsidR="005F79F3" w:rsidRPr="00C017FD">
        <w:rPr>
          <w:rFonts w:ascii="Arial" w:hAnsi="Arial" w:cs="Arial"/>
          <w:sz w:val="22"/>
          <w:szCs w:val="22"/>
        </w:rPr>
        <w:t xml:space="preserve">Hintergrund </w:t>
      </w:r>
      <w:r>
        <w:rPr>
          <w:rFonts w:ascii="Arial" w:hAnsi="Arial" w:cs="Arial"/>
          <w:sz w:val="22"/>
          <w:szCs w:val="22"/>
        </w:rPr>
        <w:t xml:space="preserve">(roter Kreis) </w:t>
      </w:r>
      <w:r w:rsidRPr="00C017FD">
        <w:rPr>
          <w:rFonts w:ascii="Arial" w:hAnsi="Arial" w:cs="Arial"/>
          <w:sz w:val="22"/>
          <w:szCs w:val="22"/>
        </w:rPr>
        <w:sym w:font="Wingdings" w:char="F0E0"/>
      </w:r>
      <w:r>
        <w:rPr>
          <w:rFonts w:ascii="Arial" w:hAnsi="Arial" w:cs="Arial"/>
          <w:sz w:val="22"/>
          <w:szCs w:val="22"/>
        </w:rPr>
        <w:t xml:space="preserve"> </w:t>
      </w:r>
      <w:r w:rsidR="005F79F3" w:rsidRPr="00C017FD">
        <w:rPr>
          <w:rFonts w:ascii="Arial" w:hAnsi="Arial" w:cs="Arial"/>
          <w:sz w:val="22"/>
          <w:szCs w:val="22"/>
        </w:rPr>
        <w:t xml:space="preserve">sogenannte </w:t>
      </w:r>
      <w:r>
        <w:rPr>
          <w:rFonts w:ascii="Arial" w:hAnsi="Arial" w:cs="Arial"/>
          <w:sz w:val="22"/>
          <w:szCs w:val="22"/>
        </w:rPr>
        <w:t>„</w:t>
      </w:r>
      <w:r w:rsidR="005F79F3" w:rsidRPr="00C017FD">
        <w:rPr>
          <w:rFonts w:ascii="Arial" w:hAnsi="Arial" w:cs="Arial"/>
          <w:sz w:val="22"/>
          <w:szCs w:val="22"/>
        </w:rPr>
        <w:t>Wirmer-Flagge</w:t>
      </w:r>
      <w:r>
        <w:rPr>
          <w:rFonts w:ascii="Arial" w:hAnsi="Arial" w:cs="Arial"/>
          <w:sz w:val="22"/>
          <w:szCs w:val="22"/>
        </w:rPr>
        <w:t xml:space="preserve">“, welche zurückgeht </w:t>
      </w:r>
      <w:r w:rsidR="005F79F3" w:rsidRPr="00C017FD">
        <w:rPr>
          <w:rFonts w:ascii="Arial" w:hAnsi="Arial" w:cs="Arial"/>
          <w:sz w:val="22"/>
          <w:szCs w:val="22"/>
        </w:rPr>
        <w:t>auf einen Entwurf von Josef Wirmer, welcher zu den Widerstandskämpfern des 20. Juli 1944 gegen Adolf Hitler zählte</w:t>
      </w:r>
    </w:p>
    <w:p w14:paraId="54CD57A3" w14:textId="6D5FD1BA" w:rsidR="00C017FD" w:rsidRDefault="005F79F3" w:rsidP="00C017FD">
      <w:pPr>
        <w:pStyle w:val="Listenabsatz"/>
        <w:numPr>
          <w:ilvl w:val="0"/>
          <w:numId w:val="29"/>
        </w:numPr>
        <w:spacing w:line="360" w:lineRule="auto"/>
        <w:rPr>
          <w:rFonts w:ascii="Arial" w:hAnsi="Arial" w:cs="Arial"/>
          <w:sz w:val="22"/>
          <w:szCs w:val="22"/>
        </w:rPr>
      </w:pPr>
      <w:r w:rsidRPr="00C017FD">
        <w:rPr>
          <w:rFonts w:ascii="Arial" w:hAnsi="Arial" w:cs="Arial"/>
          <w:sz w:val="22"/>
          <w:szCs w:val="22"/>
        </w:rPr>
        <w:t>Fahne gilt als Zeichen des Widerstandes und sollte nach dem erfolgreichen Putsch neue Staatsfahne werden</w:t>
      </w:r>
      <w:r w:rsidR="00C017FD">
        <w:rPr>
          <w:rFonts w:ascii="Arial" w:hAnsi="Arial" w:cs="Arial"/>
          <w:sz w:val="22"/>
          <w:szCs w:val="22"/>
        </w:rPr>
        <w:t xml:space="preserve"> (politische Instrumentalisierung durch Patrioten)</w:t>
      </w:r>
    </w:p>
    <w:p w14:paraId="737B355B" w14:textId="6060F0E8" w:rsidR="001047C7" w:rsidRPr="00C017FD" w:rsidRDefault="005F79F3" w:rsidP="00C017FD">
      <w:pPr>
        <w:pStyle w:val="Listenabsatz"/>
        <w:numPr>
          <w:ilvl w:val="0"/>
          <w:numId w:val="29"/>
        </w:numPr>
        <w:spacing w:line="360" w:lineRule="auto"/>
        <w:rPr>
          <w:rFonts w:ascii="Arial" w:hAnsi="Arial" w:cs="Arial"/>
          <w:sz w:val="22"/>
          <w:szCs w:val="22"/>
        </w:rPr>
      </w:pPr>
      <w:r w:rsidRPr="00C017FD">
        <w:rPr>
          <w:rFonts w:ascii="Arial" w:hAnsi="Arial" w:cs="Arial"/>
          <w:sz w:val="22"/>
          <w:szCs w:val="22"/>
        </w:rPr>
        <w:t xml:space="preserve">Aufnahme </w:t>
      </w:r>
      <w:r w:rsidR="00C017FD" w:rsidRPr="00C017FD">
        <w:rPr>
          <w:rFonts w:ascii="Arial" w:hAnsi="Arial" w:cs="Arial"/>
          <w:sz w:val="22"/>
          <w:szCs w:val="22"/>
        </w:rPr>
        <w:sym w:font="Wingdings" w:char="F0E0"/>
      </w:r>
      <w:r w:rsidR="00C017FD">
        <w:rPr>
          <w:rFonts w:ascii="Arial" w:hAnsi="Arial" w:cs="Arial"/>
          <w:sz w:val="22"/>
          <w:szCs w:val="22"/>
        </w:rPr>
        <w:t xml:space="preserve"> </w:t>
      </w:r>
      <w:r w:rsidRPr="00C017FD">
        <w:rPr>
          <w:rFonts w:ascii="Arial" w:hAnsi="Arial" w:cs="Arial"/>
          <w:sz w:val="22"/>
          <w:szCs w:val="22"/>
        </w:rPr>
        <w:t xml:space="preserve"> Demonstrierende der PEGIDA-Bewegung in Dresden.</w:t>
      </w:r>
    </w:p>
    <w:p w14:paraId="77BF0220" w14:textId="77777777" w:rsidR="00F66B0C" w:rsidRDefault="00F66B0C" w:rsidP="001047C7">
      <w:pPr>
        <w:rPr>
          <w:rFonts w:ascii="Arial" w:hAnsi="Arial" w:cs="Arial"/>
          <w:b/>
          <w:bCs/>
          <w:sz w:val="22"/>
          <w:szCs w:val="22"/>
        </w:rPr>
      </w:pPr>
    </w:p>
    <w:p w14:paraId="28F63EAC" w14:textId="2981E871" w:rsidR="001047C7" w:rsidRPr="00C80E81" w:rsidRDefault="001047C7" w:rsidP="001047C7">
      <w:pPr>
        <w:rPr>
          <w:rFonts w:ascii="Arial" w:hAnsi="Arial" w:cs="Arial"/>
          <w:b/>
          <w:bCs/>
          <w:sz w:val="22"/>
          <w:szCs w:val="22"/>
        </w:rPr>
      </w:pPr>
      <w:r w:rsidRPr="00C80E81">
        <w:rPr>
          <w:rFonts w:ascii="Arial" w:hAnsi="Arial" w:cs="Arial"/>
          <w:b/>
          <w:bCs/>
          <w:sz w:val="22"/>
          <w:szCs w:val="22"/>
        </w:rPr>
        <w:t>Zeit (Video): 2:00 Minuten</w:t>
      </w:r>
    </w:p>
    <w:p w14:paraId="09CF1E62" w14:textId="77777777" w:rsidR="001047C7" w:rsidRDefault="001047C7" w:rsidP="001047C7"/>
    <w:p w14:paraId="332B8B5D" w14:textId="448EF98D" w:rsidR="00C017FD" w:rsidRDefault="005F79F3" w:rsidP="00C017FD">
      <w:pPr>
        <w:pStyle w:val="Listenabsatz"/>
        <w:numPr>
          <w:ilvl w:val="0"/>
          <w:numId w:val="29"/>
        </w:numPr>
        <w:spacing w:line="360" w:lineRule="auto"/>
        <w:rPr>
          <w:rFonts w:ascii="Arial" w:hAnsi="Arial" w:cs="Arial"/>
          <w:sz w:val="22"/>
          <w:szCs w:val="22"/>
        </w:rPr>
      </w:pPr>
      <w:r w:rsidRPr="00C80E81">
        <w:rPr>
          <w:rFonts w:ascii="Arial" w:hAnsi="Arial" w:cs="Arial"/>
          <w:sz w:val="22"/>
          <w:szCs w:val="22"/>
        </w:rPr>
        <w:t xml:space="preserve"> Banner von einer Demonstration mit dem Spruch „Heute sind wir tolerant, morgen fremd im eigenen Land.“ </w:t>
      </w:r>
    </w:p>
    <w:p w14:paraId="7D2083A4" w14:textId="28B88268" w:rsidR="00C80E81" w:rsidRDefault="005F79F3" w:rsidP="00C017FD">
      <w:pPr>
        <w:pStyle w:val="Listenabsatz"/>
        <w:numPr>
          <w:ilvl w:val="0"/>
          <w:numId w:val="29"/>
        </w:numPr>
        <w:spacing w:line="360" w:lineRule="auto"/>
        <w:rPr>
          <w:rFonts w:ascii="Arial" w:hAnsi="Arial" w:cs="Arial"/>
          <w:sz w:val="22"/>
          <w:szCs w:val="22"/>
        </w:rPr>
      </w:pPr>
      <w:r w:rsidRPr="00C80E81">
        <w:rPr>
          <w:rFonts w:ascii="Arial" w:hAnsi="Arial" w:cs="Arial"/>
          <w:sz w:val="22"/>
          <w:szCs w:val="22"/>
        </w:rPr>
        <w:t>rechtsextreme</w:t>
      </w:r>
      <w:r w:rsidR="00C80E81">
        <w:rPr>
          <w:rFonts w:ascii="Arial" w:hAnsi="Arial" w:cs="Arial"/>
          <w:sz w:val="22"/>
          <w:szCs w:val="22"/>
        </w:rPr>
        <w:t>r, aber mindestens xenophober S</w:t>
      </w:r>
      <w:r w:rsidRPr="00C80E81">
        <w:rPr>
          <w:rFonts w:ascii="Arial" w:hAnsi="Arial" w:cs="Arial"/>
          <w:sz w:val="22"/>
          <w:szCs w:val="22"/>
        </w:rPr>
        <w:t>pruch, der in der Geschichte der rechtsextremen Bewegungen immer wieder auftaucht</w:t>
      </w:r>
      <w:r w:rsidR="00C80E81">
        <w:rPr>
          <w:rFonts w:ascii="Arial" w:hAnsi="Arial" w:cs="Arial"/>
          <w:sz w:val="22"/>
          <w:szCs w:val="22"/>
        </w:rPr>
        <w:t>(e)</w:t>
      </w:r>
    </w:p>
    <w:p w14:paraId="068A12A3" w14:textId="72B6F0B3" w:rsidR="001047C7" w:rsidRPr="00F66B0C" w:rsidRDefault="00C80E81" w:rsidP="001047C7">
      <w:pPr>
        <w:pStyle w:val="Listenabsatz"/>
        <w:numPr>
          <w:ilvl w:val="0"/>
          <w:numId w:val="29"/>
        </w:numPr>
        <w:spacing w:line="360" w:lineRule="auto"/>
        <w:rPr>
          <w:rFonts w:ascii="Arial" w:hAnsi="Arial" w:cs="Arial"/>
          <w:sz w:val="22"/>
          <w:szCs w:val="22"/>
        </w:rPr>
      </w:pPr>
      <w:r>
        <w:rPr>
          <w:rFonts w:ascii="Arial" w:hAnsi="Arial" w:cs="Arial"/>
          <w:sz w:val="22"/>
          <w:szCs w:val="22"/>
        </w:rPr>
        <w:t>i</w:t>
      </w:r>
      <w:r w:rsidR="005F79F3" w:rsidRPr="00C80E81">
        <w:rPr>
          <w:rFonts w:ascii="Arial" w:hAnsi="Arial" w:cs="Arial"/>
          <w:sz w:val="22"/>
          <w:szCs w:val="22"/>
        </w:rPr>
        <w:t xml:space="preserve">m Video von Chris Ares </w:t>
      </w:r>
      <w:r>
        <w:rPr>
          <w:rFonts w:ascii="Arial" w:hAnsi="Arial" w:cs="Arial"/>
          <w:sz w:val="22"/>
          <w:szCs w:val="22"/>
        </w:rPr>
        <w:t xml:space="preserve">erscheint dieser </w:t>
      </w:r>
      <w:r w:rsidR="005F79F3" w:rsidRPr="00C80E81">
        <w:rPr>
          <w:rFonts w:ascii="Arial" w:hAnsi="Arial" w:cs="Arial"/>
          <w:sz w:val="22"/>
          <w:szCs w:val="22"/>
        </w:rPr>
        <w:t xml:space="preserve">Spruch nur ausschnittartig </w:t>
      </w:r>
    </w:p>
    <w:p w14:paraId="79F99DBA" w14:textId="77777777" w:rsidR="001047C7" w:rsidRDefault="001047C7" w:rsidP="001047C7"/>
    <w:p w14:paraId="7824D058" w14:textId="77777777" w:rsidR="001047C7" w:rsidRPr="00F867A2" w:rsidRDefault="001047C7" w:rsidP="001047C7">
      <w:pPr>
        <w:rPr>
          <w:rFonts w:ascii="Arial" w:hAnsi="Arial" w:cs="Arial"/>
          <w:sz w:val="22"/>
          <w:szCs w:val="22"/>
        </w:rPr>
      </w:pPr>
      <w:r w:rsidRPr="00F867A2">
        <w:rPr>
          <w:rFonts w:ascii="Arial" w:hAnsi="Arial" w:cs="Arial"/>
          <w:sz w:val="22"/>
          <w:szCs w:val="22"/>
        </w:rPr>
        <w:t>Zeit (Video): 2:14 Minuten</w:t>
      </w:r>
    </w:p>
    <w:p w14:paraId="3759AFD6" w14:textId="77777777" w:rsidR="001047C7" w:rsidRDefault="001047C7" w:rsidP="001047C7"/>
    <w:p w14:paraId="39003869" w14:textId="358EF74E" w:rsidR="00C80E81" w:rsidRDefault="005F79F3" w:rsidP="00C80E81">
      <w:pPr>
        <w:pStyle w:val="Listenabsatz"/>
        <w:numPr>
          <w:ilvl w:val="0"/>
          <w:numId w:val="29"/>
        </w:numPr>
        <w:spacing w:line="360" w:lineRule="auto"/>
        <w:rPr>
          <w:rFonts w:ascii="Arial" w:hAnsi="Arial" w:cs="Arial"/>
          <w:sz w:val="22"/>
          <w:szCs w:val="22"/>
        </w:rPr>
      </w:pPr>
      <w:r w:rsidRPr="00C80E81">
        <w:rPr>
          <w:rFonts w:ascii="Arial" w:hAnsi="Arial" w:cs="Arial"/>
          <w:sz w:val="22"/>
          <w:szCs w:val="22"/>
        </w:rPr>
        <w:t xml:space="preserve"> der Banner</w:t>
      </w:r>
      <w:r w:rsidR="00C80E81">
        <w:rPr>
          <w:rFonts w:ascii="Arial" w:hAnsi="Arial" w:cs="Arial"/>
          <w:sz w:val="22"/>
          <w:szCs w:val="22"/>
        </w:rPr>
        <w:t xml:space="preserve"> taucht</w:t>
      </w:r>
      <w:r w:rsidRPr="00C80E81">
        <w:rPr>
          <w:rFonts w:ascii="Arial" w:hAnsi="Arial" w:cs="Arial"/>
          <w:sz w:val="22"/>
          <w:szCs w:val="22"/>
        </w:rPr>
        <w:t xml:space="preserve"> noch einmal auf und man erkennt</w:t>
      </w:r>
      <w:r w:rsidR="00C80E81">
        <w:rPr>
          <w:rFonts w:ascii="Arial" w:hAnsi="Arial" w:cs="Arial"/>
          <w:sz w:val="22"/>
          <w:szCs w:val="22"/>
        </w:rPr>
        <w:t xml:space="preserve"> </w:t>
      </w:r>
      <w:r w:rsidRPr="00C80E81">
        <w:rPr>
          <w:rFonts w:ascii="Arial" w:hAnsi="Arial" w:cs="Arial"/>
          <w:sz w:val="22"/>
          <w:szCs w:val="22"/>
        </w:rPr>
        <w:t>deutlich, dass es sich um den bereits angeführten Spruch handelt.</w:t>
      </w:r>
    </w:p>
    <w:p w14:paraId="630D9F20" w14:textId="7BB6969B" w:rsidR="001047C7" w:rsidRPr="00C80E81" w:rsidRDefault="005F79F3" w:rsidP="00C80E81">
      <w:pPr>
        <w:pStyle w:val="Listenabsatz"/>
        <w:numPr>
          <w:ilvl w:val="0"/>
          <w:numId w:val="29"/>
        </w:numPr>
        <w:spacing w:line="360" w:lineRule="auto"/>
      </w:pPr>
      <w:r w:rsidRPr="00C80E81">
        <w:rPr>
          <w:rFonts w:ascii="Arial" w:hAnsi="Arial" w:cs="Arial"/>
          <w:sz w:val="22"/>
          <w:szCs w:val="22"/>
        </w:rPr>
        <w:t xml:space="preserve"> </w:t>
      </w:r>
      <w:r w:rsidR="00C80E81" w:rsidRPr="00C80E81">
        <w:rPr>
          <w:rFonts w:ascii="Arial" w:hAnsi="Arial" w:cs="Arial"/>
          <w:sz w:val="22"/>
          <w:szCs w:val="22"/>
        </w:rPr>
        <w:t>a</w:t>
      </w:r>
      <w:r w:rsidRPr="00C80E81">
        <w:rPr>
          <w:rFonts w:ascii="Arial" w:hAnsi="Arial" w:cs="Arial"/>
          <w:sz w:val="22"/>
          <w:szCs w:val="22"/>
        </w:rPr>
        <w:t>uch hier wird wieder eine Kundgebung, auf der die Deutschlandfahne dominiert</w:t>
      </w:r>
      <w:r w:rsidR="00C80E81">
        <w:rPr>
          <w:rFonts w:ascii="Arial" w:hAnsi="Arial" w:cs="Arial"/>
          <w:sz w:val="22"/>
          <w:szCs w:val="22"/>
        </w:rPr>
        <w:t xml:space="preserve"> (Kraft und Stärke der Masse, positiver Bezug zum eigenen Land)</w:t>
      </w:r>
    </w:p>
    <w:p w14:paraId="06C0D063" w14:textId="0D597D01" w:rsidR="001047C7" w:rsidRDefault="001047C7" w:rsidP="001047C7"/>
    <w:p w14:paraId="2E070B81" w14:textId="77777777" w:rsidR="001047C7" w:rsidRDefault="001047C7" w:rsidP="001047C7">
      <w:pPr>
        <w:rPr>
          <w:rFonts w:ascii="Arial" w:hAnsi="Arial" w:cs="Arial"/>
          <w:sz w:val="22"/>
          <w:szCs w:val="22"/>
        </w:rPr>
      </w:pPr>
      <w:r w:rsidRPr="00F867A2">
        <w:rPr>
          <w:rFonts w:ascii="Arial" w:hAnsi="Arial" w:cs="Arial"/>
          <w:sz w:val="22"/>
          <w:szCs w:val="22"/>
        </w:rPr>
        <w:t>Zeit (Video): 2:30 Minuten</w:t>
      </w:r>
    </w:p>
    <w:p w14:paraId="5F512DC7" w14:textId="77777777" w:rsidR="005F79F3" w:rsidRDefault="005F79F3" w:rsidP="001047C7">
      <w:pPr>
        <w:rPr>
          <w:rFonts w:ascii="Arial" w:hAnsi="Arial" w:cs="Arial"/>
          <w:sz w:val="22"/>
          <w:szCs w:val="22"/>
        </w:rPr>
      </w:pPr>
    </w:p>
    <w:p w14:paraId="0C3A2BD3" w14:textId="7E8AFC82" w:rsidR="00C80E81" w:rsidRDefault="005F79F3" w:rsidP="00C80E81">
      <w:pPr>
        <w:pStyle w:val="Listenabsatz"/>
        <w:numPr>
          <w:ilvl w:val="0"/>
          <w:numId w:val="29"/>
        </w:numPr>
        <w:spacing w:line="360" w:lineRule="auto"/>
        <w:rPr>
          <w:rFonts w:ascii="Arial" w:hAnsi="Arial" w:cs="Arial"/>
          <w:sz w:val="22"/>
          <w:szCs w:val="22"/>
        </w:rPr>
      </w:pPr>
      <w:r w:rsidRPr="00C80E81">
        <w:rPr>
          <w:rFonts w:ascii="Arial" w:hAnsi="Arial" w:cs="Arial"/>
          <w:sz w:val="22"/>
          <w:szCs w:val="22"/>
        </w:rPr>
        <w:t xml:space="preserve"> Demonstration der „Identitären Bewegung“ </w:t>
      </w:r>
      <w:r w:rsidR="00C80E81">
        <w:rPr>
          <w:rFonts w:ascii="Arial" w:hAnsi="Arial" w:cs="Arial"/>
          <w:sz w:val="22"/>
          <w:szCs w:val="22"/>
        </w:rPr>
        <w:t xml:space="preserve">, </w:t>
      </w:r>
      <w:r w:rsidRPr="00C80E81">
        <w:rPr>
          <w:rFonts w:ascii="Arial" w:hAnsi="Arial" w:cs="Arial"/>
          <w:sz w:val="22"/>
          <w:szCs w:val="22"/>
        </w:rPr>
        <w:t xml:space="preserve">was deutlich erkennbar </w:t>
      </w:r>
      <w:r w:rsidR="002D1562" w:rsidRPr="00C80E81">
        <w:rPr>
          <w:rFonts w:ascii="Arial" w:hAnsi="Arial" w:cs="Arial"/>
          <w:sz w:val="22"/>
          <w:szCs w:val="22"/>
        </w:rPr>
        <w:t xml:space="preserve">ist </w:t>
      </w:r>
      <w:r w:rsidRPr="00C80E81">
        <w:rPr>
          <w:rFonts w:ascii="Arial" w:hAnsi="Arial" w:cs="Arial"/>
          <w:sz w:val="22"/>
          <w:szCs w:val="22"/>
        </w:rPr>
        <w:t>an de</w:t>
      </w:r>
      <w:r w:rsidR="00C80E81">
        <w:rPr>
          <w:rFonts w:ascii="Arial" w:hAnsi="Arial" w:cs="Arial"/>
          <w:sz w:val="22"/>
          <w:szCs w:val="22"/>
        </w:rPr>
        <w:t xml:space="preserve">n typischen Farben des </w:t>
      </w:r>
      <w:r w:rsidRPr="00C80E81">
        <w:rPr>
          <w:rFonts w:ascii="Arial" w:hAnsi="Arial" w:cs="Arial"/>
          <w:sz w:val="22"/>
          <w:szCs w:val="22"/>
        </w:rPr>
        <w:t>Banner</w:t>
      </w:r>
      <w:r w:rsidR="00C80E81">
        <w:rPr>
          <w:rFonts w:ascii="Arial" w:hAnsi="Arial" w:cs="Arial"/>
          <w:sz w:val="22"/>
          <w:szCs w:val="22"/>
        </w:rPr>
        <w:t>s (schwarz und gelb)</w:t>
      </w:r>
      <w:r w:rsidRPr="00C80E81">
        <w:rPr>
          <w:rFonts w:ascii="Arial" w:hAnsi="Arial" w:cs="Arial"/>
          <w:sz w:val="22"/>
          <w:szCs w:val="22"/>
        </w:rPr>
        <w:t xml:space="preserve"> und dem </w:t>
      </w:r>
      <w:r w:rsidR="002D1562" w:rsidRPr="00C80E81">
        <w:rPr>
          <w:rFonts w:ascii="Arial" w:hAnsi="Arial" w:cs="Arial"/>
          <w:sz w:val="22"/>
          <w:szCs w:val="22"/>
        </w:rPr>
        <w:t>Logo unten links</w:t>
      </w:r>
      <w:r w:rsidR="00C80E81">
        <w:rPr>
          <w:rFonts w:ascii="Arial" w:hAnsi="Arial" w:cs="Arial"/>
          <w:sz w:val="22"/>
          <w:szCs w:val="22"/>
        </w:rPr>
        <w:t xml:space="preserve"> (siehe roter Kreis) </w:t>
      </w:r>
    </w:p>
    <w:p w14:paraId="738A2204" w14:textId="514F516C" w:rsidR="00C80E81" w:rsidRDefault="002D1562" w:rsidP="00C80E81">
      <w:pPr>
        <w:pStyle w:val="Listenabsatz"/>
        <w:numPr>
          <w:ilvl w:val="0"/>
          <w:numId w:val="29"/>
        </w:numPr>
        <w:spacing w:line="360" w:lineRule="auto"/>
        <w:rPr>
          <w:rFonts w:ascii="Arial" w:hAnsi="Arial" w:cs="Arial"/>
          <w:sz w:val="22"/>
          <w:szCs w:val="22"/>
        </w:rPr>
      </w:pPr>
      <w:r w:rsidRPr="00C80E81">
        <w:rPr>
          <w:rFonts w:ascii="Arial" w:hAnsi="Arial" w:cs="Arial"/>
          <w:sz w:val="22"/>
          <w:szCs w:val="22"/>
        </w:rPr>
        <w:t>„Identitäre Bewegung“ vom Bundesamt für Verfassungsschutz als klare rechtsextreme Gruppierung eingestuft</w:t>
      </w:r>
      <w:r w:rsidR="00C80E81">
        <w:rPr>
          <w:rStyle w:val="Funotenzeichen"/>
          <w:rFonts w:ascii="Arial" w:hAnsi="Arial" w:cs="Arial"/>
          <w:sz w:val="22"/>
          <w:szCs w:val="22"/>
        </w:rPr>
        <w:footnoteReference w:id="1"/>
      </w:r>
    </w:p>
    <w:p w14:paraId="485603EF" w14:textId="2A4BD1A3" w:rsidR="005F79F3" w:rsidRPr="00C80E81" w:rsidRDefault="00C80E81" w:rsidP="00C80E81">
      <w:pPr>
        <w:pStyle w:val="Listenabsatz"/>
        <w:numPr>
          <w:ilvl w:val="0"/>
          <w:numId w:val="29"/>
        </w:numPr>
        <w:spacing w:line="360" w:lineRule="auto"/>
        <w:rPr>
          <w:rFonts w:ascii="Arial" w:hAnsi="Arial" w:cs="Arial"/>
          <w:sz w:val="22"/>
          <w:szCs w:val="22"/>
        </w:rPr>
      </w:pPr>
      <w:r>
        <w:rPr>
          <w:rFonts w:ascii="Arial" w:hAnsi="Arial" w:cs="Arial"/>
          <w:sz w:val="22"/>
          <w:szCs w:val="22"/>
        </w:rPr>
        <w:t>a</w:t>
      </w:r>
      <w:r w:rsidR="002D1562" w:rsidRPr="00C80E81">
        <w:rPr>
          <w:rFonts w:ascii="Arial" w:hAnsi="Arial" w:cs="Arial"/>
          <w:sz w:val="22"/>
          <w:szCs w:val="22"/>
        </w:rPr>
        <w:t xml:space="preserve">uch in Sachsen-Anhalt </w:t>
      </w:r>
      <w:r>
        <w:rPr>
          <w:rFonts w:ascii="Arial" w:hAnsi="Arial" w:cs="Arial"/>
          <w:sz w:val="22"/>
          <w:szCs w:val="22"/>
        </w:rPr>
        <w:t xml:space="preserve">gibt </w:t>
      </w:r>
      <w:r w:rsidR="002D1562" w:rsidRPr="00C80E81">
        <w:rPr>
          <w:rFonts w:ascii="Arial" w:hAnsi="Arial" w:cs="Arial"/>
          <w:sz w:val="22"/>
          <w:szCs w:val="22"/>
        </w:rPr>
        <w:t xml:space="preserve">es in Halle (Saale) </w:t>
      </w:r>
      <w:r>
        <w:rPr>
          <w:rFonts w:ascii="Arial" w:hAnsi="Arial" w:cs="Arial"/>
          <w:sz w:val="22"/>
          <w:szCs w:val="22"/>
        </w:rPr>
        <w:t xml:space="preserve">seit </w:t>
      </w:r>
      <w:r w:rsidR="002D1562" w:rsidRPr="00C80E81">
        <w:rPr>
          <w:rFonts w:ascii="Arial" w:hAnsi="Arial" w:cs="Arial"/>
          <w:sz w:val="22"/>
          <w:szCs w:val="22"/>
        </w:rPr>
        <w:t>lange</w:t>
      </w:r>
      <w:r>
        <w:rPr>
          <w:rFonts w:ascii="Arial" w:hAnsi="Arial" w:cs="Arial"/>
          <w:sz w:val="22"/>
          <w:szCs w:val="22"/>
        </w:rPr>
        <w:t>r</w:t>
      </w:r>
      <w:r w:rsidR="002D1562" w:rsidRPr="00C80E81">
        <w:rPr>
          <w:rFonts w:ascii="Arial" w:hAnsi="Arial" w:cs="Arial"/>
          <w:sz w:val="22"/>
          <w:szCs w:val="22"/>
        </w:rPr>
        <w:t xml:space="preserve"> Zeit einen</w:t>
      </w:r>
      <w:r>
        <w:rPr>
          <w:rFonts w:ascii="Arial" w:hAnsi="Arial" w:cs="Arial"/>
          <w:sz w:val="22"/>
          <w:szCs w:val="22"/>
        </w:rPr>
        <w:t xml:space="preserve"> </w:t>
      </w:r>
      <w:r w:rsidR="002D1562" w:rsidRPr="00C80E81">
        <w:rPr>
          <w:rFonts w:ascii="Arial" w:hAnsi="Arial" w:cs="Arial"/>
          <w:sz w:val="22"/>
          <w:szCs w:val="22"/>
        </w:rPr>
        <w:t>Ableger dieser Bewegung</w:t>
      </w:r>
    </w:p>
    <w:p w14:paraId="506F144D" w14:textId="77777777" w:rsidR="001047C7" w:rsidRDefault="001047C7" w:rsidP="001047C7"/>
    <w:p w14:paraId="506AA809" w14:textId="77777777" w:rsidR="001047C7" w:rsidRPr="00F867A2" w:rsidRDefault="001047C7" w:rsidP="001047C7">
      <w:pPr>
        <w:rPr>
          <w:rFonts w:ascii="Arial" w:hAnsi="Arial" w:cs="Arial"/>
          <w:sz w:val="22"/>
          <w:szCs w:val="22"/>
        </w:rPr>
      </w:pPr>
      <w:r w:rsidRPr="00F867A2">
        <w:rPr>
          <w:rFonts w:ascii="Arial" w:hAnsi="Arial" w:cs="Arial"/>
          <w:sz w:val="22"/>
          <w:szCs w:val="22"/>
        </w:rPr>
        <w:t>Zeit (Video): 03:17 Minuten</w:t>
      </w:r>
    </w:p>
    <w:p w14:paraId="26BD47D9" w14:textId="77777777" w:rsidR="001047C7" w:rsidRDefault="001047C7" w:rsidP="001047C7"/>
    <w:p w14:paraId="5C38B71E" w14:textId="6D58015E" w:rsidR="00C80E81" w:rsidRDefault="002D1562" w:rsidP="00C80E81">
      <w:pPr>
        <w:pStyle w:val="Listenabsatz"/>
        <w:numPr>
          <w:ilvl w:val="0"/>
          <w:numId w:val="29"/>
        </w:numPr>
        <w:spacing w:line="360" w:lineRule="auto"/>
      </w:pPr>
      <w:r>
        <w:t xml:space="preserve"> wieder eine Demonstration mit der Deutschlandflagge </w:t>
      </w:r>
    </w:p>
    <w:p w14:paraId="467A1CDC" w14:textId="698720CC" w:rsidR="001047C7" w:rsidRDefault="00C80E81" w:rsidP="00C80E81">
      <w:pPr>
        <w:pStyle w:val="Listenabsatz"/>
        <w:numPr>
          <w:ilvl w:val="0"/>
          <w:numId w:val="29"/>
        </w:numPr>
        <w:spacing w:line="360" w:lineRule="auto"/>
      </w:pPr>
      <w:r>
        <w:t>a</w:t>
      </w:r>
      <w:r w:rsidR="002D1562">
        <w:t xml:space="preserve">uf dem Banner ist der Spruch </w:t>
      </w:r>
      <w:r w:rsidR="002D1562" w:rsidRPr="00C80E81">
        <w:rPr>
          <w:i/>
          <w:iCs/>
        </w:rPr>
        <w:t xml:space="preserve">„Ihr Multi-Kulti-Spinner seid die Handlanger der Globalisten!!“ </w:t>
      </w:r>
    </w:p>
    <w:p w14:paraId="2E85E93B" w14:textId="42E52F65" w:rsidR="00C80E81" w:rsidRDefault="00C80E81" w:rsidP="00C80E81">
      <w:pPr>
        <w:pStyle w:val="Listenabsatz"/>
        <w:numPr>
          <w:ilvl w:val="0"/>
          <w:numId w:val="29"/>
        </w:numPr>
        <w:spacing w:line="360" w:lineRule="auto"/>
      </w:pPr>
      <w:r>
        <w:t xml:space="preserve">klares Feindbild, welches auch auf der Textebene besungen wird („Multi-Kulti-Spinner“) </w:t>
      </w:r>
    </w:p>
    <w:p w14:paraId="5BE8D949" w14:textId="77777777" w:rsidR="002D1562" w:rsidRPr="002D1562" w:rsidRDefault="002D1562" w:rsidP="002D1562">
      <w:pPr>
        <w:spacing w:line="360" w:lineRule="auto"/>
        <w:rPr>
          <w:rFonts w:ascii="Arial" w:hAnsi="Arial" w:cs="Arial"/>
          <w:b/>
          <w:bCs/>
          <w:sz w:val="26"/>
          <w:szCs w:val="26"/>
        </w:rPr>
      </w:pPr>
    </w:p>
    <w:p w14:paraId="0EE4AC06" w14:textId="4258F3E4" w:rsidR="002D1562" w:rsidRDefault="002D1562" w:rsidP="002D1562">
      <w:pPr>
        <w:spacing w:line="360" w:lineRule="auto"/>
        <w:rPr>
          <w:rFonts w:ascii="Arial" w:hAnsi="Arial" w:cs="Arial"/>
          <w:b/>
          <w:bCs/>
          <w:sz w:val="26"/>
          <w:szCs w:val="26"/>
        </w:rPr>
      </w:pPr>
      <w:r w:rsidRPr="002D1562">
        <w:rPr>
          <w:rFonts w:ascii="Arial" w:hAnsi="Arial" w:cs="Arial"/>
          <w:b/>
          <w:bCs/>
          <w:sz w:val="26"/>
          <w:szCs w:val="26"/>
        </w:rPr>
        <w:t>Mögliches Tafelbild: Protest in Vergangenheit und Gegenwart – ein Vergleich</w:t>
      </w:r>
      <w:r w:rsidR="00DD4689">
        <w:rPr>
          <w:rFonts w:ascii="Arial" w:hAnsi="Arial" w:cs="Arial"/>
          <w:b/>
          <w:bCs/>
          <w:sz w:val="26"/>
          <w:szCs w:val="26"/>
        </w:rPr>
        <w:t xml:space="preserve"> (zu 5.)</w:t>
      </w:r>
      <w:r w:rsidRPr="002D1562">
        <w:rPr>
          <w:rFonts w:ascii="Arial" w:hAnsi="Arial" w:cs="Arial"/>
          <w:b/>
          <w:bCs/>
          <w:sz w:val="26"/>
          <w:szCs w:val="26"/>
        </w:rPr>
        <w:t xml:space="preserve"> </w:t>
      </w:r>
    </w:p>
    <w:p w14:paraId="75A8283C" w14:textId="77777777" w:rsidR="002D1562" w:rsidRDefault="002D1562" w:rsidP="002D1562">
      <w:pPr>
        <w:spacing w:line="360" w:lineRule="auto"/>
        <w:rPr>
          <w:rFonts w:ascii="Arial" w:hAnsi="Arial" w:cs="Arial"/>
          <w:b/>
          <w:bCs/>
          <w:sz w:val="26"/>
          <w:szCs w:val="26"/>
        </w:rPr>
      </w:pPr>
    </w:p>
    <w:tbl>
      <w:tblPr>
        <w:tblStyle w:val="Tabellenraster"/>
        <w:tblW w:w="0" w:type="auto"/>
        <w:tblLook w:val="04A0" w:firstRow="1" w:lastRow="0" w:firstColumn="1" w:lastColumn="0" w:noHBand="0" w:noVBand="1"/>
      </w:tblPr>
      <w:tblGrid>
        <w:gridCol w:w="4528"/>
        <w:gridCol w:w="4528"/>
      </w:tblGrid>
      <w:tr w:rsidR="002D1562" w14:paraId="5ECC59E8" w14:textId="77777777" w:rsidTr="002D1562">
        <w:tc>
          <w:tcPr>
            <w:tcW w:w="4528" w:type="dxa"/>
          </w:tcPr>
          <w:p w14:paraId="4F1C7FA1" w14:textId="77777777" w:rsidR="002D1562" w:rsidRPr="002D1562" w:rsidRDefault="002D1562" w:rsidP="002D1562">
            <w:pPr>
              <w:spacing w:line="360" w:lineRule="auto"/>
              <w:jc w:val="center"/>
              <w:rPr>
                <w:rFonts w:ascii="Arial" w:hAnsi="Arial" w:cs="Arial"/>
                <w:b/>
                <w:bCs/>
                <w:sz w:val="22"/>
                <w:szCs w:val="22"/>
              </w:rPr>
            </w:pPr>
            <w:r w:rsidRPr="002D1562">
              <w:rPr>
                <w:rFonts w:ascii="Arial" w:hAnsi="Arial" w:cs="Arial"/>
                <w:b/>
                <w:bCs/>
                <w:sz w:val="22"/>
                <w:szCs w:val="22"/>
              </w:rPr>
              <w:t>Protest in der Zeit des Vormärz</w:t>
            </w:r>
          </w:p>
        </w:tc>
        <w:tc>
          <w:tcPr>
            <w:tcW w:w="4528" w:type="dxa"/>
          </w:tcPr>
          <w:p w14:paraId="13592AD1" w14:textId="77777777" w:rsidR="002D1562" w:rsidRPr="002D1562" w:rsidRDefault="002D1562" w:rsidP="002D1562">
            <w:pPr>
              <w:spacing w:line="360" w:lineRule="auto"/>
              <w:jc w:val="center"/>
              <w:rPr>
                <w:rFonts w:ascii="Arial" w:hAnsi="Arial" w:cs="Arial"/>
                <w:b/>
                <w:bCs/>
                <w:sz w:val="22"/>
                <w:szCs w:val="22"/>
              </w:rPr>
            </w:pPr>
            <w:r w:rsidRPr="002D1562">
              <w:rPr>
                <w:rFonts w:ascii="Arial" w:hAnsi="Arial" w:cs="Arial"/>
                <w:b/>
                <w:bCs/>
                <w:sz w:val="22"/>
                <w:szCs w:val="22"/>
              </w:rPr>
              <w:t>Rechtsextremer Protest heute</w:t>
            </w:r>
          </w:p>
        </w:tc>
      </w:tr>
      <w:tr w:rsidR="002D1562" w14:paraId="2C5E2354" w14:textId="77777777" w:rsidTr="002D1562">
        <w:tc>
          <w:tcPr>
            <w:tcW w:w="4528" w:type="dxa"/>
          </w:tcPr>
          <w:p w14:paraId="60A20C25" w14:textId="55DD98AE" w:rsidR="002D1562" w:rsidRDefault="002D1562" w:rsidP="002D1562">
            <w:pPr>
              <w:pStyle w:val="Listenabsatz"/>
              <w:numPr>
                <w:ilvl w:val="0"/>
                <w:numId w:val="22"/>
              </w:numPr>
              <w:spacing w:line="360" w:lineRule="auto"/>
              <w:rPr>
                <w:rFonts w:ascii="Arial" w:hAnsi="Arial" w:cs="Arial"/>
                <w:sz w:val="22"/>
                <w:szCs w:val="22"/>
              </w:rPr>
            </w:pPr>
            <w:r w:rsidRPr="002D1562">
              <w:rPr>
                <w:rFonts w:ascii="Arial" w:hAnsi="Arial" w:cs="Arial"/>
                <w:sz w:val="22"/>
                <w:szCs w:val="22"/>
              </w:rPr>
              <w:t>richtet</w:t>
            </w:r>
            <w:r w:rsidR="00F06B86">
              <w:rPr>
                <w:rFonts w:ascii="Arial" w:hAnsi="Arial" w:cs="Arial"/>
                <w:sz w:val="22"/>
                <w:szCs w:val="22"/>
              </w:rPr>
              <w:t>e</w:t>
            </w:r>
            <w:r w:rsidRPr="002D1562">
              <w:rPr>
                <w:rFonts w:ascii="Arial" w:hAnsi="Arial" w:cs="Arial"/>
                <w:sz w:val="22"/>
                <w:szCs w:val="22"/>
              </w:rPr>
              <w:t xml:space="preserve"> sich gegen</w:t>
            </w:r>
            <w:r w:rsidR="00F06B86">
              <w:rPr>
                <w:rFonts w:ascii="Arial" w:hAnsi="Arial" w:cs="Arial"/>
                <w:sz w:val="22"/>
                <w:szCs w:val="22"/>
              </w:rPr>
              <w:t xml:space="preserve"> die</w:t>
            </w:r>
            <w:r w:rsidRPr="002D1562">
              <w:rPr>
                <w:rFonts w:ascii="Arial" w:hAnsi="Arial" w:cs="Arial"/>
                <w:sz w:val="22"/>
                <w:szCs w:val="22"/>
              </w:rPr>
              <w:t xml:space="preserve"> Herrsche</w:t>
            </w:r>
            <w:r w:rsidR="00F06B86">
              <w:rPr>
                <w:rFonts w:ascii="Arial" w:hAnsi="Arial" w:cs="Arial"/>
                <w:sz w:val="22"/>
                <w:szCs w:val="22"/>
              </w:rPr>
              <w:t>nden</w:t>
            </w:r>
          </w:p>
          <w:p w14:paraId="43B8D2BD" w14:textId="416E0209" w:rsidR="002D1562" w:rsidRDefault="00F06B86" w:rsidP="002D1562">
            <w:pPr>
              <w:pStyle w:val="Listenabsatz"/>
              <w:numPr>
                <w:ilvl w:val="0"/>
                <w:numId w:val="22"/>
              </w:numPr>
              <w:spacing w:line="360" w:lineRule="auto"/>
              <w:rPr>
                <w:rFonts w:ascii="Arial" w:hAnsi="Arial" w:cs="Arial"/>
                <w:sz w:val="22"/>
                <w:szCs w:val="22"/>
              </w:rPr>
            </w:pPr>
            <w:r>
              <w:rPr>
                <w:rFonts w:ascii="Arial" w:hAnsi="Arial" w:cs="Arial"/>
                <w:sz w:val="22"/>
                <w:szCs w:val="22"/>
              </w:rPr>
              <w:t xml:space="preserve">Forderung nach </w:t>
            </w:r>
            <w:r w:rsidR="002D1562">
              <w:rPr>
                <w:rFonts w:ascii="Arial" w:hAnsi="Arial" w:cs="Arial"/>
                <w:sz w:val="22"/>
                <w:szCs w:val="22"/>
              </w:rPr>
              <w:t>zentrale</w:t>
            </w:r>
            <w:r>
              <w:rPr>
                <w:rFonts w:ascii="Arial" w:hAnsi="Arial" w:cs="Arial"/>
                <w:sz w:val="22"/>
                <w:szCs w:val="22"/>
              </w:rPr>
              <w:t xml:space="preserve">n </w:t>
            </w:r>
            <w:r w:rsidR="002D1562">
              <w:rPr>
                <w:rFonts w:ascii="Arial" w:hAnsi="Arial" w:cs="Arial"/>
                <w:sz w:val="22"/>
                <w:szCs w:val="22"/>
              </w:rPr>
              <w:t>Freiheitsrechte</w:t>
            </w:r>
            <w:r w:rsidR="00C80E81">
              <w:rPr>
                <w:rFonts w:ascii="Arial" w:hAnsi="Arial" w:cs="Arial"/>
                <w:sz w:val="22"/>
                <w:szCs w:val="22"/>
              </w:rPr>
              <w:t xml:space="preserve">n </w:t>
            </w:r>
            <w:r w:rsidR="002D1562">
              <w:rPr>
                <w:rFonts w:ascii="Arial" w:hAnsi="Arial" w:cs="Arial"/>
                <w:sz w:val="22"/>
                <w:szCs w:val="22"/>
              </w:rPr>
              <w:t>und eine</w:t>
            </w:r>
            <w:r>
              <w:rPr>
                <w:rFonts w:ascii="Arial" w:hAnsi="Arial" w:cs="Arial"/>
                <w:sz w:val="22"/>
                <w:szCs w:val="22"/>
              </w:rPr>
              <w:t>r</w:t>
            </w:r>
            <w:r w:rsidR="002D1562">
              <w:rPr>
                <w:rFonts w:ascii="Arial" w:hAnsi="Arial" w:cs="Arial"/>
                <w:sz w:val="22"/>
                <w:szCs w:val="22"/>
              </w:rPr>
              <w:t xml:space="preserve"> Verfassung</w:t>
            </w:r>
          </w:p>
          <w:p w14:paraId="24797AB2" w14:textId="77777777" w:rsidR="0065261C" w:rsidRDefault="0065261C" w:rsidP="0065261C">
            <w:pPr>
              <w:spacing w:line="360" w:lineRule="auto"/>
              <w:rPr>
                <w:rFonts w:ascii="Arial" w:hAnsi="Arial" w:cs="Arial"/>
                <w:sz w:val="22"/>
                <w:szCs w:val="22"/>
              </w:rPr>
            </w:pPr>
          </w:p>
          <w:p w14:paraId="6364D6EE" w14:textId="77777777" w:rsidR="0065261C" w:rsidRDefault="0065261C" w:rsidP="0065261C">
            <w:pPr>
              <w:spacing w:line="360" w:lineRule="auto"/>
              <w:rPr>
                <w:rFonts w:ascii="Arial" w:hAnsi="Arial" w:cs="Arial"/>
                <w:sz w:val="22"/>
                <w:szCs w:val="22"/>
              </w:rPr>
            </w:pPr>
          </w:p>
          <w:p w14:paraId="2E964141" w14:textId="77777777" w:rsidR="0065261C" w:rsidRDefault="0065261C" w:rsidP="0065261C">
            <w:pPr>
              <w:spacing w:line="360" w:lineRule="auto"/>
              <w:rPr>
                <w:rFonts w:ascii="Arial" w:hAnsi="Arial" w:cs="Arial"/>
                <w:sz w:val="22"/>
                <w:szCs w:val="22"/>
              </w:rPr>
            </w:pPr>
          </w:p>
          <w:p w14:paraId="55521774" w14:textId="77777777" w:rsidR="0065261C" w:rsidRDefault="0065261C" w:rsidP="0065261C">
            <w:pPr>
              <w:pStyle w:val="Listenabsatz"/>
              <w:numPr>
                <w:ilvl w:val="0"/>
                <w:numId w:val="22"/>
              </w:numPr>
              <w:spacing w:line="360" w:lineRule="auto"/>
              <w:rPr>
                <w:rFonts w:ascii="Arial" w:hAnsi="Arial" w:cs="Arial"/>
                <w:sz w:val="22"/>
                <w:szCs w:val="22"/>
              </w:rPr>
            </w:pPr>
            <w:r>
              <w:rPr>
                <w:rFonts w:ascii="Arial" w:hAnsi="Arial" w:cs="Arial"/>
                <w:sz w:val="22"/>
                <w:szCs w:val="22"/>
              </w:rPr>
              <w:t xml:space="preserve">Verwendung der schwarz-rot-goldenen Farben als Symbol für die Schaffung eines deutschen Nationalstaates </w:t>
            </w:r>
          </w:p>
          <w:p w14:paraId="495AA9DD" w14:textId="77777777" w:rsidR="0065261C" w:rsidRDefault="0065261C" w:rsidP="0065261C">
            <w:pPr>
              <w:spacing w:line="360" w:lineRule="auto"/>
              <w:rPr>
                <w:rFonts w:ascii="Arial" w:hAnsi="Arial" w:cs="Arial"/>
                <w:sz w:val="22"/>
                <w:szCs w:val="22"/>
              </w:rPr>
            </w:pPr>
          </w:p>
          <w:p w14:paraId="36334C44" w14:textId="77777777" w:rsidR="0065261C" w:rsidRDefault="0065261C" w:rsidP="0065261C">
            <w:pPr>
              <w:pStyle w:val="Listenabsatz"/>
              <w:numPr>
                <w:ilvl w:val="0"/>
                <w:numId w:val="22"/>
              </w:numPr>
              <w:spacing w:line="360" w:lineRule="auto"/>
              <w:rPr>
                <w:rFonts w:ascii="Arial" w:hAnsi="Arial" w:cs="Arial"/>
                <w:sz w:val="22"/>
                <w:szCs w:val="22"/>
              </w:rPr>
            </w:pPr>
            <w:r>
              <w:rPr>
                <w:rFonts w:ascii="Arial" w:hAnsi="Arial" w:cs="Arial"/>
                <w:sz w:val="22"/>
                <w:szCs w:val="22"/>
              </w:rPr>
              <w:t xml:space="preserve">Forderung nach Pressefreiheit, da diese einer Zensur unterlag </w:t>
            </w:r>
          </w:p>
          <w:p w14:paraId="6901A365" w14:textId="77777777" w:rsidR="0065261C" w:rsidRDefault="0065261C" w:rsidP="0065261C">
            <w:pPr>
              <w:pStyle w:val="Listenabsatz"/>
              <w:rPr>
                <w:rFonts w:ascii="Arial" w:hAnsi="Arial" w:cs="Arial"/>
                <w:sz w:val="22"/>
                <w:szCs w:val="22"/>
              </w:rPr>
            </w:pPr>
          </w:p>
          <w:p w14:paraId="7EE63999" w14:textId="77777777" w:rsidR="0065261C" w:rsidRPr="0065261C" w:rsidRDefault="0065261C" w:rsidP="0065261C">
            <w:pPr>
              <w:pStyle w:val="Listenabsatz"/>
              <w:rPr>
                <w:rFonts w:ascii="Arial" w:hAnsi="Arial" w:cs="Arial"/>
                <w:sz w:val="22"/>
                <w:szCs w:val="22"/>
              </w:rPr>
            </w:pPr>
          </w:p>
          <w:p w14:paraId="613C8F9A" w14:textId="77777777" w:rsidR="0065261C" w:rsidRPr="0065261C" w:rsidRDefault="0065261C" w:rsidP="0065261C">
            <w:pPr>
              <w:pStyle w:val="Listenabsatz"/>
              <w:numPr>
                <w:ilvl w:val="0"/>
                <w:numId w:val="22"/>
              </w:numPr>
              <w:spacing w:line="360" w:lineRule="auto"/>
              <w:rPr>
                <w:rFonts w:ascii="Arial" w:hAnsi="Arial" w:cs="Arial"/>
                <w:sz w:val="22"/>
                <w:szCs w:val="22"/>
              </w:rPr>
            </w:pPr>
            <w:r>
              <w:rPr>
                <w:rFonts w:ascii="Arial" w:hAnsi="Arial" w:cs="Arial"/>
                <w:sz w:val="22"/>
                <w:szCs w:val="22"/>
              </w:rPr>
              <w:t>Kundgebungen in Form von politischen Festen (z.B. Wartburgfest, Hambacher Fest)</w:t>
            </w:r>
          </w:p>
        </w:tc>
        <w:tc>
          <w:tcPr>
            <w:tcW w:w="4528" w:type="dxa"/>
          </w:tcPr>
          <w:p w14:paraId="6B5DEBDF" w14:textId="37707DBF" w:rsidR="002D1562" w:rsidRDefault="002D1562" w:rsidP="002D1562">
            <w:pPr>
              <w:pStyle w:val="Listenabsatz"/>
              <w:numPr>
                <w:ilvl w:val="0"/>
                <w:numId w:val="22"/>
              </w:numPr>
              <w:spacing w:line="360" w:lineRule="auto"/>
              <w:rPr>
                <w:rFonts w:ascii="Arial" w:hAnsi="Arial" w:cs="Arial"/>
                <w:sz w:val="22"/>
                <w:szCs w:val="22"/>
              </w:rPr>
            </w:pPr>
            <w:r w:rsidRPr="002D1562">
              <w:rPr>
                <w:rFonts w:ascii="Arial" w:hAnsi="Arial" w:cs="Arial"/>
                <w:sz w:val="22"/>
                <w:szCs w:val="22"/>
              </w:rPr>
              <w:t>richtet sich u.a. gegen demokratisch gewählte Politiker*innen</w:t>
            </w:r>
            <w:r w:rsidR="00F06B86">
              <w:rPr>
                <w:rFonts w:ascii="Arial" w:hAnsi="Arial" w:cs="Arial"/>
                <w:sz w:val="22"/>
                <w:szCs w:val="22"/>
              </w:rPr>
              <w:t xml:space="preserve"> </w:t>
            </w:r>
            <w:r w:rsidR="00F06B86" w:rsidRPr="00C80E81">
              <w:rPr>
                <w:rFonts w:ascii="Arial" w:hAnsi="Arial" w:cs="Arial"/>
                <w:sz w:val="22"/>
                <w:szCs w:val="22"/>
              </w:rPr>
              <w:t>und freie Presse</w:t>
            </w:r>
          </w:p>
          <w:p w14:paraId="0D2EBD8E" w14:textId="474DD91F" w:rsidR="002D1562" w:rsidRDefault="002D1562" w:rsidP="002D1562">
            <w:pPr>
              <w:pStyle w:val="Listenabsatz"/>
              <w:numPr>
                <w:ilvl w:val="0"/>
                <w:numId w:val="22"/>
              </w:numPr>
              <w:spacing w:line="360" w:lineRule="auto"/>
              <w:rPr>
                <w:rFonts w:ascii="Arial" w:hAnsi="Arial" w:cs="Arial"/>
                <w:sz w:val="22"/>
                <w:szCs w:val="22"/>
              </w:rPr>
            </w:pPr>
            <w:r>
              <w:rPr>
                <w:rFonts w:ascii="Arial" w:hAnsi="Arial" w:cs="Arial"/>
                <w:sz w:val="22"/>
                <w:szCs w:val="22"/>
              </w:rPr>
              <w:t xml:space="preserve">beklagen das scheinbare Fehlen von Freiheitsrechten, welche aber in </w:t>
            </w:r>
            <w:r w:rsidR="00F06B86">
              <w:rPr>
                <w:rFonts w:ascii="Arial" w:hAnsi="Arial" w:cs="Arial"/>
                <w:sz w:val="22"/>
                <w:szCs w:val="22"/>
              </w:rPr>
              <w:t xml:space="preserve">der </w:t>
            </w:r>
            <w:r>
              <w:rPr>
                <w:rFonts w:ascii="Arial" w:hAnsi="Arial" w:cs="Arial"/>
                <w:sz w:val="22"/>
                <w:szCs w:val="22"/>
              </w:rPr>
              <w:t xml:space="preserve">Verfassung (Grundgesetz) verankert sind und jedem/jeder Bürger*in zustehen </w:t>
            </w:r>
          </w:p>
          <w:p w14:paraId="552AA7A8" w14:textId="77777777" w:rsidR="0065261C" w:rsidRDefault="0065261C" w:rsidP="002D1562">
            <w:pPr>
              <w:pStyle w:val="Listenabsatz"/>
              <w:numPr>
                <w:ilvl w:val="0"/>
                <w:numId w:val="22"/>
              </w:numPr>
              <w:spacing w:line="360" w:lineRule="auto"/>
              <w:rPr>
                <w:rFonts w:ascii="Arial" w:hAnsi="Arial" w:cs="Arial"/>
                <w:sz w:val="22"/>
                <w:szCs w:val="22"/>
              </w:rPr>
            </w:pPr>
            <w:r>
              <w:rPr>
                <w:rFonts w:ascii="Arial" w:hAnsi="Arial" w:cs="Arial"/>
                <w:sz w:val="22"/>
                <w:szCs w:val="22"/>
              </w:rPr>
              <w:t xml:space="preserve">Verwendung der schwarz-rot-goldenen Farben als Symbol der Heimatliebe (Patriotismus) und als Betonung von deutschen Werten und Tradition </w:t>
            </w:r>
          </w:p>
          <w:p w14:paraId="606EC546" w14:textId="77777777" w:rsidR="0065261C" w:rsidRDefault="0065261C" w:rsidP="0065261C">
            <w:pPr>
              <w:pStyle w:val="Listenabsatz"/>
              <w:spacing w:line="360" w:lineRule="auto"/>
              <w:rPr>
                <w:rFonts w:ascii="Arial" w:hAnsi="Arial" w:cs="Arial"/>
                <w:sz w:val="22"/>
                <w:szCs w:val="22"/>
              </w:rPr>
            </w:pPr>
          </w:p>
          <w:p w14:paraId="14930831" w14:textId="59790D69" w:rsidR="0065261C" w:rsidRDefault="0065261C" w:rsidP="0065261C">
            <w:pPr>
              <w:pStyle w:val="Listenabsatz"/>
              <w:numPr>
                <w:ilvl w:val="0"/>
                <w:numId w:val="22"/>
              </w:numPr>
              <w:spacing w:line="360" w:lineRule="auto"/>
              <w:rPr>
                <w:rFonts w:ascii="Arial" w:hAnsi="Arial" w:cs="Arial"/>
                <w:sz w:val="22"/>
                <w:szCs w:val="22"/>
              </w:rPr>
            </w:pPr>
            <w:r>
              <w:rPr>
                <w:rFonts w:ascii="Arial" w:hAnsi="Arial" w:cs="Arial"/>
                <w:sz w:val="22"/>
                <w:szCs w:val="22"/>
              </w:rPr>
              <w:t>Medien als Feindbild („Systempresse“), die scheinbar Lügen verbreiten</w:t>
            </w:r>
            <w:r w:rsidR="00F06B86">
              <w:rPr>
                <w:rFonts w:ascii="Arial" w:hAnsi="Arial" w:cs="Arial"/>
                <w:sz w:val="22"/>
                <w:szCs w:val="22"/>
              </w:rPr>
              <w:t xml:space="preserve"> würden</w:t>
            </w:r>
          </w:p>
          <w:p w14:paraId="67ADF9A5" w14:textId="77777777" w:rsidR="0065261C" w:rsidRPr="0065261C" w:rsidRDefault="0065261C" w:rsidP="0065261C">
            <w:pPr>
              <w:pStyle w:val="Listenabsatz"/>
              <w:rPr>
                <w:rFonts w:ascii="Arial" w:hAnsi="Arial" w:cs="Arial"/>
                <w:sz w:val="22"/>
                <w:szCs w:val="22"/>
              </w:rPr>
            </w:pPr>
          </w:p>
          <w:p w14:paraId="184F117A" w14:textId="609012F7" w:rsidR="0065261C" w:rsidRPr="0065261C" w:rsidRDefault="0065261C" w:rsidP="0065261C">
            <w:pPr>
              <w:pStyle w:val="Listenabsatz"/>
              <w:numPr>
                <w:ilvl w:val="0"/>
                <w:numId w:val="22"/>
              </w:numPr>
              <w:spacing w:line="360" w:lineRule="auto"/>
              <w:rPr>
                <w:rFonts w:ascii="Arial" w:hAnsi="Arial" w:cs="Arial"/>
                <w:sz w:val="22"/>
                <w:szCs w:val="22"/>
              </w:rPr>
            </w:pPr>
            <w:r>
              <w:rPr>
                <w:rFonts w:ascii="Arial" w:hAnsi="Arial" w:cs="Arial"/>
                <w:sz w:val="22"/>
                <w:szCs w:val="22"/>
              </w:rPr>
              <w:t>Kundgebungen in Form von Demonstrationen</w:t>
            </w:r>
            <w:r w:rsidR="00F06B86">
              <w:rPr>
                <w:rFonts w:ascii="Arial" w:hAnsi="Arial" w:cs="Arial"/>
                <w:sz w:val="22"/>
                <w:szCs w:val="22"/>
              </w:rPr>
              <w:t>, Bannern</w:t>
            </w:r>
            <w:r w:rsidR="00C80E81">
              <w:rPr>
                <w:rFonts w:ascii="Arial" w:hAnsi="Arial" w:cs="Arial"/>
                <w:sz w:val="22"/>
                <w:szCs w:val="22"/>
              </w:rPr>
              <w:t>, Liedern</w:t>
            </w:r>
            <w:r w:rsidR="004552A2">
              <w:rPr>
                <w:rFonts w:ascii="Arial" w:hAnsi="Arial" w:cs="Arial"/>
                <w:sz w:val="22"/>
                <w:szCs w:val="22"/>
              </w:rPr>
              <w:t xml:space="preserve">, Aktionen und Werbung in sozialen Medien bzw. im </w:t>
            </w:r>
            <w:r w:rsidR="00C80E81">
              <w:rPr>
                <w:rFonts w:ascii="Arial" w:hAnsi="Arial" w:cs="Arial"/>
                <w:sz w:val="22"/>
                <w:szCs w:val="22"/>
              </w:rPr>
              <w:t>Internet</w:t>
            </w:r>
          </w:p>
        </w:tc>
      </w:tr>
    </w:tbl>
    <w:p w14:paraId="327E1539" w14:textId="77777777" w:rsidR="002D1562" w:rsidRPr="002D1562" w:rsidRDefault="002D1562" w:rsidP="002D1562">
      <w:pPr>
        <w:spacing w:line="360" w:lineRule="auto"/>
        <w:rPr>
          <w:rFonts w:ascii="Arial" w:hAnsi="Arial" w:cs="Arial"/>
          <w:b/>
          <w:bCs/>
          <w:sz w:val="26"/>
          <w:szCs w:val="26"/>
        </w:rPr>
      </w:pPr>
    </w:p>
    <w:sectPr w:rsidR="002D1562" w:rsidRPr="002D1562" w:rsidSect="0058683F">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8597" w14:textId="77777777" w:rsidR="00E60C9A" w:rsidRDefault="00E60C9A" w:rsidP="001047C7">
      <w:r>
        <w:separator/>
      </w:r>
    </w:p>
  </w:endnote>
  <w:endnote w:type="continuationSeparator" w:id="0">
    <w:p w14:paraId="3DBBED8F" w14:textId="77777777" w:rsidR="00E60C9A" w:rsidRDefault="00E60C9A" w:rsidP="0010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D955D" w14:textId="77777777" w:rsidR="00E60C9A" w:rsidRDefault="00E60C9A" w:rsidP="001047C7">
      <w:r>
        <w:separator/>
      </w:r>
    </w:p>
  </w:footnote>
  <w:footnote w:type="continuationSeparator" w:id="0">
    <w:p w14:paraId="1D6C536F" w14:textId="77777777" w:rsidR="00E60C9A" w:rsidRDefault="00E60C9A" w:rsidP="001047C7">
      <w:r>
        <w:continuationSeparator/>
      </w:r>
    </w:p>
  </w:footnote>
  <w:footnote w:id="1">
    <w:p w14:paraId="00FE00E7" w14:textId="0EF11214" w:rsidR="00C80E81" w:rsidRPr="00C80E81" w:rsidRDefault="00C80E81">
      <w:pPr>
        <w:pStyle w:val="Funotentext"/>
        <w:rPr>
          <w:rFonts w:ascii="Arial" w:hAnsi="Arial" w:cs="Arial"/>
          <w:sz w:val="18"/>
          <w:szCs w:val="18"/>
        </w:rPr>
      </w:pPr>
      <w:r w:rsidRPr="00C80E81">
        <w:rPr>
          <w:rStyle w:val="Funotenzeichen"/>
          <w:rFonts w:ascii="Arial" w:hAnsi="Arial" w:cs="Arial"/>
          <w:sz w:val="18"/>
          <w:szCs w:val="18"/>
        </w:rPr>
        <w:footnoteRef/>
      </w:r>
      <w:r w:rsidRPr="00C80E81">
        <w:rPr>
          <w:rFonts w:ascii="Arial" w:hAnsi="Arial" w:cs="Arial"/>
          <w:sz w:val="18"/>
          <w:szCs w:val="18"/>
        </w:rPr>
        <w:t xml:space="preserve"> Siehe dazu auch </w:t>
      </w:r>
      <w:hyperlink r:id="rId1" w:history="1">
        <w:r w:rsidRPr="00C80E81">
          <w:rPr>
            <w:rStyle w:val="Hyperlink"/>
            <w:rFonts w:ascii="Arial" w:hAnsi="Arial" w:cs="Arial"/>
            <w:sz w:val="18"/>
            <w:szCs w:val="18"/>
          </w:rPr>
          <w:t>https://www.verfassungsschutz.de/de/arbeitsfelder/af-rechtsextremismus/zahlen-und-fakten-rechtsextremismus/identitaere-bewegung-deutschland-2018</w:t>
        </w:r>
      </w:hyperlink>
      <w:r w:rsidRPr="00C80E81">
        <w:rPr>
          <w:rFonts w:ascii="Arial" w:hAnsi="Arial" w:cs="Arial"/>
          <w:sz w:val="18"/>
          <w:szCs w:val="18"/>
        </w:rPr>
        <w:t xml:space="preserve"> (letzter Zugriff: 02.05.2020).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D518" w14:textId="453ACB0E" w:rsidR="00DD4689" w:rsidRPr="00DB3B69" w:rsidRDefault="00DB3B69" w:rsidP="00DB3B69">
    <w:pPr>
      <w:pStyle w:val="Kopfzeile"/>
      <w:pBdr>
        <w:bottom w:val="single" w:sz="4" w:space="1" w:color="auto"/>
      </w:pBdr>
      <w:jc w:val="right"/>
      <w:rPr>
        <w:rFonts w:ascii="Arial" w:hAnsi="Arial" w:cs="Arial"/>
        <w:sz w:val="20"/>
        <w:szCs w:val="20"/>
      </w:rPr>
    </w:pPr>
    <w:r w:rsidRPr="00DB3B69">
      <w:rPr>
        <w:rFonts w:ascii="Arial" w:hAnsi="Arial" w:cs="Arial"/>
        <w:sz w:val="20"/>
        <w:szCs w:val="20"/>
      </w:rPr>
      <w:t>Hinweise für die Lehrkräfte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563"/>
    <w:multiLevelType w:val="hybridMultilevel"/>
    <w:tmpl w:val="5F5495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24CEA"/>
    <w:multiLevelType w:val="hybridMultilevel"/>
    <w:tmpl w:val="D4486B7A"/>
    <w:lvl w:ilvl="0" w:tplc="C36A47A4">
      <w:start w:val="6110"/>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70A3260"/>
    <w:multiLevelType w:val="hybridMultilevel"/>
    <w:tmpl w:val="97D8BB18"/>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1541DA"/>
    <w:multiLevelType w:val="hybridMultilevel"/>
    <w:tmpl w:val="B7BAFBA6"/>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542D3D"/>
    <w:multiLevelType w:val="hybridMultilevel"/>
    <w:tmpl w:val="83307210"/>
    <w:lvl w:ilvl="0" w:tplc="C36A47A4">
      <w:start w:val="6110"/>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0C717155"/>
    <w:multiLevelType w:val="hybridMultilevel"/>
    <w:tmpl w:val="64EC0F6C"/>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DB75EF9"/>
    <w:multiLevelType w:val="hybridMultilevel"/>
    <w:tmpl w:val="67AA5552"/>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4F66663"/>
    <w:multiLevelType w:val="hybridMultilevel"/>
    <w:tmpl w:val="305C8A6A"/>
    <w:lvl w:ilvl="0" w:tplc="5C5C8B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6858B5"/>
    <w:multiLevelType w:val="hybridMultilevel"/>
    <w:tmpl w:val="BD96C39C"/>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8B4B35"/>
    <w:multiLevelType w:val="hybridMultilevel"/>
    <w:tmpl w:val="70D051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B55142"/>
    <w:multiLevelType w:val="hybridMultilevel"/>
    <w:tmpl w:val="2FFAD4C2"/>
    <w:lvl w:ilvl="0" w:tplc="C36A47A4">
      <w:start w:val="6110"/>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78F47D9"/>
    <w:multiLevelType w:val="hybridMultilevel"/>
    <w:tmpl w:val="20E20222"/>
    <w:lvl w:ilvl="0" w:tplc="C36A47A4">
      <w:start w:val="6110"/>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2BFD3159"/>
    <w:multiLevelType w:val="hybridMultilevel"/>
    <w:tmpl w:val="D56C26CE"/>
    <w:lvl w:ilvl="0" w:tplc="C36A47A4">
      <w:start w:val="6110"/>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32C14F62"/>
    <w:multiLevelType w:val="hybridMultilevel"/>
    <w:tmpl w:val="70200CA4"/>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5C462BE"/>
    <w:multiLevelType w:val="hybridMultilevel"/>
    <w:tmpl w:val="DF3E03B8"/>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0F090C"/>
    <w:multiLevelType w:val="hybridMultilevel"/>
    <w:tmpl w:val="995614F8"/>
    <w:lvl w:ilvl="0" w:tplc="C36A47A4">
      <w:start w:val="6110"/>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3A44744F"/>
    <w:multiLevelType w:val="hybridMultilevel"/>
    <w:tmpl w:val="EA02DD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4E3B31"/>
    <w:multiLevelType w:val="hybridMultilevel"/>
    <w:tmpl w:val="22D0CBC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7E440C2"/>
    <w:multiLevelType w:val="hybridMultilevel"/>
    <w:tmpl w:val="3B882692"/>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4580D29"/>
    <w:multiLevelType w:val="hybridMultilevel"/>
    <w:tmpl w:val="417A76A2"/>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50A155B"/>
    <w:multiLevelType w:val="hybridMultilevel"/>
    <w:tmpl w:val="FA3EA0FA"/>
    <w:lvl w:ilvl="0" w:tplc="C36A47A4">
      <w:start w:val="6110"/>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cs="Wingdings" w:hint="default"/>
      </w:rPr>
    </w:lvl>
    <w:lvl w:ilvl="3" w:tplc="04070001" w:tentative="1">
      <w:start w:val="1"/>
      <w:numFmt w:val="bullet"/>
      <w:lvlText w:val=""/>
      <w:lvlJc w:val="left"/>
      <w:pPr>
        <w:ind w:left="3228" w:hanging="360"/>
      </w:pPr>
      <w:rPr>
        <w:rFonts w:ascii="Symbol" w:hAnsi="Symbol" w:cs="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cs="Wingdings" w:hint="default"/>
      </w:rPr>
    </w:lvl>
    <w:lvl w:ilvl="6" w:tplc="04070001" w:tentative="1">
      <w:start w:val="1"/>
      <w:numFmt w:val="bullet"/>
      <w:lvlText w:val=""/>
      <w:lvlJc w:val="left"/>
      <w:pPr>
        <w:ind w:left="5388" w:hanging="360"/>
      </w:pPr>
      <w:rPr>
        <w:rFonts w:ascii="Symbol" w:hAnsi="Symbol" w:cs="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cs="Wingdings" w:hint="default"/>
      </w:rPr>
    </w:lvl>
  </w:abstractNum>
  <w:abstractNum w:abstractNumId="21" w15:restartNumberingAfterBreak="0">
    <w:nsid w:val="57EB2B33"/>
    <w:multiLevelType w:val="hybridMultilevel"/>
    <w:tmpl w:val="FB7E9AD8"/>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DC940E4"/>
    <w:multiLevelType w:val="hybridMultilevel"/>
    <w:tmpl w:val="DF14827A"/>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EBA3D3D"/>
    <w:multiLevelType w:val="hybridMultilevel"/>
    <w:tmpl w:val="14FEA1AA"/>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5CF70AA"/>
    <w:multiLevelType w:val="hybridMultilevel"/>
    <w:tmpl w:val="7F6CD5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EC973EA"/>
    <w:multiLevelType w:val="hybridMultilevel"/>
    <w:tmpl w:val="2FE8385E"/>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EE50F59"/>
    <w:multiLevelType w:val="hybridMultilevel"/>
    <w:tmpl w:val="07F8F4A8"/>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5F21EC1"/>
    <w:multiLevelType w:val="hybridMultilevel"/>
    <w:tmpl w:val="341A1812"/>
    <w:lvl w:ilvl="0" w:tplc="C36A47A4">
      <w:start w:val="6110"/>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28" w15:restartNumberingAfterBreak="0">
    <w:nsid w:val="7A7E0206"/>
    <w:multiLevelType w:val="hybridMultilevel"/>
    <w:tmpl w:val="B1A6A94A"/>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3"/>
  </w:num>
  <w:num w:numId="3">
    <w:abstractNumId w:val="22"/>
  </w:num>
  <w:num w:numId="4">
    <w:abstractNumId w:val="27"/>
  </w:num>
  <w:num w:numId="5">
    <w:abstractNumId w:val="4"/>
  </w:num>
  <w:num w:numId="6">
    <w:abstractNumId w:val="12"/>
  </w:num>
  <w:num w:numId="7">
    <w:abstractNumId w:val="15"/>
  </w:num>
  <w:num w:numId="8">
    <w:abstractNumId w:val="10"/>
  </w:num>
  <w:num w:numId="9">
    <w:abstractNumId w:val="1"/>
  </w:num>
  <w:num w:numId="10">
    <w:abstractNumId w:val="11"/>
  </w:num>
  <w:num w:numId="11">
    <w:abstractNumId w:val="6"/>
  </w:num>
  <w:num w:numId="12">
    <w:abstractNumId w:val="13"/>
  </w:num>
  <w:num w:numId="13">
    <w:abstractNumId w:val="19"/>
  </w:num>
  <w:num w:numId="14">
    <w:abstractNumId w:val="28"/>
  </w:num>
  <w:num w:numId="15">
    <w:abstractNumId w:val="21"/>
  </w:num>
  <w:num w:numId="16">
    <w:abstractNumId w:val="18"/>
  </w:num>
  <w:num w:numId="17">
    <w:abstractNumId w:val="26"/>
  </w:num>
  <w:num w:numId="18">
    <w:abstractNumId w:val="23"/>
  </w:num>
  <w:num w:numId="19">
    <w:abstractNumId w:val="20"/>
  </w:num>
  <w:num w:numId="20">
    <w:abstractNumId w:val="8"/>
  </w:num>
  <w:num w:numId="21">
    <w:abstractNumId w:val="25"/>
  </w:num>
  <w:num w:numId="22">
    <w:abstractNumId w:val="5"/>
  </w:num>
  <w:num w:numId="23">
    <w:abstractNumId w:val="7"/>
  </w:num>
  <w:num w:numId="24">
    <w:abstractNumId w:val="0"/>
  </w:num>
  <w:num w:numId="25">
    <w:abstractNumId w:val="14"/>
  </w:num>
  <w:num w:numId="26">
    <w:abstractNumId w:val="16"/>
  </w:num>
  <w:num w:numId="27">
    <w:abstractNumId w:val="9"/>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C7"/>
    <w:rsid w:val="0006279F"/>
    <w:rsid w:val="00073DB4"/>
    <w:rsid w:val="000B2B37"/>
    <w:rsid w:val="001047C7"/>
    <w:rsid w:val="0019791C"/>
    <w:rsid w:val="001F45D4"/>
    <w:rsid w:val="00221578"/>
    <w:rsid w:val="0022680F"/>
    <w:rsid w:val="00230007"/>
    <w:rsid w:val="00261493"/>
    <w:rsid w:val="002A4A4C"/>
    <w:rsid w:val="002B2BA5"/>
    <w:rsid w:val="002D1562"/>
    <w:rsid w:val="002D7439"/>
    <w:rsid w:val="002F3EB1"/>
    <w:rsid w:val="003F4D13"/>
    <w:rsid w:val="00427EF8"/>
    <w:rsid w:val="004552A2"/>
    <w:rsid w:val="004C08DC"/>
    <w:rsid w:val="0058424F"/>
    <w:rsid w:val="005846DB"/>
    <w:rsid w:val="0058683F"/>
    <w:rsid w:val="005E26B4"/>
    <w:rsid w:val="005F79F3"/>
    <w:rsid w:val="00624B14"/>
    <w:rsid w:val="0063433F"/>
    <w:rsid w:val="0065261C"/>
    <w:rsid w:val="008C3DE8"/>
    <w:rsid w:val="00986AE2"/>
    <w:rsid w:val="009B09DC"/>
    <w:rsid w:val="00A86622"/>
    <w:rsid w:val="00BE7E67"/>
    <w:rsid w:val="00C017FD"/>
    <w:rsid w:val="00C42B26"/>
    <w:rsid w:val="00C80E81"/>
    <w:rsid w:val="00CD52D8"/>
    <w:rsid w:val="00D065A2"/>
    <w:rsid w:val="00DB3B69"/>
    <w:rsid w:val="00DC4092"/>
    <w:rsid w:val="00DD4689"/>
    <w:rsid w:val="00E019D6"/>
    <w:rsid w:val="00E60C9A"/>
    <w:rsid w:val="00E91460"/>
    <w:rsid w:val="00EF3A04"/>
    <w:rsid w:val="00F06B86"/>
    <w:rsid w:val="00F66B0C"/>
    <w:rsid w:val="00F673D2"/>
    <w:rsid w:val="00FE0591"/>
    <w:rsid w:val="00FE69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9C864"/>
  <w15:docId w15:val="{CE8B1096-8FE5-5E42-AD7E-F9096FC0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47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47C7"/>
    <w:pPr>
      <w:ind w:left="720"/>
      <w:contextualSpacing/>
    </w:pPr>
  </w:style>
  <w:style w:type="character" w:styleId="Hyperlink">
    <w:name w:val="Hyperlink"/>
    <w:basedOn w:val="Absatz-Standardschriftart"/>
    <w:uiPriority w:val="99"/>
    <w:unhideWhenUsed/>
    <w:rsid w:val="001047C7"/>
    <w:rPr>
      <w:color w:val="0563C1" w:themeColor="hyperlink"/>
      <w:u w:val="single"/>
    </w:rPr>
  </w:style>
  <w:style w:type="table" w:styleId="Tabellenraster">
    <w:name w:val="Table Grid"/>
    <w:basedOn w:val="NormaleTabelle"/>
    <w:uiPriority w:val="59"/>
    <w:rsid w:val="00104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047C7"/>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unhideWhenUsed/>
    <w:rsid w:val="001047C7"/>
    <w:rPr>
      <w:sz w:val="20"/>
      <w:szCs w:val="20"/>
    </w:rPr>
  </w:style>
  <w:style w:type="character" w:customStyle="1" w:styleId="FunotentextZchn">
    <w:name w:val="Fußnotentext Zchn"/>
    <w:basedOn w:val="Absatz-Standardschriftart"/>
    <w:link w:val="Funotentext"/>
    <w:uiPriority w:val="99"/>
    <w:rsid w:val="001047C7"/>
    <w:rPr>
      <w:sz w:val="20"/>
      <w:szCs w:val="20"/>
    </w:rPr>
  </w:style>
  <w:style w:type="character" w:styleId="Funotenzeichen">
    <w:name w:val="footnote reference"/>
    <w:basedOn w:val="Absatz-Standardschriftart"/>
    <w:uiPriority w:val="99"/>
    <w:unhideWhenUsed/>
    <w:rsid w:val="001047C7"/>
    <w:rPr>
      <w:vertAlign w:val="superscript"/>
    </w:rPr>
  </w:style>
  <w:style w:type="character" w:styleId="BesuchterLink">
    <w:name w:val="FollowedHyperlink"/>
    <w:basedOn w:val="Absatz-Standardschriftart"/>
    <w:uiPriority w:val="99"/>
    <w:semiHidden/>
    <w:unhideWhenUsed/>
    <w:rsid w:val="001047C7"/>
    <w:rPr>
      <w:color w:val="954F72" w:themeColor="followedHyperlink"/>
      <w:u w:val="single"/>
    </w:rPr>
  </w:style>
  <w:style w:type="paragraph" w:styleId="Sprechblasentext">
    <w:name w:val="Balloon Text"/>
    <w:basedOn w:val="Standard"/>
    <w:link w:val="SprechblasentextZchn"/>
    <w:uiPriority w:val="99"/>
    <w:semiHidden/>
    <w:unhideWhenUsed/>
    <w:rsid w:val="003F4D1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F4D13"/>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19791C"/>
    <w:rPr>
      <w:sz w:val="16"/>
      <w:szCs w:val="16"/>
    </w:rPr>
  </w:style>
  <w:style w:type="paragraph" w:styleId="Kommentartext">
    <w:name w:val="annotation text"/>
    <w:basedOn w:val="Standard"/>
    <w:link w:val="KommentartextZchn"/>
    <w:uiPriority w:val="99"/>
    <w:semiHidden/>
    <w:unhideWhenUsed/>
    <w:rsid w:val="0019791C"/>
    <w:rPr>
      <w:sz w:val="20"/>
      <w:szCs w:val="20"/>
    </w:rPr>
  </w:style>
  <w:style w:type="character" w:customStyle="1" w:styleId="KommentartextZchn">
    <w:name w:val="Kommentartext Zchn"/>
    <w:basedOn w:val="Absatz-Standardschriftart"/>
    <w:link w:val="Kommentartext"/>
    <w:uiPriority w:val="99"/>
    <w:semiHidden/>
    <w:rsid w:val="0019791C"/>
    <w:rPr>
      <w:sz w:val="20"/>
      <w:szCs w:val="20"/>
    </w:rPr>
  </w:style>
  <w:style w:type="paragraph" w:styleId="Kommentarthema">
    <w:name w:val="annotation subject"/>
    <w:basedOn w:val="Kommentartext"/>
    <w:next w:val="Kommentartext"/>
    <w:link w:val="KommentarthemaZchn"/>
    <w:uiPriority w:val="99"/>
    <w:semiHidden/>
    <w:unhideWhenUsed/>
    <w:rsid w:val="0019791C"/>
    <w:rPr>
      <w:b/>
      <w:bCs/>
    </w:rPr>
  </w:style>
  <w:style w:type="character" w:customStyle="1" w:styleId="KommentarthemaZchn">
    <w:name w:val="Kommentarthema Zchn"/>
    <w:basedOn w:val="KommentartextZchn"/>
    <w:link w:val="Kommentarthema"/>
    <w:uiPriority w:val="99"/>
    <w:semiHidden/>
    <w:rsid w:val="0019791C"/>
    <w:rPr>
      <w:b/>
      <w:bCs/>
      <w:sz w:val="20"/>
      <w:szCs w:val="20"/>
    </w:rPr>
  </w:style>
  <w:style w:type="character" w:customStyle="1" w:styleId="UnresolvedMention">
    <w:name w:val="Unresolved Mention"/>
    <w:basedOn w:val="Absatz-Standardschriftart"/>
    <w:uiPriority w:val="99"/>
    <w:semiHidden/>
    <w:unhideWhenUsed/>
    <w:rsid w:val="00C80E81"/>
    <w:rPr>
      <w:color w:val="605E5C"/>
      <w:shd w:val="clear" w:color="auto" w:fill="E1DFDD"/>
    </w:rPr>
  </w:style>
  <w:style w:type="paragraph" w:styleId="Kopfzeile">
    <w:name w:val="header"/>
    <w:basedOn w:val="Standard"/>
    <w:link w:val="KopfzeileZchn"/>
    <w:uiPriority w:val="99"/>
    <w:unhideWhenUsed/>
    <w:rsid w:val="00DD4689"/>
    <w:pPr>
      <w:tabs>
        <w:tab w:val="center" w:pos="4536"/>
        <w:tab w:val="right" w:pos="9072"/>
      </w:tabs>
    </w:pPr>
  </w:style>
  <w:style w:type="character" w:customStyle="1" w:styleId="KopfzeileZchn">
    <w:name w:val="Kopfzeile Zchn"/>
    <w:basedOn w:val="Absatz-Standardschriftart"/>
    <w:link w:val="Kopfzeile"/>
    <w:uiPriority w:val="99"/>
    <w:rsid w:val="00DD4689"/>
  </w:style>
  <w:style w:type="paragraph" w:styleId="Fuzeile">
    <w:name w:val="footer"/>
    <w:basedOn w:val="Standard"/>
    <w:link w:val="FuzeileZchn"/>
    <w:uiPriority w:val="99"/>
    <w:unhideWhenUsed/>
    <w:rsid w:val="00DD4689"/>
    <w:pPr>
      <w:tabs>
        <w:tab w:val="center" w:pos="4536"/>
        <w:tab w:val="right" w:pos="9072"/>
      </w:tabs>
    </w:pPr>
  </w:style>
  <w:style w:type="character" w:customStyle="1" w:styleId="FuzeileZchn">
    <w:name w:val="Fußzeile Zchn"/>
    <w:basedOn w:val="Absatz-Standardschriftart"/>
    <w:link w:val="Fuzeile"/>
    <w:uiPriority w:val="99"/>
    <w:rsid w:val="00DD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erfassungsschutz.de/de/arbeitsfelder/af-rechtsextremismus/zahlen-und-fakten-rechtsextremismus/identitaere-bewegung-deutschland-201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BCEC-BDD7-4983-AA79-93C037CE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1869</Words>
  <Characters>11780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Schmiedl</dc:creator>
  <cp:keywords/>
  <dc:description/>
  <cp:lastModifiedBy>Riebenstahl, Aniko</cp:lastModifiedBy>
  <cp:revision>4</cp:revision>
  <dcterms:created xsi:type="dcterms:W3CDTF">2020-08-17T09:11:00Z</dcterms:created>
  <dcterms:modified xsi:type="dcterms:W3CDTF">2020-09-30T08:52:00Z</dcterms:modified>
</cp:coreProperties>
</file>