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4F5" w:rsidRDefault="00B144F5" w:rsidP="00B144F5">
      <w:pPr>
        <w:ind w:right="-284"/>
        <w:jc w:val="center"/>
        <w:rPr>
          <w:rFonts w:ascii="Times New Roman" w:hAnsi="Times New Roman" w:cs="Times New Roman"/>
          <w:b/>
          <w:sz w:val="44"/>
          <w:szCs w:val="44"/>
        </w:rPr>
      </w:pPr>
      <w:r w:rsidRPr="00A05704">
        <w:rPr>
          <w:rFonts w:ascii="Times New Roman" w:hAnsi="Times New Roman" w:cs="Times New Roman"/>
          <w:b/>
          <w:noProof/>
          <w:sz w:val="28"/>
          <w:szCs w:val="28"/>
        </w:rPr>
        <mc:AlternateContent>
          <mc:Choice Requires="wpg">
            <w:drawing>
              <wp:anchor distT="0" distB="0" distL="114300" distR="114300" simplePos="0" relativeHeight="251659264" behindDoc="1" locked="0" layoutInCell="1" allowOverlap="1" wp14:anchorId="234400B7" wp14:editId="02DC1F96">
                <wp:simplePos x="0" y="0"/>
                <wp:positionH relativeFrom="column">
                  <wp:posOffset>-424180</wp:posOffset>
                </wp:positionH>
                <wp:positionV relativeFrom="paragraph">
                  <wp:posOffset>874395</wp:posOffset>
                </wp:positionV>
                <wp:extent cx="6743700" cy="3629025"/>
                <wp:effectExtent l="0" t="0" r="0" b="9525"/>
                <wp:wrapTight wrapText="bothSides">
                  <wp:wrapPolygon edited="0">
                    <wp:start x="0" y="0"/>
                    <wp:lineTo x="0" y="21543"/>
                    <wp:lineTo x="21539" y="21543"/>
                    <wp:lineTo x="21539" y="4762"/>
                    <wp:lineTo x="15559" y="3628"/>
                    <wp:lineTo x="15620" y="3061"/>
                    <wp:lineTo x="15437" y="2494"/>
                    <wp:lineTo x="14827" y="1814"/>
                    <wp:lineTo x="14827" y="0"/>
                    <wp:lineTo x="0" y="0"/>
                  </wp:wrapPolygon>
                </wp:wrapTight>
                <wp:docPr id="9" name="Gruppieren 9"/>
                <wp:cNvGraphicFramePr/>
                <a:graphic xmlns:a="http://schemas.openxmlformats.org/drawingml/2006/main">
                  <a:graphicData uri="http://schemas.microsoft.com/office/word/2010/wordprocessingGroup">
                    <wpg:wgp>
                      <wpg:cNvGrpSpPr/>
                      <wpg:grpSpPr>
                        <a:xfrm>
                          <a:off x="0" y="0"/>
                          <a:ext cx="6743700" cy="3629025"/>
                          <a:chOff x="0" y="0"/>
                          <a:chExt cx="6743701" cy="3482957"/>
                        </a:xfrm>
                      </wpg:grpSpPr>
                      <wpg:grpSp>
                        <wpg:cNvPr id="173" name="Gruppe 173"/>
                        <wpg:cNvGrpSpPr/>
                        <wpg:grpSpPr>
                          <a:xfrm>
                            <a:off x="0" y="0"/>
                            <a:ext cx="6743701" cy="3482957"/>
                            <a:chOff x="-436" y="19050"/>
                            <a:chExt cx="3293109" cy="3481504"/>
                          </a:xfrm>
                        </wpg:grpSpPr>
                        <wps:wsp>
                          <wps:cNvPr id="174" name="Rechteck 174"/>
                          <wps:cNvSpPr/>
                          <wps:spPr>
                            <a:xfrm>
                              <a:off x="-436" y="542642"/>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pe 175"/>
                          <wpg:cNvGrpSpPr/>
                          <wpg:grpSpPr>
                            <a:xfrm>
                              <a:off x="0" y="19050"/>
                              <a:ext cx="2249424" cy="832104"/>
                              <a:chOff x="228600" y="0"/>
                              <a:chExt cx="1472184" cy="1024128"/>
                            </a:xfrm>
                          </wpg:grpSpPr>
                          <wps:wsp>
                            <wps:cNvPr id="176" name="Rechteck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hteck 177"/>
                            <wps:cNvSpPr/>
                            <wps:spPr>
                              <a:xfrm>
                                <a:off x="228600" y="0"/>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feld 178"/>
                          <wps:cNvSpPr txBox="1"/>
                          <wps:spPr>
                            <a:xfrm>
                              <a:off x="0" y="723372"/>
                              <a:ext cx="3292673" cy="27771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 xml:space="preserve">Fremdsprachenwettbewerb für Schülergruppen der 1.-4. Klasse </w:t>
                                </w:r>
                              </w:p>
                              <w:p w:rsidR="00A05704" w:rsidRPr="00DE61DF" w:rsidRDefault="00A05704" w:rsidP="0077584C">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Wettbewerbssprache: jede an der Grundschule unterrichtete Fremdsprache</w:t>
                                </w:r>
                              </w:p>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Thema frei wählbar</w:t>
                                </w:r>
                              </w:p>
                              <w:p w:rsidR="00DE61DF" w:rsidRDefault="00A05704" w:rsidP="00786EFB">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 xml:space="preserve">mündlicher Teil: z.B. Rollenspiel, Lieder, Alltagsszenen von max. 10 </w:t>
                                </w:r>
                                <w:r w:rsidR="00DE61DF">
                                  <w:rPr>
                                    <w:rFonts w:ascii="Adobe Arabic" w:hAnsi="Adobe Arabic" w:cs="Adobe Arabic"/>
                                    <w:b/>
                                    <w:sz w:val="36"/>
                                    <w:szCs w:val="36"/>
                                  </w:rPr>
                                  <w:t>Min.</w:t>
                                </w:r>
                                <w:r w:rsidRPr="00DE61DF">
                                  <w:rPr>
                                    <w:rFonts w:ascii="Adobe Arabic" w:hAnsi="Adobe Arabic" w:cs="Adobe Arabic"/>
                                    <w:b/>
                                    <w:sz w:val="36"/>
                                    <w:szCs w:val="36"/>
                                  </w:rPr>
                                  <w:t xml:space="preserve"> </w:t>
                                </w:r>
                              </w:p>
                              <w:p w:rsidR="00DE61DF" w:rsidRPr="00DE61DF" w:rsidRDefault="00DE61DF" w:rsidP="00DE61DF">
                                <w:pPr>
                                  <w:spacing w:line="276" w:lineRule="auto"/>
                                  <w:ind w:left="567"/>
                                  <w:rPr>
                                    <w:rFonts w:ascii="Adobe Arabic" w:hAnsi="Adobe Arabic" w:cs="Adobe Arabic"/>
                                    <w:b/>
                                    <w:sz w:val="36"/>
                                    <w:szCs w:val="36"/>
                                  </w:rPr>
                                </w:pPr>
                                <w:r>
                                  <w:rPr>
                                    <w:rFonts w:ascii="Adobe Arabic" w:hAnsi="Adobe Arabic" w:cs="Adobe Arabic"/>
                                    <w:b/>
                                    <w:sz w:val="36"/>
                                    <w:szCs w:val="36"/>
                                  </w:rPr>
                                  <w:t xml:space="preserve">            </w:t>
                                </w:r>
                                <w:r w:rsidR="00A05704" w:rsidRPr="00DE61DF">
                                  <w:rPr>
                                    <w:rFonts w:ascii="Adobe Arabic" w:hAnsi="Adobe Arabic" w:cs="Adobe Arabic"/>
                                    <w:b/>
                                    <w:sz w:val="36"/>
                                    <w:szCs w:val="36"/>
                                  </w:rPr>
                                  <w:t xml:space="preserve">Länge </w:t>
                                </w:r>
                                <w:r w:rsidRPr="00DE61DF">
                                  <w:rPr>
                                    <w:rFonts w:ascii="Adobe Arabic" w:hAnsi="Adobe Arabic" w:cs="Adobe Arabic"/>
                                    <w:b/>
                                    <w:sz w:val="36"/>
                                    <w:szCs w:val="36"/>
                                  </w:rPr>
                                  <w:t>auf CD oder DVD</w:t>
                                </w:r>
                              </w:p>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schriftlicher Teil: Drehbuch, Texte, Illustrationen, usw.</w:t>
                                </w:r>
                              </w:p>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Geld- und Sachpreise zu gewinnen</w:t>
                                </w:r>
                              </w:p>
                              <w:p w:rsidR="00A05704"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 xml:space="preserve">Teilnahmeurkunden für alle Schüler/innen </w:t>
                                </w:r>
                              </w:p>
                              <w:p w:rsidR="00DE61DF" w:rsidRPr="00DE61DF" w:rsidRDefault="00DC52C1"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Pr>
                                    <w:rFonts w:ascii="Adobe Arabic" w:hAnsi="Adobe Arabic" w:cs="Adobe Arabic"/>
                                    <w:b/>
                                    <w:sz w:val="36"/>
                                    <w:szCs w:val="36"/>
                                  </w:rPr>
                                  <w:t>Anmeldeschluss: 15. Dezember 2017</w:t>
                                </w:r>
                                <w:r w:rsidR="00DE61DF">
                                  <w:rPr>
                                    <w:rFonts w:ascii="Adobe Arabic" w:hAnsi="Adobe Arabic" w:cs="Adobe Arabic"/>
                                    <w:b/>
                                    <w:sz w:val="36"/>
                                    <w:szCs w:val="36"/>
                                  </w:rPr>
                                  <w:t xml:space="preserve"> / E</w:t>
                                </w:r>
                                <w:r>
                                  <w:rPr>
                                    <w:rFonts w:ascii="Adobe Arabic" w:hAnsi="Adobe Arabic" w:cs="Adobe Arabic"/>
                                    <w:b/>
                                    <w:sz w:val="36"/>
                                    <w:szCs w:val="36"/>
                                  </w:rPr>
                                  <w:t>insendeschluss: 15. Februar 2018</w:t>
                                </w:r>
                              </w:p>
                              <w:p w:rsidR="00A05704" w:rsidRDefault="00A05704" w:rsidP="00A05704">
                                <w:pPr>
                                  <w:pStyle w:val="KeinLeerraum"/>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grpSp>
                      <wps:wsp>
                        <wps:cNvPr id="8" name="Textfeld 8"/>
                        <wps:cNvSpPr txBox="1"/>
                        <wps:spPr>
                          <a:xfrm>
                            <a:off x="1838325" y="413350"/>
                            <a:ext cx="2990850" cy="327121"/>
                          </a:xfrm>
                          <a:prstGeom prst="rect">
                            <a:avLst/>
                          </a:prstGeom>
                          <a:solidFill>
                            <a:schemeClr val="lt1"/>
                          </a:solidFill>
                          <a:ln w="6350">
                            <a:noFill/>
                          </a:ln>
                        </wps:spPr>
                        <wps:txbx>
                          <w:txbxContent>
                            <w:p w:rsidR="00A05704" w:rsidRPr="00DE61DF" w:rsidRDefault="00A05704" w:rsidP="00A05704">
                              <w:pPr>
                                <w:rPr>
                                  <w:rFonts w:ascii="Adobe Arabic" w:hAnsi="Adobe Arabic" w:cs="Adobe Arabic"/>
                                  <w:b/>
                                  <w:sz w:val="44"/>
                                  <w:szCs w:val="44"/>
                                  <w:u w:val="single"/>
                                </w:rPr>
                              </w:pPr>
                              <w:r w:rsidRPr="00DE61DF">
                                <w:rPr>
                                  <w:rFonts w:ascii="Adobe Arabic" w:hAnsi="Adobe Arabic" w:cs="Adobe Arabic"/>
                                  <w:b/>
                                  <w:sz w:val="44"/>
                                  <w:szCs w:val="44"/>
                                  <w:u w:val="single"/>
                                </w:rPr>
                                <w:t>Das Wichtigste im Überblick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34400B7" id="Gruppieren 9" o:spid="_x0000_s1026" style="position:absolute;left:0;text-align:left;margin-left:-33.4pt;margin-top:68.85pt;width:531pt;height:285.75pt;z-index:-251657216;mso-height-relative:margin" coordsize="67437,34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">
                <v:group id="Gruppe 173" o:spid="_x0000_s1027" style="position:absolute;width:67437;height:34829" coordorigin="-4,190" coordsize="32931,3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hteck 174" o:spid="_x0000_s1028" style="position:absolute;left:-4;top:5426;width:32186;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uppe 175" o:spid="_x0000_s1029"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hteck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hteck 177"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8" o:title="" recolor="t" rotate="t" type="frame"/>
                    </v:rect>
                  </v:group>
                  <v:shapetype id="_x0000_t202" coordsize="21600,21600" o:spt="202" path="m,l,21600r21600,l21600,xe">
                    <v:stroke joinstyle="miter"/>
                    <v:path gradientshapeok="t" o:connecttype="rect"/>
                  </v:shapetype>
                  <v:shape id="Textfeld 178" o:spid="_x0000_s1032" type="#_x0000_t202" style="position:absolute;top:7233;width:32926;height:2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 xml:space="preserve">Fremdsprachenwettbewerb für Schülergruppen der 1.-4. Klasse </w:t>
                          </w:r>
                        </w:p>
                        <w:p w:rsidR="00A05704" w:rsidRPr="00DE61DF" w:rsidRDefault="00A05704" w:rsidP="0077584C">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Wettbewerbssprache: jede an der Grundschule unterrichtete Fremdsprache</w:t>
                          </w:r>
                        </w:p>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Thema frei wählbar</w:t>
                          </w:r>
                        </w:p>
                        <w:p w:rsidR="00DE61DF" w:rsidRDefault="00A05704" w:rsidP="00786EFB">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 xml:space="preserve">mündlicher Teil: z.B. Rollenspiel, Lieder, Alltagsszenen von max. 10 </w:t>
                          </w:r>
                          <w:r w:rsidR="00DE61DF">
                            <w:rPr>
                              <w:rFonts w:ascii="Adobe Arabic" w:hAnsi="Adobe Arabic" w:cs="Adobe Arabic"/>
                              <w:b/>
                              <w:sz w:val="36"/>
                              <w:szCs w:val="36"/>
                            </w:rPr>
                            <w:t>Min.</w:t>
                          </w:r>
                          <w:r w:rsidRPr="00DE61DF">
                            <w:rPr>
                              <w:rFonts w:ascii="Adobe Arabic" w:hAnsi="Adobe Arabic" w:cs="Adobe Arabic"/>
                              <w:b/>
                              <w:sz w:val="36"/>
                              <w:szCs w:val="36"/>
                            </w:rPr>
                            <w:t xml:space="preserve"> </w:t>
                          </w:r>
                        </w:p>
                        <w:p w:rsidR="00DE61DF" w:rsidRPr="00DE61DF" w:rsidRDefault="00DE61DF" w:rsidP="00DE61DF">
                          <w:pPr>
                            <w:spacing w:line="276" w:lineRule="auto"/>
                            <w:ind w:left="567"/>
                            <w:rPr>
                              <w:rFonts w:ascii="Adobe Arabic" w:hAnsi="Adobe Arabic" w:cs="Adobe Arabic"/>
                              <w:b/>
                              <w:sz w:val="36"/>
                              <w:szCs w:val="36"/>
                            </w:rPr>
                          </w:pPr>
                          <w:r>
                            <w:rPr>
                              <w:rFonts w:ascii="Adobe Arabic" w:hAnsi="Adobe Arabic" w:cs="Adobe Arabic"/>
                              <w:b/>
                              <w:sz w:val="36"/>
                              <w:szCs w:val="36"/>
                            </w:rPr>
                            <w:t xml:space="preserve">            </w:t>
                          </w:r>
                          <w:r w:rsidR="00A05704" w:rsidRPr="00DE61DF">
                            <w:rPr>
                              <w:rFonts w:ascii="Adobe Arabic" w:hAnsi="Adobe Arabic" w:cs="Adobe Arabic"/>
                              <w:b/>
                              <w:sz w:val="36"/>
                              <w:szCs w:val="36"/>
                            </w:rPr>
                            <w:t xml:space="preserve">Länge </w:t>
                          </w:r>
                          <w:r w:rsidRPr="00DE61DF">
                            <w:rPr>
                              <w:rFonts w:ascii="Adobe Arabic" w:hAnsi="Adobe Arabic" w:cs="Adobe Arabic"/>
                              <w:b/>
                              <w:sz w:val="36"/>
                              <w:szCs w:val="36"/>
                            </w:rPr>
                            <w:t>auf CD oder DVD</w:t>
                          </w:r>
                        </w:p>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schriftlicher Teil: Drehbuch, Texte, Illustrationen, usw.</w:t>
                          </w:r>
                        </w:p>
                        <w:p w:rsidR="00A05704" w:rsidRPr="00DE61DF"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Geld- und Sachpreise zu gewinnen</w:t>
                          </w:r>
                        </w:p>
                        <w:p w:rsidR="00A05704" w:rsidRDefault="00A05704"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sidRPr="00DE61DF">
                            <w:rPr>
                              <w:rFonts w:ascii="Adobe Arabic" w:hAnsi="Adobe Arabic" w:cs="Adobe Arabic"/>
                              <w:b/>
                              <w:sz w:val="36"/>
                              <w:szCs w:val="36"/>
                            </w:rPr>
                            <w:t xml:space="preserve">Teilnahmeurkunden für alle Schüler/innen </w:t>
                          </w:r>
                        </w:p>
                        <w:p w:rsidR="00DE61DF" w:rsidRPr="00DE61DF" w:rsidRDefault="00DC52C1" w:rsidP="00A05704">
                          <w:pPr>
                            <w:pStyle w:val="Listenabsatz"/>
                            <w:numPr>
                              <w:ilvl w:val="0"/>
                              <w:numId w:val="2"/>
                            </w:numPr>
                            <w:tabs>
                              <w:tab w:val="num" w:pos="360"/>
                            </w:tabs>
                            <w:spacing w:line="276" w:lineRule="auto"/>
                            <w:ind w:left="567" w:firstLine="0"/>
                            <w:contextualSpacing w:val="0"/>
                            <w:rPr>
                              <w:rFonts w:ascii="Adobe Arabic" w:hAnsi="Adobe Arabic" w:cs="Adobe Arabic"/>
                              <w:b/>
                              <w:sz w:val="36"/>
                              <w:szCs w:val="36"/>
                            </w:rPr>
                          </w:pPr>
                          <w:r>
                            <w:rPr>
                              <w:rFonts w:ascii="Adobe Arabic" w:hAnsi="Adobe Arabic" w:cs="Adobe Arabic"/>
                              <w:b/>
                              <w:sz w:val="36"/>
                              <w:szCs w:val="36"/>
                            </w:rPr>
                            <w:t>Anmeldeschluss: 15. Dezember 2017</w:t>
                          </w:r>
                          <w:r w:rsidR="00DE61DF">
                            <w:rPr>
                              <w:rFonts w:ascii="Adobe Arabic" w:hAnsi="Adobe Arabic" w:cs="Adobe Arabic"/>
                              <w:b/>
                              <w:sz w:val="36"/>
                              <w:szCs w:val="36"/>
                            </w:rPr>
                            <w:t xml:space="preserve"> / E</w:t>
                          </w:r>
                          <w:r>
                            <w:rPr>
                              <w:rFonts w:ascii="Adobe Arabic" w:hAnsi="Adobe Arabic" w:cs="Adobe Arabic"/>
                              <w:b/>
                              <w:sz w:val="36"/>
                              <w:szCs w:val="36"/>
                            </w:rPr>
                            <w:t>insendeschluss: 15. Februar 2018</w:t>
                          </w:r>
                          <w:bookmarkStart w:id="1" w:name="_GoBack"/>
                          <w:bookmarkEnd w:id="1"/>
                        </w:p>
                        <w:p w:rsidR="00A05704" w:rsidRDefault="00A05704" w:rsidP="00A05704">
                          <w:pPr>
                            <w:pStyle w:val="KeinLeerraum"/>
                            <w:ind w:left="360"/>
                            <w:jc w:val="right"/>
                            <w:rPr>
                              <w:color w:val="4F81BD" w:themeColor="accent1"/>
                              <w:sz w:val="20"/>
                              <w:szCs w:val="20"/>
                            </w:rPr>
                          </w:pPr>
                        </w:p>
                      </w:txbxContent>
                    </v:textbox>
                  </v:shape>
                </v:group>
                <v:shape id="Textfeld 8" o:spid="_x0000_s1033" type="#_x0000_t202" style="position:absolute;left:18383;top:4133;width:2990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A05704" w:rsidRPr="00DE61DF" w:rsidRDefault="00A05704" w:rsidP="00A05704">
                        <w:pPr>
                          <w:rPr>
                            <w:rFonts w:ascii="Adobe Arabic" w:hAnsi="Adobe Arabic" w:cs="Adobe Arabic"/>
                            <w:b/>
                            <w:sz w:val="44"/>
                            <w:szCs w:val="44"/>
                            <w:u w:val="single"/>
                          </w:rPr>
                        </w:pPr>
                        <w:r w:rsidRPr="00DE61DF">
                          <w:rPr>
                            <w:rFonts w:ascii="Adobe Arabic" w:hAnsi="Adobe Arabic" w:cs="Adobe Arabic"/>
                            <w:b/>
                            <w:sz w:val="44"/>
                            <w:szCs w:val="44"/>
                            <w:u w:val="single"/>
                          </w:rPr>
                          <w:t>Das Wichtigste im Überblick</w:t>
                        </w:r>
                      </w:p>
                    </w:txbxContent>
                  </v:textbox>
                </v:shape>
                <w10:wrap type="tight"/>
              </v:group>
            </w:pict>
          </mc:Fallback>
        </mc:AlternateContent>
      </w:r>
      <w:r w:rsidR="007A7570" w:rsidRPr="007A7570">
        <w:rPr>
          <w:rFonts w:ascii="Times New Roman" w:hAnsi="Times New Roman" w:cs="Times New Roman"/>
          <w:b/>
          <w:noProof/>
          <w:sz w:val="44"/>
          <w:szCs w:val="44"/>
        </w:rPr>
        <mc:AlternateContent>
          <mc:Choice Requires="wps">
            <w:drawing>
              <wp:anchor distT="45720" distB="45720" distL="114300" distR="114300" simplePos="0" relativeHeight="251661312" behindDoc="0" locked="0" layoutInCell="1" allowOverlap="1" wp14:anchorId="2D317071" wp14:editId="5CB37D16">
                <wp:simplePos x="0" y="0"/>
                <wp:positionH relativeFrom="margin">
                  <wp:posOffset>-176530</wp:posOffset>
                </wp:positionH>
                <wp:positionV relativeFrom="paragraph">
                  <wp:posOffset>0</wp:posOffset>
                </wp:positionV>
                <wp:extent cx="5829300" cy="7239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23900"/>
                        </a:xfrm>
                        <a:prstGeom prst="rect">
                          <a:avLst/>
                        </a:prstGeom>
                        <a:solidFill>
                          <a:srgbClr val="FFFFFF"/>
                        </a:solidFill>
                        <a:ln w="9525">
                          <a:noFill/>
                          <a:miter lim="800000"/>
                          <a:headEnd/>
                          <a:tailEnd/>
                        </a:ln>
                      </wps:spPr>
                      <wps:txbx>
                        <w:txbxContent>
                          <w:p w:rsidR="007A7570" w:rsidRPr="00A05704" w:rsidRDefault="005F10CB" w:rsidP="007A7570">
                            <w:pPr>
                              <w:ind w:right="-284"/>
                              <w:jc w:val="center"/>
                              <w:rPr>
                                <w:rFonts w:ascii="Times New Roman" w:hAnsi="Times New Roman" w:cs="Times New Roman"/>
                                <w:b/>
                                <w:sz w:val="44"/>
                                <w:szCs w:val="44"/>
                              </w:rPr>
                            </w:pPr>
                            <w:r>
                              <w:rPr>
                                <w:rFonts w:ascii="Times New Roman" w:hAnsi="Times New Roman" w:cs="Times New Roman"/>
                                <w:b/>
                                <w:sz w:val="44"/>
                                <w:szCs w:val="44"/>
                              </w:rPr>
                              <w:t xml:space="preserve">Wettbewerb Fremdsprachen in der Grundschule </w:t>
                            </w:r>
                            <w:r w:rsidR="00B144F5">
                              <w:rPr>
                                <w:rFonts w:ascii="Times New Roman" w:hAnsi="Times New Roman" w:cs="Times New Roman"/>
                                <w:b/>
                                <w:sz w:val="44"/>
                                <w:szCs w:val="44"/>
                              </w:rPr>
                              <w:t>auf Landesebene</w:t>
                            </w:r>
                          </w:p>
                          <w:p w:rsidR="007A7570" w:rsidRDefault="007A7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17071" id="_x0000_t202" coordsize="21600,21600" o:spt="202" path="m,l,21600r21600,l21600,xe">
                <v:stroke joinstyle="miter"/>
                <v:path gradientshapeok="t" o:connecttype="rect"/>
              </v:shapetype>
              <v:shape id="Textfeld 2" o:spid="_x0000_s1034" type="#_x0000_t202" style="position:absolute;left:0;text-align:left;margin-left:-13.9pt;margin-top:0;width:459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" stroked="f">
                <v:textbox>
                  <w:txbxContent>
                    <w:p w:rsidR="007A7570" w:rsidRPr="00A05704" w:rsidRDefault="005F10CB" w:rsidP="007A7570">
                      <w:pPr>
                        <w:ind w:right="-284"/>
                        <w:jc w:val="center"/>
                        <w:rPr>
                          <w:rFonts w:ascii="Times New Roman" w:hAnsi="Times New Roman" w:cs="Times New Roman"/>
                          <w:b/>
                          <w:sz w:val="44"/>
                          <w:szCs w:val="44"/>
                        </w:rPr>
                      </w:pPr>
                      <w:r>
                        <w:rPr>
                          <w:rFonts w:ascii="Times New Roman" w:hAnsi="Times New Roman" w:cs="Times New Roman"/>
                          <w:b/>
                          <w:sz w:val="44"/>
                          <w:szCs w:val="44"/>
                        </w:rPr>
                        <w:t xml:space="preserve">Wettbewerb Fremdsprachen in der Grundschule </w:t>
                      </w:r>
                      <w:bookmarkStart w:id="1" w:name="_GoBack"/>
                      <w:bookmarkEnd w:id="1"/>
                      <w:r w:rsidR="00B144F5">
                        <w:rPr>
                          <w:rFonts w:ascii="Times New Roman" w:hAnsi="Times New Roman" w:cs="Times New Roman"/>
                          <w:b/>
                          <w:sz w:val="44"/>
                          <w:szCs w:val="44"/>
                        </w:rPr>
                        <w:t>auf Landesebene</w:t>
                      </w:r>
                    </w:p>
                    <w:p w:rsidR="007A7570" w:rsidRDefault="007A7570"/>
                  </w:txbxContent>
                </v:textbox>
                <w10:wrap type="square" anchorx="margin"/>
              </v:shape>
            </w:pict>
          </mc:Fallback>
        </mc:AlternateContent>
      </w:r>
      <w:r w:rsidR="00DE61DF">
        <w:rPr>
          <w:rFonts w:ascii="Times New Roman" w:hAnsi="Times New Roman" w:cs="Times New Roman"/>
          <w:b/>
          <w:sz w:val="44"/>
          <w:szCs w:val="44"/>
        </w:rPr>
        <w:t xml:space="preserve"> </w:t>
      </w:r>
    </w:p>
    <w:p w:rsidR="00DE61DF" w:rsidRDefault="00DE61DF" w:rsidP="00B144F5">
      <w:pPr>
        <w:ind w:right="-284"/>
        <w:jc w:val="center"/>
        <w:rPr>
          <w:rFonts w:ascii="Times New Roman" w:hAnsi="Times New Roman" w:cs="Times New Roman"/>
          <w:b/>
          <w:sz w:val="28"/>
          <w:szCs w:val="28"/>
        </w:rPr>
      </w:pPr>
    </w:p>
    <w:p w:rsidR="00B144F5" w:rsidRDefault="00B144F5" w:rsidP="00B144F5">
      <w:pPr>
        <w:ind w:right="-284"/>
        <w:jc w:val="center"/>
        <w:rPr>
          <w:rFonts w:ascii="Times New Roman" w:hAnsi="Times New Roman" w:cs="Times New Roman"/>
          <w:b/>
          <w:sz w:val="28"/>
          <w:szCs w:val="28"/>
        </w:rPr>
      </w:pPr>
    </w:p>
    <w:p w:rsidR="00B144F5" w:rsidRDefault="00B144F5" w:rsidP="00B144F5">
      <w:pPr>
        <w:ind w:right="-284"/>
        <w:jc w:val="center"/>
        <w:rPr>
          <w:rFonts w:ascii="Times New Roman" w:hAnsi="Times New Roman" w:cs="Times New Roman"/>
          <w:b/>
          <w:sz w:val="28"/>
          <w:szCs w:val="28"/>
        </w:rPr>
      </w:pPr>
    </w:p>
    <w:p w:rsidR="00DE61DF" w:rsidRPr="00DE61DF" w:rsidRDefault="00DE61DF" w:rsidP="00DE61DF">
      <w:pPr>
        <w:ind w:right="142"/>
        <w:jc w:val="center"/>
        <w:rPr>
          <w:rFonts w:ascii="Times New Roman" w:hAnsi="Times New Roman" w:cs="Times New Roman"/>
          <w:b/>
          <w:sz w:val="28"/>
          <w:szCs w:val="28"/>
          <w:u w:val="single"/>
        </w:rPr>
      </w:pPr>
      <w:r w:rsidRPr="00DE61DF">
        <w:rPr>
          <w:rFonts w:ascii="Adobe Arabic" w:hAnsi="Adobe Arabic" w:cs="Adobe Arabic"/>
          <w:b/>
          <w:sz w:val="44"/>
          <w:szCs w:val="44"/>
          <w:u w:val="single"/>
        </w:rPr>
        <w:t>Weiterführende Informationen</w:t>
      </w:r>
    </w:p>
    <w:p w:rsidR="00352518" w:rsidRPr="00DE61DF" w:rsidRDefault="00C8777A" w:rsidP="00DE61DF">
      <w:pPr>
        <w:ind w:left="-284" w:right="-142"/>
        <w:jc w:val="both"/>
        <w:rPr>
          <w:rFonts w:ascii="Adobe Arabic" w:hAnsi="Adobe Arabic" w:cs="Adobe Arabic"/>
          <w:b/>
          <w:sz w:val="36"/>
          <w:szCs w:val="36"/>
        </w:rPr>
      </w:pPr>
      <w:r w:rsidRPr="00DE61DF">
        <w:rPr>
          <w:rFonts w:ascii="Adobe Arabic" w:hAnsi="Adobe Arabic" w:cs="Adobe Arabic"/>
          <w:b/>
          <w:sz w:val="36"/>
          <w:szCs w:val="36"/>
        </w:rPr>
        <w:t xml:space="preserve">1. </w:t>
      </w:r>
      <w:r w:rsidR="00352518" w:rsidRPr="00DE61DF">
        <w:rPr>
          <w:rFonts w:ascii="Adobe Arabic" w:hAnsi="Adobe Arabic" w:cs="Adobe Arabic"/>
          <w:b/>
          <w:sz w:val="36"/>
          <w:szCs w:val="36"/>
        </w:rPr>
        <w:t>Wer kann mitmachen?</w:t>
      </w:r>
    </w:p>
    <w:p w:rsidR="00352518" w:rsidRPr="00DE61DF" w:rsidRDefault="00352518" w:rsidP="00DE61DF">
      <w:pPr>
        <w:ind w:left="-284" w:right="-142"/>
        <w:jc w:val="both"/>
        <w:rPr>
          <w:rFonts w:ascii="Adobe Arabic" w:hAnsi="Adobe Arabic" w:cs="Adobe Arabic"/>
          <w:sz w:val="36"/>
          <w:szCs w:val="36"/>
        </w:rPr>
      </w:pPr>
      <w:r w:rsidRPr="00DE61DF">
        <w:rPr>
          <w:rFonts w:ascii="Adobe Arabic" w:hAnsi="Adobe Arabic" w:cs="Adobe Arabic"/>
          <w:sz w:val="36"/>
          <w:szCs w:val="36"/>
        </w:rPr>
        <w:t xml:space="preserve">Der Wettbewerb wird für Schülerinnen und Schüler der Klassenstufen 1-4 ausgeschrieben, die in der Grundschule eine Fremdsprache erlernen. </w:t>
      </w:r>
    </w:p>
    <w:p w:rsidR="00352518" w:rsidRPr="00DE61DF" w:rsidRDefault="00352518" w:rsidP="00DE61DF">
      <w:pPr>
        <w:ind w:left="-284" w:right="-142"/>
        <w:jc w:val="both"/>
        <w:rPr>
          <w:rFonts w:ascii="Adobe Arabic" w:hAnsi="Adobe Arabic" w:cs="Adobe Arabic"/>
          <w:sz w:val="36"/>
          <w:szCs w:val="36"/>
        </w:rPr>
      </w:pPr>
      <w:r w:rsidRPr="00DE61DF">
        <w:rPr>
          <w:rFonts w:ascii="Adobe Arabic" w:hAnsi="Adobe Arabic" w:cs="Adobe Arabic"/>
          <w:sz w:val="36"/>
          <w:szCs w:val="36"/>
        </w:rPr>
        <w:t xml:space="preserve">Es handelt sich dabei um einen Gruppenwettbewerb. Die Gruppe muss aus mindestens 4 Schüler/innen bestehen und von einer Lehrkraft betreut werden. </w:t>
      </w:r>
    </w:p>
    <w:p w:rsidR="001A484F" w:rsidRPr="00DE61DF" w:rsidRDefault="001A484F" w:rsidP="00DE61DF">
      <w:pPr>
        <w:ind w:left="-284" w:right="-142"/>
        <w:jc w:val="both"/>
        <w:rPr>
          <w:rFonts w:ascii="Adobe Arabic" w:hAnsi="Adobe Arabic" w:cs="Adobe Arabic"/>
          <w:sz w:val="36"/>
          <w:szCs w:val="36"/>
        </w:rPr>
      </w:pPr>
    </w:p>
    <w:p w:rsidR="001A484F" w:rsidRPr="00DE61DF" w:rsidRDefault="00C8777A" w:rsidP="00DE61DF">
      <w:pPr>
        <w:ind w:left="-284" w:right="-142"/>
        <w:jc w:val="both"/>
        <w:rPr>
          <w:rFonts w:ascii="Adobe Arabic" w:hAnsi="Adobe Arabic" w:cs="Adobe Arabic"/>
          <w:b/>
          <w:sz w:val="36"/>
          <w:szCs w:val="36"/>
        </w:rPr>
      </w:pPr>
      <w:r w:rsidRPr="00DE61DF">
        <w:rPr>
          <w:rFonts w:ascii="Adobe Arabic" w:hAnsi="Adobe Arabic" w:cs="Adobe Arabic"/>
          <w:b/>
          <w:sz w:val="36"/>
          <w:szCs w:val="36"/>
        </w:rPr>
        <w:t xml:space="preserve">2. </w:t>
      </w:r>
      <w:r w:rsidR="001A484F" w:rsidRPr="00DE61DF">
        <w:rPr>
          <w:rFonts w:ascii="Adobe Arabic" w:hAnsi="Adobe Arabic" w:cs="Adobe Arabic"/>
          <w:b/>
          <w:sz w:val="36"/>
          <w:szCs w:val="36"/>
        </w:rPr>
        <w:t>Welche Aufgaben hat die Lehrkraft?</w:t>
      </w:r>
    </w:p>
    <w:p w:rsidR="001A484F" w:rsidRPr="00DE61DF" w:rsidRDefault="00271C2E"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Die Aufgabe der betreuenden Lehrkraft</w:t>
      </w:r>
      <w:r w:rsidR="001A484F" w:rsidRPr="00DE61DF">
        <w:rPr>
          <w:rFonts w:ascii="Adobe Arabic" w:hAnsi="Adobe Arabic" w:cs="Adobe Arabic"/>
          <w:sz w:val="36"/>
          <w:szCs w:val="36"/>
        </w:rPr>
        <w:t xml:space="preserve"> ist es, die Schüler/innen zur</w:t>
      </w:r>
    </w:p>
    <w:p w:rsidR="001A484F" w:rsidRPr="00DE61DF" w:rsidRDefault="001A484F"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Teilnahme zu motivieren, sie bei der Themenfindung zu beraten und während der</w:t>
      </w:r>
    </w:p>
    <w:p w:rsidR="001A484F" w:rsidRPr="00DE61DF" w:rsidRDefault="001A484F"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Arbeit am Wettbewerbsbeitrag zu betreuen. Dabei </w:t>
      </w:r>
      <w:r w:rsidR="00271C2E" w:rsidRPr="00DE61DF">
        <w:rPr>
          <w:rFonts w:ascii="Adobe Arabic" w:hAnsi="Adobe Arabic" w:cs="Adobe Arabic"/>
          <w:sz w:val="36"/>
          <w:szCs w:val="36"/>
        </w:rPr>
        <w:t xml:space="preserve">dürfen </w:t>
      </w:r>
      <w:r w:rsidRPr="00DE61DF">
        <w:rPr>
          <w:rFonts w:ascii="Adobe Arabic" w:hAnsi="Adobe Arabic" w:cs="Adobe Arabic"/>
          <w:sz w:val="36"/>
          <w:szCs w:val="36"/>
        </w:rPr>
        <w:t xml:space="preserve">selbstverständlich grobe </w:t>
      </w:r>
      <w:r w:rsidR="00271C2E" w:rsidRPr="00DE61DF">
        <w:rPr>
          <w:rFonts w:ascii="Adobe Arabic" w:hAnsi="Adobe Arabic" w:cs="Adobe Arabic"/>
          <w:sz w:val="36"/>
          <w:szCs w:val="36"/>
        </w:rPr>
        <w:t>sprachliche Verstöße korrigiert werden</w:t>
      </w:r>
      <w:r w:rsidRPr="00DE61DF">
        <w:rPr>
          <w:rFonts w:ascii="Adobe Arabic" w:hAnsi="Adobe Arabic" w:cs="Adobe Arabic"/>
          <w:sz w:val="36"/>
          <w:szCs w:val="36"/>
        </w:rPr>
        <w:t>, aber die</w:t>
      </w:r>
      <w:r w:rsidR="00271C2E" w:rsidRPr="00DE61DF">
        <w:rPr>
          <w:rFonts w:ascii="Adobe Arabic" w:hAnsi="Adobe Arabic" w:cs="Adobe Arabic"/>
          <w:sz w:val="36"/>
          <w:szCs w:val="36"/>
        </w:rPr>
        <w:t xml:space="preserve"> </w:t>
      </w:r>
      <w:r w:rsidRPr="00DE61DF">
        <w:rPr>
          <w:rFonts w:ascii="Adobe Arabic" w:hAnsi="Adobe Arabic" w:cs="Adobe Arabic"/>
          <w:sz w:val="36"/>
          <w:szCs w:val="36"/>
        </w:rPr>
        <w:t xml:space="preserve">gelungene </w:t>
      </w:r>
      <w:r w:rsidR="00271C2E" w:rsidRPr="00DE61DF">
        <w:rPr>
          <w:rFonts w:ascii="Adobe Arabic" w:hAnsi="Adobe Arabic" w:cs="Adobe Arabic"/>
          <w:sz w:val="36"/>
          <w:szCs w:val="36"/>
        </w:rPr>
        <w:t>K</w:t>
      </w:r>
      <w:r w:rsidRPr="00DE61DF">
        <w:rPr>
          <w:rFonts w:ascii="Adobe Arabic" w:hAnsi="Adobe Arabic" w:cs="Adobe Arabic"/>
          <w:sz w:val="36"/>
          <w:szCs w:val="36"/>
        </w:rPr>
        <w:t xml:space="preserve">ommunikationsabsicht </w:t>
      </w:r>
      <w:r w:rsidR="00271C2E" w:rsidRPr="00DE61DF">
        <w:rPr>
          <w:rFonts w:ascii="Adobe Arabic" w:hAnsi="Adobe Arabic" w:cs="Adobe Arabic"/>
          <w:sz w:val="36"/>
          <w:szCs w:val="36"/>
        </w:rPr>
        <w:t xml:space="preserve">sollte stets </w:t>
      </w:r>
      <w:r w:rsidRPr="00DE61DF">
        <w:rPr>
          <w:rFonts w:ascii="Adobe Arabic" w:hAnsi="Adobe Arabic" w:cs="Adobe Arabic"/>
          <w:sz w:val="36"/>
          <w:szCs w:val="36"/>
        </w:rPr>
        <w:t>über absolute</w:t>
      </w:r>
      <w:r w:rsidR="00271C2E" w:rsidRPr="00DE61DF">
        <w:rPr>
          <w:rFonts w:ascii="Adobe Arabic" w:hAnsi="Adobe Arabic" w:cs="Adobe Arabic"/>
          <w:sz w:val="36"/>
          <w:szCs w:val="36"/>
        </w:rPr>
        <w:t>r</w:t>
      </w:r>
      <w:r w:rsidRPr="00DE61DF">
        <w:rPr>
          <w:rFonts w:ascii="Adobe Arabic" w:hAnsi="Adobe Arabic" w:cs="Adobe Arabic"/>
          <w:sz w:val="36"/>
          <w:szCs w:val="36"/>
        </w:rPr>
        <w:t xml:space="preserve"> sprachliche</w:t>
      </w:r>
      <w:r w:rsidR="00271C2E" w:rsidRPr="00DE61DF">
        <w:rPr>
          <w:rFonts w:ascii="Adobe Arabic" w:hAnsi="Adobe Arabic" w:cs="Adobe Arabic"/>
          <w:sz w:val="36"/>
          <w:szCs w:val="36"/>
        </w:rPr>
        <w:t>r</w:t>
      </w:r>
      <w:r w:rsidRPr="00DE61DF">
        <w:rPr>
          <w:rFonts w:ascii="Adobe Arabic" w:hAnsi="Adobe Arabic" w:cs="Adobe Arabic"/>
          <w:sz w:val="36"/>
          <w:szCs w:val="36"/>
        </w:rPr>
        <w:t xml:space="preserve"> Korrektheit </w:t>
      </w:r>
      <w:r w:rsidR="00271C2E" w:rsidRPr="00DE61DF">
        <w:rPr>
          <w:rFonts w:ascii="Adobe Arabic" w:hAnsi="Adobe Arabic" w:cs="Adobe Arabic"/>
          <w:sz w:val="36"/>
          <w:szCs w:val="36"/>
        </w:rPr>
        <w:t>stehen</w:t>
      </w:r>
      <w:r w:rsidRPr="00DE61DF">
        <w:rPr>
          <w:rFonts w:ascii="Adobe Arabic" w:hAnsi="Adobe Arabic" w:cs="Adobe Arabic"/>
          <w:sz w:val="36"/>
          <w:szCs w:val="36"/>
        </w:rPr>
        <w:t>. Es darf durchaus sichtbar bleiben, dass es sich um einen Sch</w:t>
      </w:r>
      <w:r w:rsidR="00DE61DF">
        <w:rPr>
          <w:rFonts w:ascii="Adobe Arabic" w:hAnsi="Adobe Arabic" w:cs="Adobe Arabic"/>
          <w:sz w:val="36"/>
          <w:szCs w:val="36"/>
        </w:rPr>
        <w:t>ü</w:t>
      </w:r>
      <w:r w:rsidRPr="00DE61DF">
        <w:rPr>
          <w:rFonts w:ascii="Adobe Arabic" w:hAnsi="Adobe Arabic" w:cs="Adobe Arabic"/>
          <w:sz w:val="36"/>
          <w:szCs w:val="36"/>
        </w:rPr>
        <w:t xml:space="preserve">lerwettbewerb handelt. </w:t>
      </w:r>
    </w:p>
    <w:p w:rsidR="001A484F" w:rsidRPr="00DE61DF" w:rsidRDefault="001A484F"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In einem Lehrerbegleitbericht (max. 1-2 Seiten) beschreibt die Lehrkraft den </w:t>
      </w:r>
      <w:r w:rsidR="00271C2E" w:rsidRPr="00DE61DF">
        <w:rPr>
          <w:rFonts w:ascii="Adobe Arabic" w:hAnsi="Adobe Arabic" w:cs="Adobe Arabic"/>
          <w:sz w:val="36"/>
          <w:szCs w:val="36"/>
        </w:rPr>
        <w:t xml:space="preserve">Grad ihrer Mitwirkung sowie das Entstehen, den groben Ablauf und die Organisation der Gruppenarbeit. Auch eventuelle technische oder inhaltliche Schwierigkeiten können Erwähnung finden. </w:t>
      </w:r>
    </w:p>
    <w:p w:rsidR="00352518" w:rsidRPr="00DE61DF" w:rsidRDefault="00C8777A" w:rsidP="00DE61DF">
      <w:pPr>
        <w:ind w:left="-284" w:right="-142"/>
        <w:jc w:val="both"/>
        <w:rPr>
          <w:rFonts w:ascii="Adobe Arabic" w:hAnsi="Adobe Arabic" w:cs="Adobe Arabic"/>
          <w:b/>
          <w:sz w:val="36"/>
          <w:szCs w:val="36"/>
        </w:rPr>
      </w:pPr>
      <w:r w:rsidRPr="00DE61DF">
        <w:rPr>
          <w:rFonts w:ascii="Adobe Arabic" w:hAnsi="Adobe Arabic" w:cs="Adobe Arabic"/>
          <w:b/>
          <w:sz w:val="36"/>
          <w:szCs w:val="36"/>
        </w:rPr>
        <w:lastRenderedPageBreak/>
        <w:t xml:space="preserve">3. </w:t>
      </w:r>
      <w:r w:rsidR="00352518" w:rsidRPr="00DE61DF">
        <w:rPr>
          <w:rFonts w:ascii="Adobe Arabic" w:hAnsi="Adobe Arabic" w:cs="Adobe Arabic"/>
          <w:b/>
          <w:sz w:val="36"/>
          <w:szCs w:val="36"/>
        </w:rPr>
        <w:t>Welche Sprachen können gewählt werden?</w:t>
      </w:r>
    </w:p>
    <w:p w:rsidR="001A484F" w:rsidRPr="00DE61DF" w:rsidRDefault="00352518"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Es kann jede in der Grundschule unterrichtete moderne Fremdsprache gewählt werden. Diese muss den sprachlichen Schwerpunkt des Projekts bilden. </w:t>
      </w:r>
    </w:p>
    <w:p w:rsidR="00352518" w:rsidRPr="00DE61DF" w:rsidRDefault="001A484F"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Darüber</w:t>
      </w:r>
      <w:r w:rsidR="00352518" w:rsidRPr="00DE61DF">
        <w:rPr>
          <w:rFonts w:ascii="Adobe Arabic" w:hAnsi="Adobe Arabic" w:cs="Adobe Arabic"/>
          <w:sz w:val="36"/>
          <w:szCs w:val="36"/>
        </w:rPr>
        <w:t xml:space="preserve"> hinaus können</w:t>
      </w:r>
      <w:r w:rsidRPr="00DE61DF">
        <w:rPr>
          <w:rFonts w:ascii="Adobe Arabic" w:hAnsi="Adobe Arabic" w:cs="Adobe Arabic"/>
          <w:sz w:val="36"/>
          <w:szCs w:val="36"/>
        </w:rPr>
        <w:t xml:space="preserve"> </w:t>
      </w:r>
      <w:r w:rsidR="00352518" w:rsidRPr="00DE61DF">
        <w:rPr>
          <w:rFonts w:ascii="Adobe Arabic" w:hAnsi="Adobe Arabic" w:cs="Adobe Arabic"/>
          <w:sz w:val="36"/>
          <w:szCs w:val="36"/>
        </w:rPr>
        <w:t xml:space="preserve">auch andere Sprachen in </w:t>
      </w:r>
      <w:r w:rsidRPr="00DE61DF">
        <w:rPr>
          <w:rFonts w:ascii="Adobe Arabic" w:hAnsi="Adobe Arabic" w:cs="Adobe Arabic"/>
          <w:sz w:val="36"/>
          <w:szCs w:val="36"/>
        </w:rPr>
        <w:t>das Projekt einbezogen werden</w:t>
      </w:r>
      <w:r w:rsidR="00352518" w:rsidRPr="00DE61DF">
        <w:rPr>
          <w:rFonts w:ascii="Adobe Arabic" w:hAnsi="Adobe Arabic" w:cs="Adobe Arabic"/>
          <w:sz w:val="36"/>
          <w:szCs w:val="36"/>
        </w:rPr>
        <w:t>. Gibt es in der Gruppe</w:t>
      </w:r>
      <w:r w:rsidRPr="00DE61DF">
        <w:rPr>
          <w:rFonts w:ascii="Adobe Arabic" w:hAnsi="Adobe Arabic" w:cs="Adobe Arabic"/>
          <w:sz w:val="36"/>
          <w:szCs w:val="36"/>
        </w:rPr>
        <w:t xml:space="preserve"> </w:t>
      </w:r>
      <w:r w:rsidR="00352518" w:rsidRPr="00DE61DF">
        <w:rPr>
          <w:rFonts w:ascii="Adobe Arabic" w:hAnsi="Adobe Arabic" w:cs="Adobe Arabic"/>
          <w:sz w:val="36"/>
          <w:szCs w:val="36"/>
        </w:rPr>
        <w:t>Kinder, die zu Hause eine andere Sprache als Deutsch sprechen, kann auch diese</w:t>
      </w:r>
      <w:r w:rsidRPr="00DE61DF">
        <w:rPr>
          <w:rFonts w:ascii="Adobe Arabic" w:hAnsi="Adobe Arabic" w:cs="Adobe Arabic"/>
          <w:sz w:val="36"/>
          <w:szCs w:val="36"/>
        </w:rPr>
        <w:t xml:space="preserve"> </w:t>
      </w:r>
      <w:r w:rsidR="00352518" w:rsidRPr="00DE61DF">
        <w:rPr>
          <w:rFonts w:ascii="Adobe Arabic" w:hAnsi="Adobe Arabic" w:cs="Adobe Arabic"/>
          <w:sz w:val="36"/>
          <w:szCs w:val="36"/>
        </w:rPr>
        <w:t>Sprache im Beitrag genutzt werden</w:t>
      </w:r>
      <w:r w:rsidRPr="00DE61DF">
        <w:rPr>
          <w:rFonts w:ascii="Adobe Arabic" w:hAnsi="Adobe Arabic" w:cs="Adobe Arabic"/>
          <w:sz w:val="36"/>
          <w:szCs w:val="36"/>
        </w:rPr>
        <w:t>, jedoch nicht als Hauptsprache</w:t>
      </w:r>
      <w:r w:rsidR="00352518" w:rsidRPr="00DE61DF">
        <w:rPr>
          <w:rFonts w:ascii="Adobe Arabic" w:hAnsi="Adobe Arabic" w:cs="Adobe Arabic"/>
          <w:sz w:val="36"/>
          <w:szCs w:val="36"/>
        </w:rPr>
        <w:t>.</w:t>
      </w:r>
    </w:p>
    <w:p w:rsidR="001A484F" w:rsidRPr="00DE61DF" w:rsidRDefault="001A484F" w:rsidP="00DE61DF">
      <w:pPr>
        <w:widowControl w:val="0"/>
        <w:autoSpaceDE w:val="0"/>
        <w:autoSpaceDN w:val="0"/>
        <w:adjustRightInd w:val="0"/>
        <w:ind w:left="-284" w:right="-142"/>
        <w:jc w:val="both"/>
        <w:rPr>
          <w:rFonts w:ascii="Adobe Arabic" w:hAnsi="Adobe Arabic" w:cs="Adobe Arabic"/>
          <w:sz w:val="36"/>
          <w:szCs w:val="36"/>
        </w:rPr>
      </w:pPr>
    </w:p>
    <w:p w:rsidR="001A484F" w:rsidRPr="00DE61DF" w:rsidRDefault="00C8777A" w:rsidP="00DE61DF">
      <w:pPr>
        <w:widowControl w:val="0"/>
        <w:autoSpaceDE w:val="0"/>
        <w:autoSpaceDN w:val="0"/>
        <w:adjustRightInd w:val="0"/>
        <w:ind w:left="-284" w:right="-142"/>
        <w:jc w:val="both"/>
        <w:rPr>
          <w:rFonts w:ascii="Adobe Arabic" w:hAnsi="Adobe Arabic" w:cs="Adobe Arabic"/>
          <w:b/>
          <w:sz w:val="36"/>
          <w:szCs w:val="36"/>
        </w:rPr>
      </w:pPr>
      <w:r w:rsidRPr="00DE61DF">
        <w:rPr>
          <w:rFonts w:ascii="Adobe Arabic" w:hAnsi="Adobe Arabic" w:cs="Adobe Arabic"/>
          <w:b/>
          <w:sz w:val="36"/>
          <w:szCs w:val="36"/>
        </w:rPr>
        <w:t xml:space="preserve">4. </w:t>
      </w:r>
      <w:r w:rsidR="001A484F" w:rsidRPr="00DE61DF">
        <w:rPr>
          <w:rFonts w:ascii="Adobe Arabic" w:hAnsi="Adobe Arabic" w:cs="Adobe Arabic"/>
          <w:b/>
          <w:sz w:val="36"/>
          <w:szCs w:val="36"/>
        </w:rPr>
        <w:t>Welches Thema kann gewählt werden?</w:t>
      </w:r>
    </w:p>
    <w:p w:rsidR="00C8777A" w:rsidRPr="00DE61DF" w:rsidRDefault="001A484F"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Es gibt kein festgelegtes Thema. Jede Gruppe kann das Thema, das ihr am meisten zusagt, innerhalb oder außerhalb des Unterrichts bearbeiten. Das Nachspielen oder Vortragen nicht selbst erstellter Texte sollte möglichst vermieden bzw. auf ein Minimum reduziert werden. </w:t>
      </w:r>
    </w:p>
    <w:p w:rsidR="00C8777A" w:rsidRPr="00DE61DF" w:rsidRDefault="00C8777A"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Auch die Darstellungsweise des gewählten Themas darf von der Gruppe selbst bestimmt werden. Möglich sind z.B.</w:t>
      </w:r>
    </w:p>
    <w:p w:rsidR="00C8777A" w:rsidRPr="00DE61DF" w:rsidRDefault="00C8777A" w:rsidP="00DE61DF">
      <w:pPr>
        <w:pStyle w:val="Listenabsatz"/>
        <w:widowControl w:val="0"/>
        <w:numPr>
          <w:ilvl w:val="0"/>
          <w:numId w:val="1"/>
        </w:numPr>
        <w:autoSpaceDE w:val="0"/>
        <w:autoSpaceDN w:val="0"/>
        <w:adjustRightInd w:val="0"/>
        <w:ind w:left="-284" w:right="-142"/>
        <w:jc w:val="both"/>
        <w:rPr>
          <w:rFonts w:ascii="Adobe Arabic" w:hAnsi="Adobe Arabic" w:cs="Adobe Arabic"/>
          <w:sz w:val="36"/>
          <w:szCs w:val="36"/>
        </w:rPr>
        <w:sectPr w:rsidR="00C8777A" w:rsidRPr="00DE61DF" w:rsidSect="00B144F5">
          <w:headerReference w:type="default" r:id="rId9"/>
          <w:headerReference w:type="first" r:id="rId10"/>
          <w:pgSz w:w="11906" w:h="16838"/>
          <w:pgMar w:top="1135" w:right="1274" w:bottom="709" w:left="1418" w:header="794" w:footer="567" w:gutter="0"/>
          <w:cols w:space="708"/>
          <w:titlePg/>
          <w:docGrid w:linePitch="360"/>
        </w:sectPr>
      </w:pPr>
    </w:p>
    <w:p w:rsidR="00C8777A" w:rsidRPr="00DE61DF" w:rsidRDefault="00C8777A" w:rsidP="007A7570">
      <w:pPr>
        <w:pStyle w:val="Listenabsatz"/>
        <w:widowControl w:val="0"/>
        <w:numPr>
          <w:ilvl w:val="0"/>
          <w:numId w:val="1"/>
        </w:numPr>
        <w:autoSpaceDE w:val="0"/>
        <w:autoSpaceDN w:val="0"/>
        <w:adjustRightInd w:val="0"/>
        <w:ind w:left="-284" w:right="-992" w:firstLine="710"/>
        <w:jc w:val="both"/>
        <w:rPr>
          <w:rFonts w:ascii="Adobe Arabic" w:hAnsi="Adobe Arabic" w:cs="Adobe Arabic"/>
          <w:sz w:val="36"/>
          <w:szCs w:val="36"/>
        </w:rPr>
      </w:pPr>
      <w:r w:rsidRPr="00DE61DF">
        <w:rPr>
          <w:rFonts w:ascii="Adobe Arabic" w:hAnsi="Adobe Arabic" w:cs="Adobe Arabic"/>
          <w:sz w:val="36"/>
          <w:szCs w:val="36"/>
        </w:rPr>
        <w:t>Rollenspiele</w:t>
      </w:r>
    </w:p>
    <w:p w:rsidR="00C8777A" w:rsidRPr="00DE61DF" w:rsidRDefault="00C8777A" w:rsidP="007A7570">
      <w:pPr>
        <w:pStyle w:val="Listenabsatz"/>
        <w:widowControl w:val="0"/>
        <w:numPr>
          <w:ilvl w:val="0"/>
          <w:numId w:val="1"/>
        </w:numPr>
        <w:autoSpaceDE w:val="0"/>
        <w:autoSpaceDN w:val="0"/>
        <w:adjustRightInd w:val="0"/>
        <w:ind w:left="-284" w:right="-992" w:firstLine="710"/>
        <w:jc w:val="both"/>
        <w:rPr>
          <w:rFonts w:ascii="Adobe Arabic" w:hAnsi="Adobe Arabic" w:cs="Adobe Arabic"/>
          <w:sz w:val="36"/>
          <w:szCs w:val="36"/>
        </w:rPr>
      </w:pPr>
      <w:r w:rsidRPr="00DE61DF">
        <w:rPr>
          <w:rFonts w:ascii="Adobe Arabic" w:hAnsi="Adobe Arabic" w:cs="Adobe Arabic"/>
          <w:sz w:val="36"/>
          <w:szCs w:val="36"/>
        </w:rPr>
        <w:t>Alltagsszenen</w:t>
      </w:r>
    </w:p>
    <w:p w:rsidR="00C8777A" w:rsidRPr="00DE61DF" w:rsidRDefault="00C8777A" w:rsidP="007A7570">
      <w:pPr>
        <w:pStyle w:val="Listenabsatz"/>
        <w:widowControl w:val="0"/>
        <w:numPr>
          <w:ilvl w:val="0"/>
          <w:numId w:val="1"/>
        </w:numPr>
        <w:autoSpaceDE w:val="0"/>
        <w:autoSpaceDN w:val="0"/>
        <w:adjustRightInd w:val="0"/>
        <w:ind w:left="-284" w:right="-992" w:firstLine="710"/>
        <w:jc w:val="both"/>
        <w:rPr>
          <w:rFonts w:ascii="Adobe Arabic" w:hAnsi="Adobe Arabic" w:cs="Adobe Arabic"/>
          <w:sz w:val="36"/>
          <w:szCs w:val="36"/>
        </w:rPr>
      </w:pPr>
      <w:r w:rsidRPr="00DE61DF">
        <w:rPr>
          <w:rFonts w:ascii="Adobe Arabic" w:hAnsi="Adobe Arabic" w:cs="Adobe Arabic"/>
          <w:sz w:val="36"/>
          <w:szCs w:val="36"/>
        </w:rPr>
        <w:t>Handpuppenspiele</w:t>
      </w:r>
    </w:p>
    <w:p w:rsidR="00C8777A" w:rsidRPr="00DE61DF" w:rsidRDefault="00C8777A" w:rsidP="007A7570">
      <w:pPr>
        <w:pStyle w:val="Listenabsatz"/>
        <w:widowControl w:val="0"/>
        <w:numPr>
          <w:ilvl w:val="0"/>
          <w:numId w:val="1"/>
        </w:numPr>
        <w:autoSpaceDE w:val="0"/>
        <w:autoSpaceDN w:val="0"/>
        <w:adjustRightInd w:val="0"/>
        <w:ind w:left="-284" w:right="-992" w:firstLine="710"/>
        <w:jc w:val="both"/>
        <w:rPr>
          <w:rFonts w:ascii="Adobe Arabic" w:hAnsi="Adobe Arabic" w:cs="Adobe Arabic"/>
          <w:sz w:val="36"/>
          <w:szCs w:val="36"/>
        </w:rPr>
      </w:pPr>
      <w:r w:rsidRPr="00DE61DF">
        <w:rPr>
          <w:rFonts w:ascii="Adobe Arabic" w:hAnsi="Adobe Arabic" w:cs="Adobe Arabic"/>
          <w:sz w:val="36"/>
          <w:szCs w:val="36"/>
        </w:rPr>
        <w:t>Lieder</w:t>
      </w:r>
    </w:p>
    <w:p w:rsidR="00C8777A" w:rsidRPr="00DE61DF" w:rsidRDefault="00C8777A" w:rsidP="007A7570">
      <w:pPr>
        <w:pStyle w:val="Listenabsatz"/>
        <w:widowControl w:val="0"/>
        <w:numPr>
          <w:ilvl w:val="0"/>
          <w:numId w:val="1"/>
        </w:numPr>
        <w:autoSpaceDE w:val="0"/>
        <w:autoSpaceDN w:val="0"/>
        <w:adjustRightInd w:val="0"/>
        <w:ind w:left="-284" w:right="-142" w:firstLine="710"/>
        <w:jc w:val="both"/>
        <w:rPr>
          <w:rFonts w:ascii="Adobe Arabic" w:hAnsi="Adobe Arabic" w:cs="Adobe Arabic"/>
          <w:sz w:val="36"/>
          <w:szCs w:val="36"/>
        </w:rPr>
      </w:pPr>
      <w:r w:rsidRPr="00DE61DF">
        <w:rPr>
          <w:rFonts w:ascii="Adobe Arabic" w:hAnsi="Adobe Arabic" w:cs="Adobe Arabic"/>
          <w:sz w:val="36"/>
          <w:szCs w:val="36"/>
        </w:rPr>
        <w:t>Gedichte</w:t>
      </w:r>
    </w:p>
    <w:p w:rsidR="00C8777A" w:rsidRPr="00DE61DF" w:rsidRDefault="00C8777A" w:rsidP="007A7570">
      <w:pPr>
        <w:pStyle w:val="Listenabsatz"/>
        <w:widowControl w:val="0"/>
        <w:numPr>
          <w:ilvl w:val="0"/>
          <w:numId w:val="1"/>
        </w:numPr>
        <w:autoSpaceDE w:val="0"/>
        <w:autoSpaceDN w:val="0"/>
        <w:adjustRightInd w:val="0"/>
        <w:ind w:left="-284" w:right="-142" w:firstLine="710"/>
        <w:jc w:val="both"/>
        <w:rPr>
          <w:rFonts w:ascii="Adobe Arabic" w:hAnsi="Adobe Arabic" w:cs="Adobe Arabic"/>
          <w:sz w:val="36"/>
          <w:szCs w:val="36"/>
        </w:rPr>
      </w:pPr>
      <w:r w:rsidRPr="00DE61DF">
        <w:rPr>
          <w:rFonts w:ascii="Adobe Arabic" w:hAnsi="Adobe Arabic" w:cs="Adobe Arabic"/>
          <w:sz w:val="36"/>
          <w:szCs w:val="36"/>
        </w:rPr>
        <w:t>Hörspiele</w:t>
      </w:r>
    </w:p>
    <w:p w:rsidR="00C8777A" w:rsidRPr="00DE61DF" w:rsidRDefault="00C8777A" w:rsidP="007A7570">
      <w:pPr>
        <w:pStyle w:val="Listenabsatz"/>
        <w:widowControl w:val="0"/>
        <w:numPr>
          <w:ilvl w:val="0"/>
          <w:numId w:val="1"/>
        </w:numPr>
        <w:autoSpaceDE w:val="0"/>
        <w:autoSpaceDN w:val="0"/>
        <w:adjustRightInd w:val="0"/>
        <w:ind w:left="-284" w:right="-142" w:firstLine="710"/>
        <w:jc w:val="both"/>
        <w:rPr>
          <w:rFonts w:ascii="Adobe Arabic" w:hAnsi="Adobe Arabic" w:cs="Adobe Arabic"/>
          <w:sz w:val="36"/>
          <w:szCs w:val="36"/>
        </w:rPr>
      </w:pPr>
      <w:r w:rsidRPr="00DE61DF">
        <w:rPr>
          <w:rFonts w:ascii="Adobe Arabic" w:hAnsi="Adobe Arabic" w:cs="Adobe Arabic"/>
          <w:sz w:val="36"/>
          <w:szCs w:val="36"/>
        </w:rPr>
        <w:t>...</w:t>
      </w:r>
    </w:p>
    <w:p w:rsidR="00C8777A" w:rsidRPr="00DE61DF" w:rsidRDefault="00C8777A" w:rsidP="00DE61DF">
      <w:pPr>
        <w:widowControl w:val="0"/>
        <w:autoSpaceDE w:val="0"/>
        <w:autoSpaceDN w:val="0"/>
        <w:adjustRightInd w:val="0"/>
        <w:ind w:left="-284" w:right="-142"/>
        <w:jc w:val="both"/>
        <w:rPr>
          <w:rFonts w:ascii="Adobe Arabic" w:hAnsi="Adobe Arabic" w:cs="Adobe Arabic"/>
          <w:sz w:val="36"/>
          <w:szCs w:val="36"/>
        </w:rPr>
        <w:sectPr w:rsidR="00C8777A" w:rsidRPr="00DE61DF" w:rsidSect="00DE61DF">
          <w:type w:val="continuous"/>
          <w:pgSz w:w="11906" w:h="16838"/>
          <w:pgMar w:top="1588" w:right="1274" w:bottom="1134" w:left="1418" w:header="794" w:footer="567" w:gutter="0"/>
          <w:cols w:num="2" w:space="708"/>
          <w:titlePg/>
          <w:docGrid w:linePitch="360"/>
        </w:sectPr>
      </w:pPr>
    </w:p>
    <w:p w:rsidR="001A484F" w:rsidRPr="00DE61DF" w:rsidRDefault="001A484F" w:rsidP="00DE61DF">
      <w:pPr>
        <w:widowControl w:val="0"/>
        <w:autoSpaceDE w:val="0"/>
        <w:autoSpaceDN w:val="0"/>
        <w:adjustRightInd w:val="0"/>
        <w:ind w:left="-284" w:right="-142"/>
        <w:jc w:val="both"/>
        <w:rPr>
          <w:rFonts w:ascii="Adobe Arabic" w:hAnsi="Adobe Arabic" w:cs="Adobe Arabic"/>
          <w:sz w:val="36"/>
          <w:szCs w:val="36"/>
        </w:rPr>
      </w:pPr>
    </w:p>
    <w:p w:rsidR="001A484F" w:rsidRPr="00DE61DF" w:rsidRDefault="00C8777A" w:rsidP="00DE61DF">
      <w:pPr>
        <w:widowControl w:val="0"/>
        <w:autoSpaceDE w:val="0"/>
        <w:autoSpaceDN w:val="0"/>
        <w:adjustRightInd w:val="0"/>
        <w:ind w:left="-284" w:right="-142"/>
        <w:jc w:val="both"/>
        <w:rPr>
          <w:rFonts w:ascii="Adobe Arabic" w:hAnsi="Adobe Arabic" w:cs="Adobe Arabic"/>
          <w:b/>
          <w:sz w:val="36"/>
          <w:szCs w:val="36"/>
        </w:rPr>
      </w:pPr>
      <w:r w:rsidRPr="00DE61DF">
        <w:rPr>
          <w:rFonts w:ascii="Adobe Arabic" w:hAnsi="Adobe Arabic" w:cs="Adobe Arabic"/>
          <w:b/>
          <w:sz w:val="36"/>
          <w:szCs w:val="36"/>
        </w:rPr>
        <w:t xml:space="preserve">5. </w:t>
      </w:r>
      <w:r w:rsidR="001A484F" w:rsidRPr="00DE61DF">
        <w:rPr>
          <w:rFonts w:ascii="Adobe Arabic" w:hAnsi="Adobe Arabic" w:cs="Adobe Arabic"/>
          <w:b/>
          <w:sz w:val="36"/>
          <w:szCs w:val="36"/>
        </w:rPr>
        <w:t xml:space="preserve">Wie soll das Endprodukt </w:t>
      </w:r>
      <w:r w:rsidR="00271C2E" w:rsidRPr="00DE61DF">
        <w:rPr>
          <w:rFonts w:ascii="Adobe Arabic" w:hAnsi="Adobe Arabic" w:cs="Adobe Arabic"/>
          <w:b/>
          <w:sz w:val="36"/>
          <w:szCs w:val="36"/>
        </w:rPr>
        <w:t>aussehen?</w:t>
      </w:r>
    </w:p>
    <w:p w:rsidR="00C8777A" w:rsidRPr="00DE61DF" w:rsidRDefault="00C8777A"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Jeder eingereichte Beitrag besteht aus einem mündlichen und einem schriftlichen Teil. </w:t>
      </w:r>
    </w:p>
    <w:p w:rsidR="00271C2E" w:rsidRPr="00DE61DF" w:rsidRDefault="00C8777A"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Bei dem </w:t>
      </w:r>
      <w:r w:rsidRPr="00DE61DF">
        <w:rPr>
          <w:rFonts w:ascii="Adobe Arabic" w:hAnsi="Adobe Arabic" w:cs="Adobe Arabic"/>
          <w:sz w:val="36"/>
          <w:szCs w:val="36"/>
          <w:u w:val="single"/>
        </w:rPr>
        <w:t>mündlichen</w:t>
      </w:r>
      <w:r w:rsidRPr="00DE61DF">
        <w:rPr>
          <w:rFonts w:ascii="Adobe Arabic" w:hAnsi="Adobe Arabic" w:cs="Adobe Arabic"/>
          <w:sz w:val="36"/>
          <w:szCs w:val="36"/>
        </w:rPr>
        <w:t xml:space="preserve"> Teil (CD oder DVD) kommt es darauf an, dass möglichst alle Gruppenmitglieder zu hören sind – einzeln oder auch in der Gruppe. </w:t>
      </w:r>
      <w:r w:rsidR="00271C2E" w:rsidRPr="00DE61DF">
        <w:rPr>
          <w:rFonts w:ascii="Adobe Arabic" w:hAnsi="Adobe Arabic" w:cs="Adobe Arabic"/>
          <w:sz w:val="36"/>
          <w:szCs w:val="36"/>
        </w:rPr>
        <w:t xml:space="preserve">Der </w:t>
      </w:r>
      <w:r w:rsidRPr="00DE61DF">
        <w:rPr>
          <w:rFonts w:ascii="Adobe Arabic" w:hAnsi="Adobe Arabic" w:cs="Adobe Arabic"/>
          <w:sz w:val="36"/>
          <w:szCs w:val="36"/>
        </w:rPr>
        <w:t xml:space="preserve">mündliche </w:t>
      </w:r>
      <w:r w:rsidR="00271C2E" w:rsidRPr="00DE61DF">
        <w:rPr>
          <w:rFonts w:ascii="Adobe Arabic" w:hAnsi="Adobe Arabic" w:cs="Adobe Arabic"/>
          <w:sz w:val="36"/>
          <w:szCs w:val="36"/>
        </w:rPr>
        <w:t xml:space="preserve">Beitrag </w:t>
      </w:r>
      <w:r w:rsidRPr="00DE61DF">
        <w:rPr>
          <w:rFonts w:ascii="Adobe Arabic" w:hAnsi="Adobe Arabic" w:cs="Adobe Arabic"/>
          <w:sz w:val="36"/>
          <w:szCs w:val="36"/>
        </w:rPr>
        <w:t xml:space="preserve">sollte </w:t>
      </w:r>
      <w:r w:rsidRPr="00DE61DF">
        <w:rPr>
          <w:rFonts w:ascii="Adobe Arabic" w:hAnsi="Adobe Arabic" w:cs="Adobe Arabic"/>
          <w:b/>
          <w:sz w:val="36"/>
          <w:szCs w:val="36"/>
        </w:rPr>
        <w:t>nicht länger als 10 Minuten</w:t>
      </w:r>
      <w:r w:rsidRPr="00DE61DF">
        <w:rPr>
          <w:rFonts w:ascii="Adobe Arabic" w:hAnsi="Adobe Arabic" w:cs="Adobe Arabic"/>
          <w:sz w:val="36"/>
          <w:szCs w:val="36"/>
        </w:rPr>
        <w:t xml:space="preserve"> dauern und auf allen handelsüblichen Geräten abspielbar sein. </w:t>
      </w:r>
    </w:p>
    <w:p w:rsidR="00C8777A" w:rsidRPr="00DE61DF" w:rsidRDefault="00C8777A"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Der </w:t>
      </w:r>
      <w:r w:rsidRPr="00DE61DF">
        <w:rPr>
          <w:rFonts w:ascii="Adobe Arabic" w:hAnsi="Adobe Arabic" w:cs="Adobe Arabic"/>
          <w:sz w:val="36"/>
          <w:szCs w:val="36"/>
          <w:u w:val="single"/>
        </w:rPr>
        <w:t>schriftliche</w:t>
      </w:r>
      <w:r w:rsidRPr="00DE61DF">
        <w:rPr>
          <w:rFonts w:ascii="Adobe Arabic" w:hAnsi="Adobe Arabic" w:cs="Adobe Arabic"/>
          <w:sz w:val="36"/>
          <w:szCs w:val="36"/>
        </w:rPr>
        <w:t xml:space="preserve"> Teil besteht aus den zum Beitrag gehörenden Unterlagen: Drehbuch, Texte, Illustrationen, Bilder, Anleitungen usw. </w:t>
      </w:r>
    </w:p>
    <w:p w:rsidR="00C8777A" w:rsidRPr="00DE61DF" w:rsidRDefault="00B144F5" w:rsidP="00DE61DF">
      <w:pPr>
        <w:widowControl w:val="0"/>
        <w:autoSpaceDE w:val="0"/>
        <w:autoSpaceDN w:val="0"/>
        <w:adjustRightInd w:val="0"/>
        <w:ind w:left="-284" w:right="-142"/>
        <w:jc w:val="both"/>
        <w:rPr>
          <w:rFonts w:ascii="Adobe Arabic" w:hAnsi="Adobe Arabic" w:cs="Adobe Arabic"/>
          <w:sz w:val="36"/>
          <w:szCs w:val="36"/>
        </w:rPr>
      </w:pPr>
      <w:r>
        <w:rPr>
          <w:rFonts w:ascii="Adobe Arabic" w:hAnsi="Adobe Arabic" w:cs="Adobe Arabic"/>
          <w:sz w:val="36"/>
          <w:szCs w:val="36"/>
        </w:rPr>
        <w:t>S</w:t>
      </w:r>
      <w:r w:rsidR="00C8777A" w:rsidRPr="00DE61DF">
        <w:rPr>
          <w:rFonts w:ascii="Adobe Arabic" w:hAnsi="Adobe Arabic" w:cs="Adobe Arabic"/>
          <w:sz w:val="36"/>
          <w:szCs w:val="36"/>
        </w:rPr>
        <w:t xml:space="preserve">chließlich gehört noch der bereits oben erwähnte </w:t>
      </w:r>
      <w:r w:rsidR="00C8777A" w:rsidRPr="00DE61DF">
        <w:rPr>
          <w:rFonts w:ascii="Adobe Arabic" w:hAnsi="Adobe Arabic" w:cs="Adobe Arabic"/>
          <w:sz w:val="36"/>
          <w:szCs w:val="36"/>
          <w:u w:val="single"/>
        </w:rPr>
        <w:t>Lehrerbegleitbericht</w:t>
      </w:r>
      <w:r w:rsidR="00C8777A" w:rsidRPr="00DE61DF">
        <w:rPr>
          <w:rFonts w:ascii="Adobe Arabic" w:hAnsi="Adobe Arabic" w:cs="Adobe Arabic"/>
          <w:sz w:val="36"/>
          <w:szCs w:val="36"/>
        </w:rPr>
        <w:t xml:space="preserve"> dazu (s. Punkt 2). </w:t>
      </w:r>
    </w:p>
    <w:p w:rsidR="00C8777A" w:rsidRPr="00DE61DF" w:rsidRDefault="00C8777A" w:rsidP="00DE61DF">
      <w:pPr>
        <w:widowControl w:val="0"/>
        <w:autoSpaceDE w:val="0"/>
        <w:autoSpaceDN w:val="0"/>
        <w:adjustRightInd w:val="0"/>
        <w:ind w:left="-284" w:right="-142"/>
        <w:jc w:val="both"/>
        <w:rPr>
          <w:rFonts w:ascii="Adobe Arabic" w:hAnsi="Adobe Arabic" w:cs="Adobe Arabic"/>
          <w:sz w:val="36"/>
          <w:szCs w:val="36"/>
        </w:rPr>
      </w:pPr>
    </w:p>
    <w:p w:rsidR="00C8777A" w:rsidRPr="00DE61DF" w:rsidRDefault="00C8777A" w:rsidP="00DE61DF">
      <w:pPr>
        <w:widowControl w:val="0"/>
        <w:autoSpaceDE w:val="0"/>
        <w:autoSpaceDN w:val="0"/>
        <w:adjustRightInd w:val="0"/>
        <w:ind w:left="-284" w:right="-142"/>
        <w:jc w:val="both"/>
        <w:rPr>
          <w:rFonts w:ascii="Adobe Arabic" w:hAnsi="Adobe Arabic" w:cs="Adobe Arabic"/>
          <w:b/>
          <w:sz w:val="36"/>
          <w:szCs w:val="36"/>
        </w:rPr>
      </w:pPr>
      <w:r w:rsidRPr="00DE61DF">
        <w:rPr>
          <w:rFonts w:ascii="Adobe Arabic" w:hAnsi="Adobe Arabic" w:cs="Adobe Arabic"/>
          <w:b/>
          <w:sz w:val="36"/>
          <w:szCs w:val="36"/>
        </w:rPr>
        <w:t>6. Worauf kommt es an und welche Preise gibt es?</w:t>
      </w:r>
    </w:p>
    <w:p w:rsidR="00C8777A" w:rsidRPr="00DE61DF" w:rsidRDefault="00C8777A"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Der Landeswettbewerb Fremdsprachen ist ein Sprachenwettbewerb. Deshalb kommt es in erster Linie auf die richtige Verwendung der Sprache und den kreativen Umgang mit ihr an. Daneben wird die Jury aber auch die Qualität der Präsentation und die schriftlichen Arbeiten bewerten.</w:t>
      </w:r>
    </w:p>
    <w:p w:rsidR="00C8777A" w:rsidRPr="00DE61DF" w:rsidRDefault="00C8777A"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Von der Jury gekürte erfolgreiche Gruppen bekommen Sach- und Geldpreise. Darüber hinaus erhalten alle teilnehmenden Gruppen eine Urkunde über die erfolgreiche Teilnahme. </w:t>
      </w:r>
    </w:p>
    <w:p w:rsidR="00A23C44" w:rsidRPr="00DE61DF" w:rsidRDefault="00A23C44" w:rsidP="00DE61DF">
      <w:pPr>
        <w:widowControl w:val="0"/>
        <w:autoSpaceDE w:val="0"/>
        <w:autoSpaceDN w:val="0"/>
        <w:adjustRightInd w:val="0"/>
        <w:ind w:left="-284" w:right="-142"/>
        <w:jc w:val="both"/>
        <w:rPr>
          <w:rFonts w:ascii="Adobe Arabic" w:hAnsi="Adobe Arabic" w:cs="Adobe Arabic"/>
          <w:b/>
          <w:sz w:val="36"/>
          <w:szCs w:val="36"/>
        </w:rPr>
      </w:pPr>
      <w:r w:rsidRPr="00DE61DF">
        <w:rPr>
          <w:rFonts w:ascii="Adobe Arabic" w:hAnsi="Adobe Arabic" w:cs="Adobe Arabic"/>
          <w:b/>
          <w:sz w:val="36"/>
          <w:szCs w:val="36"/>
        </w:rPr>
        <w:lastRenderedPageBreak/>
        <w:t xml:space="preserve">7. Wie melde ich mich an? </w:t>
      </w:r>
    </w:p>
    <w:p w:rsidR="00A23C44" w:rsidRPr="00DE61DF" w:rsidRDefault="00A23C44"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Anmeldeschluss ist der </w:t>
      </w:r>
      <w:r w:rsidR="0019167D">
        <w:rPr>
          <w:rFonts w:ascii="Adobe Arabic" w:hAnsi="Adobe Arabic" w:cs="Adobe Arabic"/>
          <w:b/>
          <w:sz w:val="36"/>
          <w:szCs w:val="36"/>
        </w:rPr>
        <w:t>15</w:t>
      </w:r>
      <w:r w:rsidRPr="00DE61DF">
        <w:rPr>
          <w:rFonts w:ascii="Adobe Arabic" w:hAnsi="Adobe Arabic" w:cs="Adobe Arabic"/>
          <w:b/>
          <w:sz w:val="36"/>
          <w:szCs w:val="36"/>
        </w:rPr>
        <w:t>. Dezember 201</w:t>
      </w:r>
      <w:r w:rsidR="0019167D">
        <w:rPr>
          <w:rFonts w:ascii="Adobe Arabic" w:hAnsi="Adobe Arabic" w:cs="Adobe Arabic"/>
          <w:b/>
          <w:sz w:val="36"/>
          <w:szCs w:val="36"/>
        </w:rPr>
        <w:t>7</w:t>
      </w:r>
      <w:r w:rsidRPr="00DE61DF">
        <w:rPr>
          <w:rFonts w:ascii="Adobe Arabic" w:hAnsi="Adobe Arabic" w:cs="Adobe Arabic"/>
          <w:sz w:val="36"/>
          <w:szCs w:val="36"/>
        </w:rPr>
        <w:t xml:space="preserve">. Die Anmeldung erfolgt formlos per E-Mail oder per Post unter Angabe der Schule, Klassenstufe sowie der gewählten Wettbewerbssprache(n). </w:t>
      </w:r>
    </w:p>
    <w:p w:rsidR="00A23C44" w:rsidRPr="00DE61DF" w:rsidRDefault="00A23C44" w:rsidP="00DE61DF">
      <w:pPr>
        <w:widowControl w:val="0"/>
        <w:autoSpaceDE w:val="0"/>
        <w:autoSpaceDN w:val="0"/>
        <w:adjustRightInd w:val="0"/>
        <w:ind w:left="-284" w:right="-142"/>
        <w:jc w:val="both"/>
        <w:rPr>
          <w:rFonts w:ascii="Adobe Arabic" w:hAnsi="Adobe Arabic" w:cs="Adobe Arabic"/>
          <w:sz w:val="36"/>
          <w:szCs w:val="36"/>
        </w:rPr>
      </w:pPr>
    </w:p>
    <w:p w:rsidR="00A23C44" w:rsidRPr="00DE61DF" w:rsidRDefault="00A23C44" w:rsidP="00DE61DF">
      <w:pPr>
        <w:widowControl w:val="0"/>
        <w:autoSpaceDE w:val="0"/>
        <w:autoSpaceDN w:val="0"/>
        <w:adjustRightInd w:val="0"/>
        <w:ind w:left="-284" w:right="-142"/>
        <w:jc w:val="both"/>
        <w:rPr>
          <w:rFonts w:ascii="Adobe Arabic" w:hAnsi="Adobe Arabic" w:cs="Adobe Arabic"/>
          <w:b/>
          <w:sz w:val="36"/>
          <w:szCs w:val="36"/>
        </w:rPr>
      </w:pPr>
      <w:r w:rsidRPr="00DE61DF">
        <w:rPr>
          <w:rFonts w:ascii="Adobe Arabic" w:hAnsi="Adobe Arabic" w:cs="Adobe Arabic"/>
          <w:b/>
          <w:sz w:val="36"/>
          <w:szCs w:val="36"/>
        </w:rPr>
        <w:t>8. Wann ist Einsendeschluss?</w:t>
      </w:r>
    </w:p>
    <w:p w:rsidR="00A23C44" w:rsidRPr="00DE61DF" w:rsidRDefault="00A23C44" w:rsidP="00DE61DF">
      <w:pPr>
        <w:widowControl w:val="0"/>
        <w:autoSpaceDE w:val="0"/>
        <w:autoSpaceDN w:val="0"/>
        <w:adjustRightInd w:val="0"/>
        <w:ind w:left="-284" w:right="-142"/>
        <w:jc w:val="both"/>
        <w:rPr>
          <w:rFonts w:ascii="Adobe Arabic" w:hAnsi="Adobe Arabic" w:cs="Adobe Arabic"/>
          <w:sz w:val="36"/>
          <w:szCs w:val="36"/>
        </w:rPr>
      </w:pPr>
      <w:r w:rsidRPr="00DE61DF">
        <w:rPr>
          <w:rFonts w:ascii="Adobe Arabic" w:hAnsi="Adobe Arabic" w:cs="Adobe Arabic"/>
          <w:sz w:val="36"/>
          <w:szCs w:val="36"/>
        </w:rPr>
        <w:t xml:space="preserve">Der komplette Beitrag muss bis </w:t>
      </w:r>
      <w:r w:rsidRPr="007A7570">
        <w:rPr>
          <w:rFonts w:ascii="Adobe Arabic" w:hAnsi="Adobe Arabic" w:cs="Adobe Arabic"/>
          <w:b/>
          <w:sz w:val="36"/>
          <w:szCs w:val="36"/>
        </w:rPr>
        <w:t>15. Februar 201</w:t>
      </w:r>
      <w:r w:rsidR="0019167D">
        <w:rPr>
          <w:rFonts w:ascii="Adobe Arabic" w:hAnsi="Adobe Arabic" w:cs="Adobe Arabic"/>
          <w:b/>
          <w:sz w:val="36"/>
          <w:szCs w:val="36"/>
        </w:rPr>
        <w:t>8</w:t>
      </w:r>
      <w:r w:rsidRPr="00DE61DF">
        <w:rPr>
          <w:rFonts w:ascii="Adobe Arabic" w:hAnsi="Adobe Arabic" w:cs="Adobe Arabic"/>
          <w:sz w:val="36"/>
          <w:szCs w:val="36"/>
        </w:rPr>
        <w:t xml:space="preserve"> an untenstehende </w:t>
      </w:r>
      <w:r w:rsidR="0019167D">
        <w:rPr>
          <w:rFonts w:ascii="Adobe Arabic" w:hAnsi="Adobe Arabic" w:cs="Adobe Arabic"/>
          <w:sz w:val="36"/>
          <w:szCs w:val="36"/>
        </w:rPr>
        <w:t>Adresse geschickt werden. Vom 28. Februar -</w:t>
      </w:r>
      <w:r w:rsidR="00874655">
        <w:rPr>
          <w:rFonts w:ascii="Adobe Arabic" w:hAnsi="Adobe Arabic" w:cs="Adobe Arabic"/>
          <w:sz w:val="36"/>
          <w:szCs w:val="36"/>
        </w:rPr>
        <w:t xml:space="preserve"> </w:t>
      </w:r>
      <w:bookmarkStart w:id="0" w:name="_GoBack"/>
      <w:bookmarkEnd w:id="0"/>
      <w:r w:rsidR="0019167D">
        <w:rPr>
          <w:rFonts w:ascii="Adobe Arabic" w:hAnsi="Adobe Arabic" w:cs="Adobe Arabic"/>
          <w:sz w:val="36"/>
          <w:szCs w:val="36"/>
        </w:rPr>
        <w:t>02. März 2018</w:t>
      </w:r>
      <w:r w:rsidRPr="00DE61DF">
        <w:rPr>
          <w:rFonts w:ascii="Adobe Arabic" w:hAnsi="Adobe Arabic" w:cs="Adobe Arabic"/>
          <w:sz w:val="36"/>
          <w:szCs w:val="36"/>
        </w:rPr>
        <w:t xml:space="preserve"> wird eine Jury aus erfahrenen Grundschullehrer/innen alle Arbeiten begutachten. Die Preisverleihung für die Siegergruppe findet im April 201</w:t>
      </w:r>
      <w:r w:rsidR="0019167D">
        <w:rPr>
          <w:rFonts w:ascii="Adobe Arabic" w:hAnsi="Adobe Arabic" w:cs="Adobe Arabic"/>
          <w:sz w:val="36"/>
          <w:szCs w:val="36"/>
        </w:rPr>
        <w:t>8</w:t>
      </w:r>
      <w:r w:rsidRPr="00DE61DF">
        <w:rPr>
          <w:rFonts w:ascii="Adobe Arabic" w:hAnsi="Adobe Arabic" w:cs="Adobe Arabic"/>
          <w:sz w:val="36"/>
          <w:szCs w:val="36"/>
        </w:rPr>
        <w:t xml:space="preserve"> statt. Alle anderen Gruppen erhalten ihre Urkunden und Preise bis spätestens zum Schuljahresende. </w:t>
      </w:r>
    </w:p>
    <w:p w:rsidR="00A23C44" w:rsidRDefault="00A23C44" w:rsidP="00DE61DF">
      <w:pPr>
        <w:widowControl w:val="0"/>
        <w:autoSpaceDE w:val="0"/>
        <w:autoSpaceDN w:val="0"/>
        <w:adjustRightInd w:val="0"/>
        <w:ind w:left="-284" w:right="-142"/>
        <w:rPr>
          <w:rFonts w:ascii="Adobe Arabic" w:hAnsi="Adobe Arabic" w:cs="Adobe Arabic"/>
          <w:sz w:val="36"/>
          <w:szCs w:val="36"/>
        </w:rPr>
      </w:pPr>
    </w:p>
    <w:p w:rsidR="00DE61DF" w:rsidRPr="00DE61DF" w:rsidRDefault="00DE61DF" w:rsidP="00DE61DF">
      <w:pPr>
        <w:widowControl w:val="0"/>
        <w:autoSpaceDE w:val="0"/>
        <w:autoSpaceDN w:val="0"/>
        <w:adjustRightInd w:val="0"/>
        <w:ind w:left="-284" w:right="-142"/>
        <w:rPr>
          <w:rFonts w:ascii="Adobe Arabic" w:hAnsi="Adobe Arabic" w:cs="Adobe Arabic"/>
          <w:sz w:val="36"/>
          <w:szCs w:val="36"/>
        </w:rPr>
      </w:pPr>
    </w:p>
    <w:p w:rsidR="00A23C44" w:rsidRPr="00DE61DF" w:rsidRDefault="00A23C44" w:rsidP="00DE61DF">
      <w:pPr>
        <w:widowControl w:val="0"/>
        <w:autoSpaceDE w:val="0"/>
        <w:autoSpaceDN w:val="0"/>
        <w:adjustRightInd w:val="0"/>
        <w:ind w:left="-284" w:right="-142"/>
        <w:rPr>
          <w:rFonts w:ascii="Adobe Arabic" w:hAnsi="Adobe Arabic" w:cs="Adobe Arabic"/>
          <w:b/>
          <w:sz w:val="36"/>
          <w:szCs w:val="36"/>
        </w:rPr>
      </w:pPr>
      <w:r w:rsidRPr="00DE61DF">
        <w:rPr>
          <w:rFonts w:ascii="Adobe Arabic" w:hAnsi="Adobe Arabic" w:cs="Adobe Arabic"/>
          <w:b/>
          <w:sz w:val="36"/>
          <w:szCs w:val="36"/>
        </w:rPr>
        <w:t>Adresse für Anmeldung und Nachfragen</w:t>
      </w:r>
    </w:p>
    <w:p w:rsidR="00A23C44" w:rsidRPr="00DE61DF" w:rsidRDefault="00A23C44" w:rsidP="00995395">
      <w:pPr>
        <w:widowControl w:val="0"/>
        <w:autoSpaceDE w:val="0"/>
        <w:autoSpaceDN w:val="0"/>
        <w:adjustRightInd w:val="0"/>
        <w:spacing w:line="300" w:lineRule="exact"/>
        <w:ind w:left="-284" w:right="-142"/>
        <w:rPr>
          <w:rFonts w:ascii="Adobe Arabic" w:hAnsi="Adobe Arabic" w:cs="Adobe Arabic"/>
          <w:sz w:val="36"/>
          <w:szCs w:val="36"/>
        </w:rPr>
      </w:pPr>
      <w:r w:rsidRPr="00DE61DF">
        <w:rPr>
          <w:rFonts w:ascii="Adobe Arabic" w:hAnsi="Adobe Arabic" w:cs="Adobe Arabic"/>
          <w:sz w:val="36"/>
          <w:szCs w:val="36"/>
        </w:rPr>
        <w:t>Theresa Berthelmann</w:t>
      </w:r>
    </w:p>
    <w:p w:rsidR="00A23C44" w:rsidRPr="00DE61DF" w:rsidRDefault="00A23C44" w:rsidP="00995395">
      <w:pPr>
        <w:widowControl w:val="0"/>
        <w:autoSpaceDE w:val="0"/>
        <w:autoSpaceDN w:val="0"/>
        <w:adjustRightInd w:val="0"/>
        <w:spacing w:line="300" w:lineRule="exact"/>
        <w:ind w:left="-284" w:right="-142"/>
        <w:rPr>
          <w:rFonts w:ascii="Adobe Arabic" w:hAnsi="Adobe Arabic" w:cs="Adobe Arabic"/>
          <w:sz w:val="36"/>
          <w:szCs w:val="36"/>
        </w:rPr>
      </w:pPr>
      <w:r w:rsidRPr="00DE61DF">
        <w:rPr>
          <w:rFonts w:ascii="Adobe Arabic" w:hAnsi="Adobe Arabic" w:cs="Adobe Arabic"/>
          <w:sz w:val="36"/>
          <w:szCs w:val="36"/>
        </w:rPr>
        <w:t>Georg-Cantor-Gymnasium</w:t>
      </w:r>
    </w:p>
    <w:p w:rsidR="00A23C44" w:rsidRPr="00DE61DF" w:rsidRDefault="00A23C44" w:rsidP="00995395">
      <w:pPr>
        <w:widowControl w:val="0"/>
        <w:autoSpaceDE w:val="0"/>
        <w:autoSpaceDN w:val="0"/>
        <w:adjustRightInd w:val="0"/>
        <w:spacing w:line="300" w:lineRule="exact"/>
        <w:ind w:left="-284" w:right="-142"/>
        <w:rPr>
          <w:rFonts w:ascii="Adobe Arabic" w:hAnsi="Adobe Arabic" w:cs="Adobe Arabic"/>
          <w:sz w:val="36"/>
          <w:szCs w:val="36"/>
        </w:rPr>
      </w:pPr>
      <w:r w:rsidRPr="00DE61DF">
        <w:rPr>
          <w:rFonts w:ascii="Adobe Arabic" w:hAnsi="Adobe Arabic" w:cs="Adobe Arabic"/>
          <w:sz w:val="36"/>
          <w:szCs w:val="36"/>
        </w:rPr>
        <w:t>Torstraße 13</w:t>
      </w:r>
    </w:p>
    <w:p w:rsidR="00A23C44" w:rsidRPr="00DE61DF" w:rsidRDefault="00A23C44" w:rsidP="00995395">
      <w:pPr>
        <w:widowControl w:val="0"/>
        <w:autoSpaceDE w:val="0"/>
        <w:autoSpaceDN w:val="0"/>
        <w:adjustRightInd w:val="0"/>
        <w:spacing w:line="300" w:lineRule="exact"/>
        <w:ind w:left="-284" w:right="-142"/>
        <w:rPr>
          <w:rFonts w:ascii="Adobe Arabic" w:hAnsi="Adobe Arabic" w:cs="Adobe Arabic"/>
          <w:sz w:val="36"/>
          <w:szCs w:val="36"/>
        </w:rPr>
      </w:pPr>
      <w:r w:rsidRPr="00DE61DF">
        <w:rPr>
          <w:rFonts w:ascii="Adobe Arabic" w:hAnsi="Adobe Arabic" w:cs="Adobe Arabic"/>
          <w:sz w:val="36"/>
          <w:szCs w:val="36"/>
        </w:rPr>
        <w:t>06110 Halle</w:t>
      </w:r>
    </w:p>
    <w:p w:rsidR="00A23C44" w:rsidRDefault="00A23C44" w:rsidP="00995395">
      <w:pPr>
        <w:widowControl w:val="0"/>
        <w:autoSpaceDE w:val="0"/>
        <w:autoSpaceDN w:val="0"/>
        <w:adjustRightInd w:val="0"/>
        <w:spacing w:line="300" w:lineRule="exact"/>
        <w:ind w:left="-284" w:right="-142"/>
        <w:rPr>
          <w:rFonts w:ascii="Adobe Arabic" w:hAnsi="Adobe Arabic" w:cs="Adobe Arabic"/>
          <w:sz w:val="36"/>
          <w:szCs w:val="36"/>
        </w:rPr>
      </w:pPr>
      <w:r w:rsidRPr="00DE61DF">
        <w:rPr>
          <w:rFonts w:ascii="Adobe Arabic" w:hAnsi="Adobe Arabic" w:cs="Adobe Arabic"/>
          <w:sz w:val="36"/>
          <w:szCs w:val="36"/>
        </w:rPr>
        <w:t xml:space="preserve">E-Mail: </w:t>
      </w:r>
      <w:r w:rsidR="00995395" w:rsidRPr="00995395">
        <w:rPr>
          <w:rFonts w:ascii="Adobe Arabic" w:hAnsi="Adobe Arabic" w:cs="Adobe Arabic"/>
          <w:sz w:val="36"/>
          <w:szCs w:val="36"/>
        </w:rPr>
        <w:t>berthelmann@cantor-gymnasium.de</w:t>
      </w:r>
    </w:p>
    <w:p w:rsidR="00995395" w:rsidRDefault="00995395" w:rsidP="00DE61DF">
      <w:pPr>
        <w:widowControl w:val="0"/>
        <w:autoSpaceDE w:val="0"/>
        <w:autoSpaceDN w:val="0"/>
        <w:adjustRightInd w:val="0"/>
        <w:ind w:left="-284" w:right="-142"/>
        <w:rPr>
          <w:rFonts w:ascii="Adobe Arabic" w:hAnsi="Adobe Arabic" w:cs="Adobe Arabic"/>
          <w:sz w:val="36"/>
          <w:szCs w:val="36"/>
        </w:rPr>
      </w:pPr>
    </w:p>
    <w:p w:rsidR="00995395" w:rsidRDefault="00995395" w:rsidP="00995395">
      <w:pPr>
        <w:widowControl w:val="0"/>
        <w:autoSpaceDE w:val="0"/>
        <w:autoSpaceDN w:val="0"/>
        <w:adjustRightInd w:val="0"/>
        <w:ind w:left="-284"/>
        <w:rPr>
          <w:rFonts w:ascii="Adobe Arabic" w:hAnsi="Adobe Arabic" w:cs="Adobe Arabic"/>
          <w:b/>
          <w:sz w:val="36"/>
          <w:szCs w:val="36"/>
        </w:rPr>
      </w:pPr>
    </w:p>
    <w:p w:rsidR="00995395" w:rsidRPr="00995395" w:rsidRDefault="00995395" w:rsidP="00995395">
      <w:pPr>
        <w:widowControl w:val="0"/>
        <w:autoSpaceDE w:val="0"/>
        <w:autoSpaceDN w:val="0"/>
        <w:adjustRightInd w:val="0"/>
        <w:ind w:left="-284"/>
        <w:rPr>
          <w:rFonts w:ascii="Adobe Arabic" w:hAnsi="Adobe Arabic" w:cs="Adobe Arabic"/>
          <w:b/>
          <w:sz w:val="36"/>
          <w:szCs w:val="36"/>
        </w:rPr>
      </w:pPr>
      <w:r w:rsidRPr="00995395">
        <w:rPr>
          <w:rFonts w:ascii="Adobe Arabic" w:hAnsi="Adobe Arabic" w:cs="Adobe Arabic"/>
          <w:b/>
          <w:sz w:val="36"/>
          <w:szCs w:val="36"/>
        </w:rPr>
        <w:t>Ansprechpartner</w:t>
      </w:r>
      <w:r>
        <w:rPr>
          <w:rFonts w:ascii="Adobe Arabic" w:hAnsi="Adobe Arabic" w:cs="Adobe Arabic"/>
          <w:b/>
          <w:sz w:val="36"/>
          <w:szCs w:val="36"/>
        </w:rPr>
        <w:t>in</w:t>
      </w:r>
      <w:r w:rsidRPr="00995395">
        <w:rPr>
          <w:rFonts w:ascii="Adobe Arabic" w:hAnsi="Adobe Arabic" w:cs="Adobe Arabic"/>
          <w:b/>
          <w:sz w:val="36"/>
          <w:szCs w:val="36"/>
        </w:rPr>
        <w:t xml:space="preserve"> im </w:t>
      </w:r>
      <w:r w:rsidR="00B144F5">
        <w:rPr>
          <w:rFonts w:ascii="Adobe Arabic" w:hAnsi="Adobe Arabic" w:cs="Adobe Arabic"/>
          <w:b/>
          <w:sz w:val="36"/>
          <w:szCs w:val="36"/>
        </w:rPr>
        <w:t>Ministerium für Bildung</w:t>
      </w:r>
      <w:r w:rsidRPr="00995395">
        <w:rPr>
          <w:rFonts w:ascii="Adobe Arabic" w:hAnsi="Adobe Arabic" w:cs="Adobe Arabic"/>
          <w:b/>
          <w:sz w:val="36"/>
          <w:szCs w:val="36"/>
        </w:rPr>
        <w:t>:</w:t>
      </w:r>
    </w:p>
    <w:p w:rsidR="00995395" w:rsidRDefault="00995395" w:rsidP="00995395">
      <w:pPr>
        <w:widowControl w:val="0"/>
        <w:autoSpaceDE w:val="0"/>
        <w:autoSpaceDN w:val="0"/>
        <w:adjustRightInd w:val="0"/>
        <w:spacing w:line="300" w:lineRule="exact"/>
        <w:ind w:left="-284" w:right="-142"/>
        <w:rPr>
          <w:rFonts w:ascii="Adobe Arabic" w:hAnsi="Adobe Arabic" w:cs="Adobe Arabic"/>
          <w:sz w:val="36"/>
          <w:szCs w:val="36"/>
        </w:rPr>
      </w:pPr>
      <w:r>
        <w:rPr>
          <w:rFonts w:ascii="Adobe Arabic" w:hAnsi="Adobe Arabic" w:cs="Adobe Arabic"/>
          <w:sz w:val="36"/>
          <w:szCs w:val="36"/>
        </w:rPr>
        <w:t>Ines Kramer</w:t>
      </w:r>
    </w:p>
    <w:p w:rsidR="00352518" w:rsidRPr="00352518" w:rsidRDefault="00995395" w:rsidP="00995395">
      <w:pPr>
        <w:widowControl w:val="0"/>
        <w:autoSpaceDE w:val="0"/>
        <w:autoSpaceDN w:val="0"/>
        <w:adjustRightInd w:val="0"/>
        <w:spacing w:line="300" w:lineRule="exact"/>
        <w:ind w:left="-284" w:right="-142"/>
        <w:rPr>
          <w:rFonts w:ascii="Times New Roman" w:hAnsi="Times New Roman" w:cs="Times New Roman"/>
          <w:sz w:val="44"/>
          <w:szCs w:val="44"/>
        </w:rPr>
      </w:pPr>
      <w:r w:rsidRPr="00995395">
        <w:rPr>
          <w:rFonts w:ascii="Adobe Arabic" w:hAnsi="Adobe Arabic" w:cs="Adobe Arabic"/>
          <w:sz w:val="36"/>
          <w:szCs w:val="36"/>
        </w:rPr>
        <w:t>Ministerium für Bildung des Landes Sachsen-Anhalt</w:t>
      </w:r>
      <w:r w:rsidRPr="00995395">
        <w:rPr>
          <w:rFonts w:ascii="Adobe Arabic" w:hAnsi="Adobe Arabic" w:cs="Adobe Arabic"/>
          <w:sz w:val="36"/>
          <w:szCs w:val="36"/>
        </w:rPr>
        <w:br/>
        <w:t>Referat 23 </w:t>
      </w:r>
      <w:r w:rsidRPr="00995395">
        <w:rPr>
          <w:rFonts w:ascii="Adobe Arabic" w:hAnsi="Adobe Arabic" w:cs="Adobe Arabic"/>
          <w:sz w:val="36"/>
          <w:szCs w:val="36"/>
        </w:rPr>
        <w:br/>
        <w:t>Turmschanzenstraße 32 </w:t>
      </w:r>
      <w:r w:rsidRPr="00995395">
        <w:rPr>
          <w:rFonts w:ascii="Adobe Arabic" w:hAnsi="Adobe Arabic" w:cs="Adobe Arabic"/>
          <w:sz w:val="36"/>
          <w:szCs w:val="36"/>
        </w:rPr>
        <w:br/>
        <w:t>39114 Magdeburg </w:t>
      </w:r>
      <w:r w:rsidRPr="00995395">
        <w:rPr>
          <w:rFonts w:ascii="Adobe Arabic" w:hAnsi="Adobe Arabic" w:cs="Adobe Arabic"/>
          <w:sz w:val="36"/>
          <w:szCs w:val="36"/>
        </w:rPr>
        <w:br/>
        <w:t>Tel.: </w:t>
      </w:r>
      <w:hyperlink r:id="rId11" w:tgtFrame="_blank" w:history="1">
        <w:r w:rsidRPr="00995395">
          <w:rPr>
            <w:rFonts w:ascii="Adobe Arabic" w:hAnsi="Adobe Arabic" w:cs="Adobe Arabic"/>
            <w:sz w:val="36"/>
            <w:szCs w:val="36"/>
          </w:rPr>
          <w:t>+49 391 567 3814</w:t>
        </w:r>
      </w:hyperlink>
      <w:r w:rsidRPr="00995395">
        <w:rPr>
          <w:rFonts w:ascii="Adobe Arabic" w:hAnsi="Adobe Arabic" w:cs="Adobe Arabic"/>
          <w:sz w:val="36"/>
          <w:szCs w:val="36"/>
        </w:rPr>
        <w:t> </w:t>
      </w:r>
      <w:r w:rsidRPr="00995395">
        <w:rPr>
          <w:rFonts w:ascii="Adobe Arabic" w:hAnsi="Adobe Arabic" w:cs="Adobe Arabic"/>
          <w:sz w:val="36"/>
          <w:szCs w:val="36"/>
        </w:rPr>
        <w:br/>
        <w:t>Mail: </w:t>
      </w:r>
      <w:hyperlink r:id="rId12" w:tgtFrame="_blank" w:history="1">
        <w:r w:rsidRPr="00995395">
          <w:rPr>
            <w:rFonts w:ascii="Adobe Arabic" w:hAnsi="Adobe Arabic" w:cs="Adobe Arabic"/>
            <w:sz w:val="36"/>
            <w:szCs w:val="36"/>
          </w:rPr>
          <w:t>ines.kramer@min.mb.sachsen-anhalt.de</w:t>
        </w:r>
      </w:hyperlink>
    </w:p>
    <w:sectPr w:rsidR="00352518" w:rsidRPr="00352518" w:rsidSect="00DE61DF">
      <w:type w:val="continuous"/>
      <w:pgSz w:w="11906" w:h="16838"/>
      <w:pgMar w:top="1588" w:right="1274" w:bottom="1134"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173" w:rsidRDefault="00497173">
      <w:r>
        <w:separator/>
      </w:r>
    </w:p>
  </w:endnote>
  <w:endnote w:type="continuationSeparator" w:id="0">
    <w:p w:rsidR="00497173" w:rsidRDefault="0049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173" w:rsidRDefault="00497173">
      <w:r>
        <w:separator/>
      </w:r>
    </w:p>
  </w:footnote>
  <w:footnote w:type="continuationSeparator" w:id="0">
    <w:p w:rsidR="00497173" w:rsidRDefault="0049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C2F" w:rsidRDefault="00226C2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237" w:rsidRDefault="00020237" w:rsidP="00020237">
    <w:pPr>
      <w:framePr w:hSpace="141" w:wrap="around" w:vAnchor="text" w:hAnchor="page" w:x="8891" w:y="-701"/>
    </w:pPr>
  </w:p>
  <w:p w:rsidR="00226C2F" w:rsidRDefault="00226C2F" w:rsidP="00013FA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B3511"/>
    <w:multiLevelType w:val="hybridMultilevel"/>
    <w:tmpl w:val="B3AA2F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6D40B1"/>
    <w:multiLevelType w:val="hybridMultilevel"/>
    <w:tmpl w:val="ECFE6C86"/>
    <w:lvl w:ilvl="0" w:tplc="04070003">
      <w:start w:val="1"/>
      <w:numFmt w:val="bullet"/>
      <w:lvlText w:val="o"/>
      <w:lvlJc w:val="left"/>
      <w:pPr>
        <w:ind w:left="1224" w:hanging="360"/>
      </w:pPr>
      <w:rPr>
        <w:rFonts w:ascii="Courier New" w:hAnsi="Courier New" w:cs="Courier New" w:hint="default"/>
      </w:rPr>
    </w:lvl>
    <w:lvl w:ilvl="1" w:tplc="04070003" w:tentative="1">
      <w:start w:val="1"/>
      <w:numFmt w:val="bullet"/>
      <w:lvlText w:val="o"/>
      <w:lvlJc w:val="left"/>
      <w:pPr>
        <w:ind w:left="1944" w:hanging="360"/>
      </w:pPr>
      <w:rPr>
        <w:rFonts w:ascii="Courier New" w:hAnsi="Courier New" w:cs="Courier New" w:hint="default"/>
      </w:rPr>
    </w:lvl>
    <w:lvl w:ilvl="2" w:tplc="04070005" w:tentative="1">
      <w:start w:val="1"/>
      <w:numFmt w:val="bullet"/>
      <w:lvlText w:val=""/>
      <w:lvlJc w:val="left"/>
      <w:pPr>
        <w:ind w:left="2664" w:hanging="360"/>
      </w:pPr>
      <w:rPr>
        <w:rFonts w:ascii="Wingdings" w:hAnsi="Wingdings" w:hint="default"/>
      </w:rPr>
    </w:lvl>
    <w:lvl w:ilvl="3" w:tplc="04070001" w:tentative="1">
      <w:start w:val="1"/>
      <w:numFmt w:val="bullet"/>
      <w:lvlText w:val=""/>
      <w:lvlJc w:val="left"/>
      <w:pPr>
        <w:ind w:left="3384" w:hanging="360"/>
      </w:pPr>
      <w:rPr>
        <w:rFonts w:ascii="Symbol" w:hAnsi="Symbol" w:hint="default"/>
      </w:rPr>
    </w:lvl>
    <w:lvl w:ilvl="4" w:tplc="04070003" w:tentative="1">
      <w:start w:val="1"/>
      <w:numFmt w:val="bullet"/>
      <w:lvlText w:val="o"/>
      <w:lvlJc w:val="left"/>
      <w:pPr>
        <w:ind w:left="4104" w:hanging="360"/>
      </w:pPr>
      <w:rPr>
        <w:rFonts w:ascii="Courier New" w:hAnsi="Courier New" w:cs="Courier New" w:hint="default"/>
      </w:rPr>
    </w:lvl>
    <w:lvl w:ilvl="5" w:tplc="04070005" w:tentative="1">
      <w:start w:val="1"/>
      <w:numFmt w:val="bullet"/>
      <w:lvlText w:val=""/>
      <w:lvlJc w:val="left"/>
      <w:pPr>
        <w:ind w:left="4824" w:hanging="360"/>
      </w:pPr>
      <w:rPr>
        <w:rFonts w:ascii="Wingdings" w:hAnsi="Wingdings" w:hint="default"/>
      </w:rPr>
    </w:lvl>
    <w:lvl w:ilvl="6" w:tplc="04070001" w:tentative="1">
      <w:start w:val="1"/>
      <w:numFmt w:val="bullet"/>
      <w:lvlText w:val=""/>
      <w:lvlJc w:val="left"/>
      <w:pPr>
        <w:ind w:left="5544" w:hanging="360"/>
      </w:pPr>
      <w:rPr>
        <w:rFonts w:ascii="Symbol" w:hAnsi="Symbol" w:hint="default"/>
      </w:rPr>
    </w:lvl>
    <w:lvl w:ilvl="7" w:tplc="04070003" w:tentative="1">
      <w:start w:val="1"/>
      <w:numFmt w:val="bullet"/>
      <w:lvlText w:val="o"/>
      <w:lvlJc w:val="left"/>
      <w:pPr>
        <w:ind w:left="6264" w:hanging="360"/>
      </w:pPr>
      <w:rPr>
        <w:rFonts w:ascii="Courier New" w:hAnsi="Courier New" w:cs="Courier New" w:hint="default"/>
      </w:rPr>
    </w:lvl>
    <w:lvl w:ilvl="8" w:tplc="04070005" w:tentative="1">
      <w:start w:val="1"/>
      <w:numFmt w:val="bullet"/>
      <w:lvlText w:val=""/>
      <w:lvlJc w:val="left"/>
      <w:pPr>
        <w:ind w:left="69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475D"/>
    <w:rsid w:val="00013FAF"/>
    <w:rsid w:val="00020237"/>
    <w:rsid w:val="00022415"/>
    <w:rsid w:val="000507D5"/>
    <w:rsid w:val="0006622A"/>
    <w:rsid w:val="00071E1D"/>
    <w:rsid w:val="000C2564"/>
    <w:rsid w:val="001810B8"/>
    <w:rsid w:val="0019167D"/>
    <w:rsid w:val="001A484F"/>
    <w:rsid w:val="001C06C3"/>
    <w:rsid w:val="00212B5C"/>
    <w:rsid w:val="00226C2F"/>
    <w:rsid w:val="00231F70"/>
    <w:rsid w:val="0024389B"/>
    <w:rsid w:val="00245E9E"/>
    <w:rsid w:val="00271C2E"/>
    <w:rsid w:val="002B3356"/>
    <w:rsid w:val="00352518"/>
    <w:rsid w:val="003A1A24"/>
    <w:rsid w:val="003C146B"/>
    <w:rsid w:val="00403934"/>
    <w:rsid w:val="00442662"/>
    <w:rsid w:val="004634BD"/>
    <w:rsid w:val="004777E2"/>
    <w:rsid w:val="00482830"/>
    <w:rsid w:val="00497173"/>
    <w:rsid w:val="004F208A"/>
    <w:rsid w:val="00515146"/>
    <w:rsid w:val="00546795"/>
    <w:rsid w:val="00551922"/>
    <w:rsid w:val="00554185"/>
    <w:rsid w:val="005916DA"/>
    <w:rsid w:val="00592226"/>
    <w:rsid w:val="005B4847"/>
    <w:rsid w:val="005E38C2"/>
    <w:rsid w:val="005F03F1"/>
    <w:rsid w:val="005F10CB"/>
    <w:rsid w:val="005F3221"/>
    <w:rsid w:val="00635362"/>
    <w:rsid w:val="0064197B"/>
    <w:rsid w:val="006D4273"/>
    <w:rsid w:val="00703386"/>
    <w:rsid w:val="0070400D"/>
    <w:rsid w:val="00735A6B"/>
    <w:rsid w:val="00742CD6"/>
    <w:rsid w:val="007A7570"/>
    <w:rsid w:val="007B5F4B"/>
    <w:rsid w:val="007B770A"/>
    <w:rsid w:val="0081632C"/>
    <w:rsid w:val="00874655"/>
    <w:rsid w:val="008B6605"/>
    <w:rsid w:val="008D5802"/>
    <w:rsid w:val="00922B82"/>
    <w:rsid w:val="00995395"/>
    <w:rsid w:val="00997BC7"/>
    <w:rsid w:val="009D31B4"/>
    <w:rsid w:val="00A05704"/>
    <w:rsid w:val="00A11C60"/>
    <w:rsid w:val="00A23812"/>
    <w:rsid w:val="00A23C44"/>
    <w:rsid w:val="00A26BDA"/>
    <w:rsid w:val="00A4775D"/>
    <w:rsid w:val="00A7086A"/>
    <w:rsid w:val="00AA6021"/>
    <w:rsid w:val="00AA653A"/>
    <w:rsid w:val="00AE2881"/>
    <w:rsid w:val="00B144F5"/>
    <w:rsid w:val="00B36D46"/>
    <w:rsid w:val="00B450DC"/>
    <w:rsid w:val="00B71EED"/>
    <w:rsid w:val="00BC40F6"/>
    <w:rsid w:val="00C1687A"/>
    <w:rsid w:val="00C172DC"/>
    <w:rsid w:val="00C408C4"/>
    <w:rsid w:val="00C60A18"/>
    <w:rsid w:val="00C8777A"/>
    <w:rsid w:val="00C9301A"/>
    <w:rsid w:val="00CA1496"/>
    <w:rsid w:val="00CE7C1F"/>
    <w:rsid w:val="00D312AD"/>
    <w:rsid w:val="00DA0655"/>
    <w:rsid w:val="00DA10FE"/>
    <w:rsid w:val="00DB6FE1"/>
    <w:rsid w:val="00DC52C1"/>
    <w:rsid w:val="00DE61DF"/>
    <w:rsid w:val="00E029ED"/>
    <w:rsid w:val="00E3373C"/>
    <w:rsid w:val="00E56A10"/>
    <w:rsid w:val="00EC5C1D"/>
    <w:rsid w:val="00ED3F0D"/>
    <w:rsid w:val="00EE2ADF"/>
    <w:rsid w:val="00F0765C"/>
    <w:rsid w:val="00F26D8D"/>
    <w:rsid w:val="00F27ADE"/>
    <w:rsid w:val="00F427E6"/>
    <w:rsid w:val="00F500F7"/>
    <w:rsid w:val="00F512D5"/>
    <w:rsid w:val="00F61303"/>
    <w:rsid w:val="00F71101"/>
    <w:rsid w:val="00F874D0"/>
    <w:rsid w:val="00F9475D"/>
    <w:rsid w:val="00FC2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918EC"/>
  <w15:docId w15:val="{5D44CF89-08CC-42A8-A8A2-2EB20607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pPr>
      <w:keepNext/>
      <w:spacing w:line="360" w:lineRule="auto"/>
      <w:outlineLvl w:val="0"/>
    </w:pPr>
    <w:rPr>
      <w:rFonts w:eastAsia="Times"/>
      <w:b/>
      <w:szCs w:val="20"/>
    </w:rPr>
  </w:style>
  <w:style w:type="paragraph" w:styleId="berschrift2">
    <w:name w:val="heading 2"/>
    <w:basedOn w:val="Standard"/>
    <w:next w:val="Standard"/>
    <w:qFormat/>
    <w:pPr>
      <w:keepNext/>
      <w:tabs>
        <w:tab w:val="left" w:pos="7313"/>
      </w:tabs>
      <w:spacing w:line="330" w:lineRule="exact"/>
      <w:outlineLvl w:val="1"/>
    </w:pPr>
    <w:rPr>
      <w:b/>
      <w:bCs/>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C408C4"/>
    <w:rPr>
      <w:rFonts w:ascii="Tahoma" w:hAnsi="Tahoma" w:cs="Tahoma"/>
      <w:sz w:val="16"/>
      <w:szCs w:val="16"/>
    </w:rPr>
  </w:style>
  <w:style w:type="paragraph" w:styleId="Listenabsatz">
    <w:name w:val="List Paragraph"/>
    <w:basedOn w:val="Standard"/>
    <w:uiPriority w:val="34"/>
    <w:qFormat/>
    <w:rsid w:val="00271C2E"/>
    <w:pPr>
      <w:ind w:left="720"/>
      <w:contextualSpacing/>
    </w:pPr>
  </w:style>
  <w:style w:type="paragraph" w:styleId="KeinLeerraum">
    <w:name w:val="No Spacing"/>
    <w:link w:val="KeinLeerraumZchn"/>
    <w:uiPriority w:val="1"/>
    <w:qFormat/>
    <w:rsid w:val="00F500F7"/>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F500F7"/>
    <w:rPr>
      <w:rFonts w:asciiTheme="minorHAnsi" w:eastAsiaTheme="minorEastAsia" w:hAnsiTheme="minorHAnsi" w:cstheme="minorBidi"/>
      <w:sz w:val="22"/>
      <w:szCs w:val="22"/>
    </w:rPr>
  </w:style>
  <w:style w:type="character" w:customStyle="1" w:styleId="apple-converted-space">
    <w:name w:val="apple-converted-space"/>
    <w:basedOn w:val="Absatz-Standardschriftart"/>
    <w:rsid w:val="00995395"/>
  </w:style>
  <w:style w:type="character" w:customStyle="1" w:styleId="il">
    <w:name w:val="il"/>
    <w:basedOn w:val="Absatz-Standardschriftart"/>
    <w:rsid w:val="0099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7642">
      <w:bodyDiv w:val="1"/>
      <w:marLeft w:val="0"/>
      <w:marRight w:val="0"/>
      <w:marTop w:val="0"/>
      <w:marBottom w:val="0"/>
      <w:divBdr>
        <w:top w:val="none" w:sz="0" w:space="0" w:color="auto"/>
        <w:left w:val="none" w:sz="0" w:space="0" w:color="auto"/>
        <w:bottom w:val="none" w:sz="0" w:space="0" w:color="auto"/>
        <w:right w:val="none" w:sz="0" w:space="0" w:color="auto"/>
      </w:divBdr>
    </w:div>
    <w:div w:id="1043552855">
      <w:bodyDiv w:val="1"/>
      <w:marLeft w:val="0"/>
      <w:marRight w:val="0"/>
      <w:marTop w:val="0"/>
      <w:marBottom w:val="0"/>
      <w:divBdr>
        <w:top w:val="none" w:sz="0" w:space="0" w:color="auto"/>
        <w:left w:val="none" w:sz="0" w:space="0" w:color="auto"/>
        <w:bottom w:val="none" w:sz="0" w:space="0" w:color="auto"/>
        <w:right w:val="none" w:sz="0" w:space="0" w:color="auto"/>
      </w:divBdr>
    </w:div>
    <w:div w:id="14500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es.kramer@min.mb.sachsen-anhal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B49%20391%20567%203814"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Mustermann</vt:lpstr>
    </vt:vector>
  </TitlesOfParts>
  <Company>privat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Mustermann</dc:title>
  <dc:creator>Kramer, Ines</dc:creator>
  <cp:lastModifiedBy>Felix Berthelmann</cp:lastModifiedBy>
  <cp:revision>9</cp:revision>
  <cp:lastPrinted>2016-08-03T10:42:00Z</cp:lastPrinted>
  <dcterms:created xsi:type="dcterms:W3CDTF">2016-08-03T08:41:00Z</dcterms:created>
  <dcterms:modified xsi:type="dcterms:W3CDTF">2017-08-10T14:30:00Z</dcterms:modified>
</cp:coreProperties>
</file>