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60588" w14:textId="6EBA617F" w:rsidR="00484F18" w:rsidRPr="00C463B8" w:rsidRDefault="00484F18" w:rsidP="00484F18">
      <w:pPr>
        <w:keepNext/>
        <w:keepLines/>
        <w:spacing w:before="40" w:after="120"/>
        <w:outlineLvl w:val="1"/>
        <w:rPr>
          <w:rFonts w:asciiTheme="majorHAnsi" w:eastAsiaTheme="majorEastAsia" w:hAnsiTheme="majorHAnsi" w:cstheme="majorBidi"/>
          <w:color w:val="20305F"/>
          <w:sz w:val="26"/>
          <w:szCs w:val="26"/>
        </w:rPr>
      </w:pPr>
      <w:r w:rsidRPr="00C463B8">
        <w:rPr>
          <w:rFonts w:asciiTheme="majorHAnsi" w:eastAsiaTheme="majorEastAsia" w:hAnsiTheme="majorHAnsi" w:cstheme="majorBidi"/>
          <w:color w:val="20305F"/>
          <w:sz w:val="26"/>
          <w:szCs w:val="26"/>
        </w:rPr>
        <w:t xml:space="preserve">Anlage </w:t>
      </w:r>
      <w:r w:rsidRPr="00C463B8">
        <w:rPr>
          <w:rFonts w:asciiTheme="majorHAnsi" w:eastAsiaTheme="majorEastAsia" w:hAnsiTheme="majorHAnsi" w:cstheme="majorBidi"/>
          <w:color w:val="20305F"/>
          <w:sz w:val="26"/>
          <w:szCs w:val="26"/>
        </w:rPr>
        <w:t>6</w:t>
      </w:r>
      <w:r w:rsidRPr="00C463B8">
        <w:rPr>
          <w:rFonts w:asciiTheme="majorHAnsi" w:eastAsiaTheme="majorEastAsia" w:hAnsiTheme="majorHAnsi" w:cstheme="majorBidi"/>
          <w:color w:val="20305F"/>
          <w:sz w:val="26"/>
          <w:szCs w:val="26"/>
        </w:rPr>
        <w:t xml:space="preserve">: </w:t>
      </w:r>
      <w:r w:rsidRPr="00C463B8">
        <w:rPr>
          <w:rFonts w:asciiTheme="majorHAnsi" w:eastAsiaTheme="majorEastAsia" w:hAnsiTheme="majorHAnsi" w:cstheme="majorBidi"/>
          <w:color w:val="20305F"/>
          <w:sz w:val="26"/>
          <w:szCs w:val="26"/>
          <w14:textFill>
            <w14:solidFill>
              <w14:srgbClr w14:val="20305F">
                <w14:lumMod w14:val="75000"/>
              </w14:srgbClr>
            </w14:solidFill>
          </w14:textFill>
        </w:rPr>
        <w:tab/>
      </w:r>
      <w:r w:rsidRPr="00C463B8">
        <w:rPr>
          <w:rFonts w:asciiTheme="majorHAnsi" w:eastAsiaTheme="majorEastAsia" w:hAnsiTheme="majorHAnsi" w:cstheme="majorBidi"/>
          <w:color w:val="20305F"/>
          <w:sz w:val="26"/>
          <w:szCs w:val="26"/>
        </w:rPr>
        <w:t xml:space="preserve">Vorschlag </w:t>
      </w:r>
      <w:r w:rsidRPr="00C463B8">
        <w:rPr>
          <w:rFonts w:asciiTheme="majorHAnsi" w:eastAsiaTheme="majorEastAsia" w:hAnsiTheme="majorHAnsi" w:cstheme="majorBidi"/>
          <w:color w:val="20305F"/>
          <w:sz w:val="26"/>
          <w:szCs w:val="26"/>
        </w:rPr>
        <w:t>für Nachweis der Nutzung von KI-Tools</w:t>
      </w:r>
      <w:r w:rsidRPr="00C463B8">
        <w:rPr>
          <w:rFonts w:asciiTheme="majorHAnsi" w:eastAsiaTheme="majorEastAsia" w:hAnsiTheme="majorHAnsi" w:cstheme="majorBidi"/>
          <w:color w:val="20305F"/>
          <w:sz w:val="26"/>
          <w:szCs w:val="26"/>
        </w:rPr>
        <w:t xml:space="preserve"> durch Schülerinnen und Schüler</w:t>
      </w:r>
    </w:p>
    <w:p w14:paraId="345C267E" w14:textId="6CB2F684" w:rsidR="001405E0" w:rsidRPr="007F7C57" w:rsidRDefault="001405E0" w:rsidP="002F5779">
      <w:pPr>
        <w:spacing w:after="120" w:line="360" w:lineRule="auto"/>
        <w:jc w:val="both"/>
      </w:pPr>
    </w:p>
    <w:tbl>
      <w:tblPr>
        <w:tblStyle w:val="Tabellenraster"/>
        <w:tblpPr w:leftFromText="141" w:rightFromText="141" w:vertAnchor="text" w:horzAnchor="margin" w:tblpXSpec="center" w:tblpY="429"/>
        <w:tblW w:w="9500" w:type="dxa"/>
        <w:tblLook w:val="04A0" w:firstRow="1" w:lastRow="0" w:firstColumn="1" w:lastColumn="0" w:noHBand="0" w:noVBand="1"/>
      </w:tblPr>
      <w:tblGrid>
        <w:gridCol w:w="583"/>
        <w:gridCol w:w="695"/>
        <w:gridCol w:w="1796"/>
        <w:gridCol w:w="1117"/>
        <w:gridCol w:w="2256"/>
        <w:gridCol w:w="3053"/>
      </w:tblGrid>
      <w:tr w:rsidR="002F5779" w:rsidRPr="007F7C57" w14:paraId="6A980747" w14:textId="77777777" w:rsidTr="00484F18">
        <w:trPr>
          <w:trHeight w:val="508"/>
        </w:trPr>
        <w:tc>
          <w:tcPr>
            <w:tcW w:w="525" w:type="dxa"/>
            <w:shd w:val="clear" w:color="auto" w:fill="20305F"/>
          </w:tcPr>
          <w:p w14:paraId="2F5F1C4B" w14:textId="77777777" w:rsidR="002F5779" w:rsidRPr="00484F18" w:rsidRDefault="002F5779" w:rsidP="005C0644">
            <w:pPr>
              <w:spacing w:after="120"/>
              <w:jc w:val="both"/>
              <w:rPr>
                <w:rFonts w:ascii="Arial" w:hAnsi="Arial" w:cs="Arial"/>
                <w:b/>
                <w:color w:val="FFFFFF" w:themeColor="background1"/>
                <w:sz w:val="20"/>
              </w:rPr>
            </w:pPr>
            <w:r w:rsidRPr="00484F18">
              <w:rPr>
                <w:rFonts w:ascii="Arial" w:hAnsi="Arial" w:cs="Arial"/>
                <w:b/>
                <w:color w:val="FFFFFF" w:themeColor="background1"/>
                <w:sz w:val="20"/>
              </w:rPr>
              <w:t>Lfd.</w:t>
            </w:r>
            <w:r w:rsidRPr="00484F18">
              <w:rPr>
                <w:rFonts w:ascii="Arial" w:hAnsi="Arial" w:cs="Arial"/>
                <w:b/>
                <w:color w:val="FFFFFF" w:themeColor="background1"/>
                <w:sz w:val="20"/>
              </w:rPr>
              <w:br/>
              <w:t>Nr.</w:t>
            </w:r>
          </w:p>
        </w:tc>
        <w:tc>
          <w:tcPr>
            <w:tcW w:w="631" w:type="dxa"/>
            <w:shd w:val="clear" w:color="auto" w:fill="20305F"/>
          </w:tcPr>
          <w:p w14:paraId="6ECD4448" w14:textId="77777777" w:rsidR="002F5779" w:rsidRPr="00484F18" w:rsidRDefault="002F5779" w:rsidP="005C0644">
            <w:pPr>
              <w:spacing w:after="120"/>
              <w:jc w:val="both"/>
              <w:rPr>
                <w:rFonts w:ascii="Arial" w:hAnsi="Arial" w:cs="Arial"/>
                <w:b/>
                <w:color w:val="FFFFFF" w:themeColor="background1"/>
                <w:sz w:val="20"/>
              </w:rPr>
            </w:pPr>
            <w:r w:rsidRPr="00484F18">
              <w:rPr>
                <w:rFonts w:ascii="Arial" w:hAnsi="Arial" w:cs="Arial"/>
                <w:b/>
                <w:color w:val="FFFFFF" w:themeColor="background1"/>
                <w:sz w:val="20"/>
              </w:rPr>
              <w:t>Seite</w:t>
            </w:r>
          </w:p>
        </w:tc>
        <w:tc>
          <w:tcPr>
            <w:tcW w:w="1846" w:type="dxa"/>
            <w:shd w:val="clear" w:color="auto" w:fill="20305F"/>
          </w:tcPr>
          <w:p w14:paraId="53C17298" w14:textId="77777777" w:rsidR="002F5779" w:rsidRPr="00484F18" w:rsidRDefault="002F5779" w:rsidP="005C0644">
            <w:pPr>
              <w:spacing w:after="120"/>
              <w:jc w:val="both"/>
              <w:rPr>
                <w:rFonts w:ascii="Arial" w:hAnsi="Arial" w:cs="Arial"/>
                <w:b/>
                <w:color w:val="FFFFFF" w:themeColor="background1"/>
                <w:sz w:val="20"/>
              </w:rPr>
            </w:pPr>
            <w:r w:rsidRPr="00484F18">
              <w:rPr>
                <w:rFonts w:ascii="Arial" w:hAnsi="Arial" w:cs="Arial"/>
                <w:b/>
                <w:color w:val="FFFFFF" w:themeColor="background1"/>
                <w:sz w:val="20"/>
              </w:rPr>
              <w:t xml:space="preserve">Tool: Name und Version </w:t>
            </w:r>
          </w:p>
        </w:tc>
        <w:tc>
          <w:tcPr>
            <w:tcW w:w="1037" w:type="dxa"/>
            <w:shd w:val="clear" w:color="auto" w:fill="20305F"/>
          </w:tcPr>
          <w:p w14:paraId="3F56158C" w14:textId="77777777" w:rsidR="002F5779" w:rsidRPr="00484F18" w:rsidRDefault="002F5779" w:rsidP="005C0644">
            <w:pPr>
              <w:spacing w:after="120"/>
              <w:jc w:val="both"/>
              <w:rPr>
                <w:rFonts w:ascii="Arial" w:hAnsi="Arial" w:cs="Arial"/>
                <w:b/>
                <w:color w:val="FFFFFF" w:themeColor="background1"/>
                <w:sz w:val="20"/>
                <w:highlight w:val="yellow"/>
              </w:rPr>
            </w:pPr>
            <w:r w:rsidRPr="00484F18">
              <w:rPr>
                <w:rFonts w:ascii="Arial" w:hAnsi="Arial" w:cs="Arial"/>
                <w:b/>
                <w:color w:val="FFFFFF" w:themeColor="background1"/>
                <w:sz w:val="20"/>
              </w:rPr>
              <w:t>Datum</w:t>
            </w:r>
          </w:p>
        </w:tc>
        <w:tc>
          <w:tcPr>
            <w:tcW w:w="2330" w:type="dxa"/>
            <w:shd w:val="clear" w:color="auto" w:fill="20305F"/>
          </w:tcPr>
          <w:p w14:paraId="64857E03" w14:textId="77777777" w:rsidR="002F5779" w:rsidRPr="00484F18" w:rsidRDefault="002F5779" w:rsidP="005C0644">
            <w:pPr>
              <w:spacing w:after="120"/>
              <w:jc w:val="both"/>
              <w:rPr>
                <w:rFonts w:ascii="Arial" w:hAnsi="Arial" w:cs="Arial"/>
                <w:b/>
                <w:color w:val="FFFFFF" w:themeColor="background1"/>
                <w:sz w:val="20"/>
              </w:rPr>
            </w:pPr>
            <w:r w:rsidRPr="00484F18">
              <w:rPr>
                <w:rFonts w:ascii="Arial" w:hAnsi="Arial" w:cs="Arial"/>
                <w:b/>
                <w:color w:val="FFFFFF" w:themeColor="background1"/>
                <w:sz w:val="20"/>
              </w:rPr>
              <w:t>Prompts bzw. Eingabe</w:t>
            </w:r>
          </w:p>
        </w:tc>
        <w:tc>
          <w:tcPr>
            <w:tcW w:w="3131" w:type="dxa"/>
            <w:shd w:val="clear" w:color="auto" w:fill="20305F"/>
          </w:tcPr>
          <w:p w14:paraId="70403757" w14:textId="77777777" w:rsidR="002F5779" w:rsidRPr="00484F18" w:rsidRDefault="002F5779" w:rsidP="005C0644">
            <w:pPr>
              <w:spacing w:after="120"/>
              <w:jc w:val="both"/>
              <w:rPr>
                <w:rFonts w:ascii="Arial" w:hAnsi="Arial" w:cs="Arial"/>
                <w:b/>
                <w:color w:val="FFFFFF" w:themeColor="background1"/>
                <w:sz w:val="20"/>
              </w:rPr>
            </w:pPr>
            <w:r w:rsidRPr="00484F18">
              <w:rPr>
                <w:rFonts w:ascii="Arial" w:hAnsi="Arial" w:cs="Arial"/>
                <w:b/>
                <w:color w:val="FFFFFF" w:themeColor="background1"/>
                <w:sz w:val="20"/>
              </w:rPr>
              <w:t>Ausgabe</w:t>
            </w:r>
          </w:p>
        </w:tc>
      </w:tr>
      <w:tr w:rsidR="002F5779" w:rsidRPr="007F7C57" w14:paraId="03ADF171" w14:textId="77777777" w:rsidTr="005C0644">
        <w:tc>
          <w:tcPr>
            <w:tcW w:w="525" w:type="dxa"/>
            <w:vMerge w:val="restart"/>
          </w:tcPr>
          <w:p w14:paraId="655C269A" w14:textId="77777777" w:rsidR="002F5779" w:rsidRPr="00484F18" w:rsidRDefault="002F5779" w:rsidP="005C0644">
            <w:pPr>
              <w:spacing w:after="120" w:line="360" w:lineRule="auto"/>
              <w:jc w:val="both"/>
              <w:rPr>
                <w:rFonts w:ascii="Arial" w:hAnsi="Arial" w:cs="Arial"/>
                <w:sz w:val="18"/>
              </w:rPr>
            </w:pPr>
            <w:r w:rsidRPr="00484F18">
              <w:rPr>
                <w:rFonts w:ascii="Arial" w:hAnsi="Arial" w:cs="Arial"/>
                <w:sz w:val="18"/>
              </w:rPr>
              <w:t>1</w:t>
            </w:r>
          </w:p>
        </w:tc>
        <w:tc>
          <w:tcPr>
            <w:tcW w:w="631" w:type="dxa"/>
          </w:tcPr>
          <w:p w14:paraId="1B41CCCC" w14:textId="77777777" w:rsidR="002F5779" w:rsidRPr="00484F18" w:rsidRDefault="002F5779" w:rsidP="005C0644">
            <w:pPr>
              <w:spacing w:after="120"/>
              <w:jc w:val="both"/>
              <w:rPr>
                <w:rFonts w:ascii="Arial" w:hAnsi="Arial" w:cs="Arial"/>
                <w:sz w:val="18"/>
              </w:rPr>
            </w:pPr>
            <w:r w:rsidRPr="00484F18">
              <w:rPr>
                <w:rFonts w:ascii="Arial" w:hAnsi="Arial" w:cs="Arial"/>
                <w:sz w:val="18"/>
              </w:rPr>
              <w:t>S. 4</w:t>
            </w:r>
          </w:p>
        </w:tc>
        <w:tc>
          <w:tcPr>
            <w:tcW w:w="1846" w:type="dxa"/>
          </w:tcPr>
          <w:p w14:paraId="465A6256" w14:textId="77777777" w:rsidR="002F5779" w:rsidRPr="00484F18" w:rsidRDefault="002F5779" w:rsidP="005C0644">
            <w:pPr>
              <w:spacing w:after="120"/>
              <w:jc w:val="both"/>
              <w:rPr>
                <w:rFonts w:ascii="Arial" w:hAnsi="Arial" w:cs="Arial"/>
                <w:sz w:val="18"/>
              </w:rPr>
            </w:pPr>
            <w:proofErr w:type="spellStart"/>
            <w:r w:rsidRPr="00484F18">
              <w:rPr>
                <w:rFonts w:ascii="Arial" w:hAnsi="Arial" w:cs="Arial"/>
                <w:sz w:val="18"/>
              </w:rPr>
              <w:t>ChatGPT</w:t>
            </w:r>
            <w:proofErr w:type="spellEnd"/>
            <w:r w:rsidRPr="00484F18">
              <w:rPr>
                <w:rFonts w:ascii="Arial" w:hAnsi="Arial" w:cs="Arial"/>
                <w:sz w:val="18"/>
              </w:rPr>
              <w:t xml:space="preserve"> 3.5</w:t>
            </w:r>
          </w:p>
        </w:tc>
        <w:tc>
          <w:tcPr>
            <w:tcW w:w="1037" w:type="dxa"/>
          </w:tcPr>
          <w:p w14:paraId="147B47E0" w14:textId="77777777" w:rsidR="002F5779" w:rsidRPr="00484F18" w:rsidRDefault="002F5779" w:rsidP="005C0644">
            <w:pPr>
              <w:spacing w:after="120"/>
              <w:jc w:val="both"/>
              <w:rPr>
                <w:rFonts w:ascii="Arial" w:hAnsi="Arial" w:cs="Arial"/>
                <w:sz w:val="18"/>
                <w:highlight w:val="yellow"/>
              </w:rPr>
            </w:pPr>
            <w:r w:rsidRPr="00484F18">
              <w:rPr>
                <w:rFonts w:ascii="Arial" w:hAnsi="Arial" w:cs="Arial"/>
                <w:sz w:val="18"/>
              </w:rPr>
              <w:t>10.03.2024</w:t>
            </w:r>
          </w:p>
        </w:tc>
        <w:tc>
          <w:tcPr>
            <w:tcW w:w="2330" w:type="dxa"/>
          </w:tcPr>
          <w:p w14:paraId="58810C8D" w14:textId="77777777" w:rsidR="002F5779" w:rsidRPr="00484F18" w:rsidRDefault="002F5779" w:rsidP="005C0644">
            <w:pPr>
              <w:spacing w:after="120"/>
              <w:jc w:val="both"/>
              <w:rPr>
                <w:rFonts w:ascii="Arial" w:hAnsi="Arial" w:cs="Arial"/>
                <w:sz w:val="20"/>
              </w:rPr>
            </w:pPr>
            <w:r w:rsidRPr="00484F18">
              <w:rPr>
                <w:rFonts w:ascii="Arial" w:hAnsi="Arial" w:cs="Arial"/>
                <w:sz w:val="18"/>
              </w:rPr>
              <w:t>Generiere drei Beispiele in jeweils einem kurzen Satz, wie Chlor im Haushalt eingesetzt werden kann.</w:t>
            </w:r>
          </w:p>
        </w:tc>
        <w:tc>
          <w:tcPr>
            <w:tcW w:w="3131" w:type="dxa"/>
          </w:tcPr>
          <w:p w14:paraId="69CB758E" w14:textId="77777777" w:rsidR="002F5779" w:rsidRPr="00484F18" w:rsidRDefault="002F5779" w:rsidP="005C0644">
            <w:pPr>
              <w:spacing w:after="120"/>
              <w:jc w:val="both"/>
              <w:rPr>
                <w:rFonts w:ascii="Arial" w:hAnsi="Arial" w:cs="Arial"/>
                <w:sz w:val="18"/>
              </w:rPr>
            </w:pPr>
            <w:r w:rsidRPr="00484F18">
              <w:rPr>
                <w:rFonts w:ascii="Arial" w:hAnsi="Arial" w:cs="Arial"/>
                <w:sz w:val="18"/>
              </w:rPr>
              <w:t>1. Chlor wird dem Poolwasser zugesetzt, um Algenwachstum zu verhindern und das Wasser sauber zu halten.</w:t>
            </w:r>
          </w:p>
          <w:p w14:paraId="3D69BDD9" w14:textId="77777777" w:rsidR="002F5779" w:rsidRPr="00484F18" w:rsidRDefault="002F5779" w:rsidP="005C0644">
            <w:pPr>
              <w:spacing w:after="120"/>
              <w:jc w:val="both"/>
              <w:rPr>
                <w:rFonts w:ascii="Arial" w:hAnsi="Arial" w:cs="Arial"/>
                <w:sz w:val="18"/>
              </w:rPr>
            </w:pPr>
            <w:r w:rsidRPr="00484F18">
              <w:rPr>
                <w:rFonts w:ascii="Arial" w:hAnsi="Arial" w:cs="Arial"/>
                <w:sz w:val="18"/>
              </w:rPr>
              <w:t>2. Eine verdünnte Chlorbleichlösung wird verwendet, um Schimmel in der Dusche zu entfernen und die Fliesen zu desinfizieren.</w:t>
            </w:r>
          </w:p>
          <w:p w14:paraId="1CA511F0" w14:textId="77777777" w:rsidR="002F5779" w:rsidRPr="00484F18" w:rsidRDefault="002F5779" w:rsidP="005C0644">
            <w:pPr>
              <w:spacing w:after="120"/>
              <w:jc w:val="both"/>
              <w:rPr>
                <w:rFonts w:ascii="Arial" w:hAnsi="Arial" w:cs="Arial"/>
                <w:sz w:val="18"/>
              </w:rPr>
            </w:pPr>
            <w:r w:rsidRPr="00484F18">
              <w:rPr>
                <w:rFonts w:ascii="Arial" w:hAnsi="Arial" w:cs="Arial"/>
                <w:sz w:val="18"/>
              </w:rPr>
              <w:t>3. Haushaltsbleiche auf Chlorbasis wird zum Bleichen weißer Wäsche in der Waschmaschine eingesetzt, um Flecken zu entfernen und die Wäsche aufzuhellen.</w:t>
            </w:r>
          </w:p>
        </w:tc>
      </w:tr>
      <w:tr w:rsidR="002F5779" w:rsidRPr="007F7C57" w14:paraId="35682D6C" w14:textId="77777777" w:rsidTr="005C0644">
        <w:tc>
          <w:tcPr>
            <w:tcW w:w="525" w:type="dxa"/>
            <w:vMerge/>
          </w:tcPr>
          <w:p w14:paraId="431439F1" w14:textId="77777777" w:rsidR="002F5779" w:rsidRPr="00484F18" w:rsidRDefault="002F5779" w:rsidP="005C0644">
            <w:pPr>
              <w:spacing w:after="120" w:line="360" w:lineRule="auto"/>
              <w:jc w:val="both"/>
              <w:rPr>
                <w:rFonts w:ascii="Arial" w:hAnsi="Arial" w:cs="Arial"/>
                <w:sz w:val="20"/>
              </w:rPr>
            </w:pPr>
          </w:p>
        </w:tc>
        <w:tc>
          <w:tcPr>
            <w:tcW w:w="8975" w:type="dxa"/>
            <w:gridSpan w:val="5"/>
          </w:tcPr>
          <w:p w14:paraId="79FFADBC" w14:textId="77777777" w:rsidR="002F5779" w:rsidRPr="00484F18" w:rsidRDefault="002F5779" w:rsidP="005C0644">
            <w:pPr>
              <w:spacing w:before="120" w:after="120"/>
              <w:rPr>
                <w:rFonts w:ascii="Arial" w:hAnsi="Arial" w:cs="Arial"/>
                <w:sz w:val="18"/>
              </w:rPr>
            </w:pPr>
            <w:r w:rsidRPr="00484F18">
              <w:rPr>
                <w:rFonts w:ascii="Arial" w:hAnsi="Arial" w:cs="Arial"/>
                <w:b/>
                <w:sz w:val="18"/>
              </w:rPr>
              <w:t>Verwendung der Ausgabe</w:t>
            </w:r>
            <w:r w:rsidRPr="00484F18">
              <w:rPr>
                <w:rFonts w:ascii="Arial" w:hAnsi="Arial" w:cs="Arial"/>
                <w:sz w:val="18"/>
              </w:rPr>
              <w:t xml:space="preserve"> </w:t>
            </w:r>
            <w:r w:rsidRPr="00484F18">
              <w:rPr>
                <w:rFonts w:ascii="Arial" w:hAnsi="Arial" w:cs="Arial"/>
                <w:sz w:val="18"/>
              </w:rPr>
              <w:br/>
              <w:t>Punkt 2 nach Überprüfung unverändert übernommen.</w:t>
            </w:r>
          </w:p>
          <w:p w14:paraId="60B907AC" w14:textId="77777777" w:rsidR="002F5779" w:rsidRPr="00484F18" w:rsidRDefault="002F5779" w:rsidP="005C0644">
            <w:pPr>
              <w:spacing w:before="120" w:after="120"/>
              <w:rPr>
                <w:rFonts w:ascii="Arial" w:hAnsi="Arial" w:cs="Arial"/>
                <w:sz w:val="18"/>
              </w:rPr>
            </w:pPr>
          </w:p>
        </w:tc>
      </w:tr>
      <w:tr w:rsidR="002F5779" w:rsidRPr="007F7C57" w14:paraId="11B2196F" w14:textId="77777777" w:rsidTr="005C0644">
        <w:tc>
          <w:tcPr>
            <w:tcW w:w="525" w:type="dxa"/>
            <w:vMerge w:val="restart"/>
          </w:tcPr>
          <w:p w14:paraId="78A35D33" w14:textId="77777777" w:rsidR="002F5779" w:rsidRPr="00484F18" w:rsidRDefault="002F5779" w:rsidP="005C0644">
            <w:pPr>
              <w:spacing w:after="120" w:line="360" w:lineRule="auto"/>
              <w:jc w:val="both"/>
              <w:rPr>
                <w:rFonts w:ascii="Arial" w:hAnsi="Arial" w:cs="Arial"/>
                <w:sz w:val="18"/>
              </w:rPr>
            </w:pPr>
            <w:r w:rsidRPr="00484F18">
              <w:rPr>
                <w:rFonts w:ascii="Arial" w:hAnsi="Arial" w:cs="Arial"/>
                <w:sz w:val="18"/>
              </w:rPr>
              <w:t>2</w:t>
            </w:r>
          </w:p>
        </w:tc>
        <w:tc>
          <w:tcPr>
            <w:tcW w:w="631" w:type="dxa"/>
          </w:tcPr>
          <w:p w14:paraId="2E3B6CFB" w14:textId="77777777" w:rsidR="002F5779" w:rsidRPr="00484F18" w:rsidRDefault="002F5779" w:rsidP="005C0644">
            <w:pPr>
              <w:spacing w:after="120" w:line="360" w:lineRule="auto"/>
              <w:jc w:val="both"/>
              <w:rPr>
                <w:rFonts w:ascii="Arial" w:hAnsi="Arial" w:cs="Arial"/>
                <w:sz w:val="18"/>
                <w:szCs w:val="18"/>
              </w:rPr>
            </w:pPr>
            <w:r w:rsidRPr="00484F18">
              <w:rPr>
                <w:rFonts w:ascii="Arial" w:hAnsi="Arial" w:cs="Arial"/>
                <w:sz w:val="18"/>
                <w:szCs w:val="18"/>
              </w:rPr>
              <w:t>S. 1</w:t>
            </w:r>
          </w:p>
        </w:tc>
        <w:tc>
          <w:tcPr>
            <w:tcW w:w="1846" w:type="dxa"/>
          </w:tcPr>
          <w:p w14:paraId="38D0B1F9" w14:textId="77777777" w:rsidR="002F5779" w:rsidRPr="00484F18" w:rsidRDefault="002F5779" w:rsidP="005C0644">
            <w:pPr>
              <w:spacing w:after="120" w:line="360" w:lineRule="auto"/>
              <w:jc w:val="both"/>
              <w:rPr>
                <w:rFonts w:ascii="Arial" w:hAnsi="Arial" w:cs="Arial"/>
                <w:sz w:val="18"/>
                <w:szCs w:val="18"/>
              </w:rPr>
            </w:pPr>
            <w:proofErr w:type="spellStart"/>
            <w:r w:rsidRPr="00484F18">
              <w:rPr>
                <w:rFonts w:ascii="Arial" w:hAnsi="Arial" w:cs="Arial"/>
                <w:sz w:val="18"/>
                <w:szCs w:val="18"/>
              </w:rPr>
              <w:t>Mixtral</w:t>
            </w:r>
            <w:proofErr w:type="spellEnd"/>
            <w:r w:rsidRPr="00484F18">
              <w:rPr>
                <w:rFonts w:ascii="Arial" w:hAnsi="Arial" w:cs="Arial"/>
                <w:sz w:val="18"/>
                <w:szCs w:val="18"/>
              </w:rPr>
              <w:t xml:space="preserve"> 8x7B</w:t>
            </w:r>
          </w:p>
        </w:tc>
        <w:tc>
          <w:tcPr>
            <w:tcW w:w="1037" w:type="dxa"/>
          </w:tcPr>
          <w:p w14:paraId="394880AA" w14:textId="77777777" w:rsidR="002F5779" w:rsidRPr="00484F18" w:rsidRDefault="002F5779" w:rsidP="005C0644">
            <w:pPr>
              <w:spacing w:after="120" w:line="360" w:lineRule="auto"/>
              <w:jc w:val="both"/>
              <w:rPr>
                <w:rFonts w:ascii="Arial" w:hAnsi="Arial" w:cs="Arial"/>
                <w:sz w:val="18"/>
                <w:szCs w:val="18"/>
              </w:rPr>
            </w:pPr>
            <w:r w:rsidRPr="00484F18">
              <w:rPr>
                <w:rFonts w:ascii="Arial" w:hAnsi="Arial" w:cs="Arial"/>
                <w:sz w:val="18"/>
                <w:szCs w:val="18"/>
              </w:rPr>
              <w:t>09.09.2024</w:t>
            </w:r>
          </w:p>
        </w:tc>
        <w:tc>
          <w:tcPr>
            <w:tcW w:w="2330" w:type="dxa"/>
          </w:tcPr>
          <w:p w14:paraId="2D7CC01E" w14:textId="77777777" w:rsidR="002F5779" w:rsidRPr="00484F18" w:rsidRDefault="002F5779" w:rsidP="005C0644">
            <w:pPr>
              <w:spacing w:after="120"/>
              <w:jc w:val="both"/>
              <w:rPr>
                <w:rFonts w:ascii="Arial" w:hAnsi="Arial" w:cs="Arial"/>
                <w:sz w:val="18"/>
                <w:szCs w:val="18"/>
              </w:rPr>
            </w:pPr>
            <w:r w:rsidRPr="00484F18">
              <w:rPr>
                <w:rFonts w:ascii="Arial" w:hAnsi="Arial" w:cs="Arial"/>
                <w:sz w:val="18"/>
                <w:szCs w:val="18"/>
              </w:rPr>
              <w:t xml:space="preserve">Ich </w:t>
            </w:r>
            <w:r w:rsidRPr="00484F18">
              <w:rPr>
                <w:rFonts w:ascii="Arial" w:hAnsi="Arial" w:cs="Arial"/>
                <w:sz w:val="18"/>
              </w:rPr>
              <w:t xml:space="preserve">schreibe eine Arbeit zum Thema "Lost </w:t>
            </w:r>
            <w:proofErr w:type="spellStart"/>
            <w:r w:rsidRPr="00484F18">
              <w:rPr>
                <w:rFonts w:ascii="Arial" w:hAnsi="Arial" w:cs="Arial"/>
                <w:sz w:val="18"/>
              </w:rPr>
              <w:t>places</w:t>
            </w:r>
            <w:proofErr w:type="spellEnd"/>
            <w:r w:rsidRPr="00484F18">
              <w:rPr>
                <w:rFonts w:ascii="Arial" w:hAnsi="Arial" w:cs="Arial"/>
                <w:sz w:val="18"/>
              </w:rPr>
              <w:t xml:space="preserve"> in Sachsen-Anhalt". Schreibe dazu eine Einleitung von etwa 100 Wörtern.</w:t>
            </w:r>
          </w:p>
        </w:tc>
        <w:tc>
          <w:tcPr>
            <w:tcW w:w="3131" w:type="dxa"/>
          </w:tcPr>
          <w:p w14:paraId="25E307E1" w14:textId="77777777" w:rsidR="002F5779" w:rsidRPr="00484F18" w:rsidRDefault="002F5779" w:rsidP="005C0644">
            <w:pPr>
              <w:pStyle w:val="StandardWeb"/>
              <w:rPr>
                <w:rFonts w:ascii="Arial" w:hAnsi="Arial" w:cs="Arial"/>
                <w:sz w:val="18"/>
                <w:szCs w:val="18"/>
              </w:rPr>
            </w:pPr>
            <w:r w:rsidRPr="00484F18">
              <w:rPr>
                <w:rFonts w:ascii="Arial" w:hAnsi="Arial" w:cs="Arial"/>
                <w:sz w:val="18"/>
                <w:szCs w:val="18"/>
              </w:rPr>
              <w:t xml:space="preserve">In der heutigen Zeit, in der alles im Wandel zu sein scheint, gibt es noch Orte, die unberührt und vergessen scheinen. Orte, die eine längst vergangene Zeit atmen und eine faszinierende Aura der Melancholie ausstrahlen. Diese sogenannten "Lost </w:t>
            </w:r>
            <w:proofErr w:type="spellStart"/>
            <w:r w:rsidRPr="00484F18">
              <w:rPr>
                <w:rFonts w:ascii="Arial" w:hAnsi="Arial" w:cs="Arial"/>
                <w:sz w:val="18"/>
                <w:szCs w:val="18"/>
              </w:rPr>
              <w:t>places</w:t>
            </w:r>
            <w:proofErr w:type="spellEnd"/>
            <w:r w:rsidRPr="00484F18">
              <w:rPr>
                <w:rFonts w:ascii="Arial" w:hAnsi="Arial" w:cs="Arial"/>
                <w:sz w:val="18"/>
                <w:szCs w:val="18"/>
              </w:rPr>
              <w:t xml:space="preserve">" sind verlassene Gebäude und Anlagen, die einst von Menschenhand geschaffen wurden und heute dem Verfall preisgegeben sind. </w:t>
            </w:r>
            <w:r w:rsidRPr="00484F18">
              <w:rPr>
                <w:rFonts w:ascii="Arial" w:hAnsi="Arial" w:cs="Arial"/>
                <w:sz w:val="18"/>
                <w:szCs w:val="18"/>
                <w:highlight w:val="green"/>
              </w:rPr>
              <w:t xml:space="preserve">In meiner Arbeit werde ich mich mit "Lost </w:t>
            </w:r>
            <w:proofErr w:type="spellStart"/>
            <w:r w:rsidRPr="00484F18">
              <w:rPr>
                <w:rFonts w:ascii="Arial" w:hAnsi="Arial" w:cs="Arial"/>
                <w:sz w:val="18"/>
                <w:szCs w:val="18"/>
                <w:highlight w:val="green"/>
              </w:rPr>
              <w:t>places</w:t>
            </w:r>
            <w:proofErr w:type="spellEnd"/>
            <w:r w:rsidRPr="00484F18">
              <w:rPr>
                <w:rFonts w:ascii="Arial" w:hAnsi="Arial" w:cs="Arial"/>
                <w:sz w:val="18"/>
                <w:szCs w:val="18"/>
                <w:highlight w:val="green"/>
              </w:rPr>
              <w:t>" in Sachsen-Anhalt beschäftigen, einem Bundesland in Deutschland, das reich an Industriegeschichte und Architektur ist.</w:t>
            </w:r>
          </w:p>
        </w:tc>
      </w:tr>
      <w:tr w:rsidR="002F5779" w:rsidRPr="007F7C57" w14:paraId="4872420D" w14:textId="77777777" w:rsidTr="005C0644">
        <w:tc>
          <w:tcPr>
            <w:tcW w:w="525" w:type="dxa"/>
            <w:vMerge/>
          </w:tcPr>
          <w:p w14:paraId="788670DE" w14:textId="77777777" w:rsidR="002F5779" w:rsidRPr="00484F18" w:rsidRDefault="002F5779" w:rsidP="005C0644">
            <w:pPr>
              <w:spacing w:after="120" w:line="360" w:lineRule="auto"/>
              <w:jc w:val="both"/>
              <w:rPr>
                <w:rFonts w:ascii="Arial" w:hAnsi="Arial" w:cs="Arial"/>
                <w:sz w:val="18"/>
              </w:rPr>
            </w:pPr>
          </w:p>
        </w:tc>
        <w:tc>
          <w:tcPr>
            <w:tcW w:w="8975" w:type="dxa"/>
            <w:gridSpan w:val="5"/>
          </w:tcPr>
          <w:p w14:paraId="58A4E1AB" w14:textId="77777777" w:rsidR="002F5779" w:rsidRPr="00484F18" w:rsidRDefault="002F5779" w:rsidP="005C0644">
            <w:pPr>
              <w:spacing w:before="120" w:after="120"/>
              <w:rPr>
                <w:rFonts w:ascii="Arial" w:hAnsi="Arial" w:cs="Arial"/>
                <w:b/>
                <w:sz w:val="18"/>
              </w:rPr>
            </w:pPr>
            <w:r w:rsidRPr="00484F18">
              <w:rPr>
                <w:rFonts w:ascii="Arial" w:hAnsi="Arial" w:cs="Arial"/>
                <w:b/>
                <w:sz w:val="18"/>
              </w:rPr>
              <w:t xml:space="preserve">Verwendung der Ausgabe </w:t>
            </w:r>
            <w:r w:rsidRPr="00484F18">
              <w:rPr>
                <w:rFonts w:ascii="Arial" w:hAnsi="Arial" w:cs="Arial"/>
                <w:b/>
                <w:sz w:val="18"/>
              </w:rPr>
              <w:br/>
            </w:r>
            <w:r w:rsidRPr="00484F18">
              <w:rPr>
                <w:rFonts w:ascii="Arial" w:hAnsi="Arial" w:cs="Arial"/>
                <w:bCs/>
                <w:sz w:val="18"/>
              </w:rPr>
              <w:t>Den grün markierten Satz habe ich umformuliert übernommen, indem ich „Sachsen-Anhalt“ durch „mein Bundesland“ ersetzt habe.</w:t>
            </w:r>
            <w:r w:rsidRPr="00484F18">
              <w:rPr>
                <w:rFonts w:ascii="Arial" w:hAnsi="Arial" w:cs="Arial"/>
                <w:b/>
                <w:sz w:val="18"/>
              </w:rPr>
              <w:br/>
            </w:r>
          </w:p>
        </w:tc>
      </w:tr>
    </w:tbl>
    <w:p w14:paraId="625CB9E6" w14:textId="0FA60358" w:rsidR="002F5779" w:rsidRDefault="002F5779" w:rsidP="002F5779">
      <w:pPr>
        <w:spacing w:after="120" w:line="360" w:lineRule="auto"/>
      </w:pPr>
    </w:p>
    <w:p w14:paraId="6BD4411A" w14:textId="77777777" w:rsidR="00484F18" w:rsidRDefault="00484F18" w:rsidP="00865DAE">
      <w:pPr>
        <w:keepNext/>
        <w:keepLines/>
        <w:spacing w:before="40" w:after="120"/>
        <w:outlineLvl w:val="1"/>
        <w:rPr>
          <w:rFonts w:asciiTheme="majorHAnsi" w:eastAsiaTheme="majorEastAsia" w:hAnsiTheme="majorHAnsi" w:cstheme="majorBidi"/>
          <w:color w:val="2E74B5" w:themeColor="accent1" w:themeShade="BF"/>
          <w:sz w:val="26"/>
          <w:szCs w:val="26"/>
        </w:rPr>
      </w:pPr>
      <w:bookmarkStart w:id="0" w:name="_Toc177661773"/>
      <w:bookmarkStart w:id="1" w:name="_Toc185257835"/>
      <w:bookmarkStart w:id="2" w:name="_Toc185259715"/>
      <w:bookmarkStart w:id="3" w:name="_Toc203483656"/>
      <w:bookmarkStart w:id="4" w:name="_Toc203657263"/>
    </w:p>
    <w:bookmarkEnd w:id="1"/>
    <w:bookmarkEnd w:id="2"/>
    <w:bookmarkEnd w:id="3"/>
    <w:bookmarkEnd w:id="4"/>
    <w:bookmarkEnd w:id="0"/>
    <w:sectPr w:rsidR="00484F18" w:rsidSect="00484F18">
      <w:headerReference w:type="even" r:id="rId8"/>
      <w:headerReference w:type="default" r:id="rId9"/>
      <w:footerReference w:type="even" r:id="rId10"/>
      <w:footerReference w:type="default" r:id="rId11"/>
      <w:headerReference w:type="first" r:id="rId12"/>
      <w:footerReference w:type="first" r:id="rId13"/>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EE0D3" w14:textId="77777777" w:rsidR="001E243E" w:rsidRDefault="001E243E" w:rsidP="005D24AE">
      <w:pPr>
        <w:spacing w:after="0" w:line="240" w:lineRule="auto"/>
      </w:pPr>
      <w:r>
        <w:separator/>
      </w:r>
    </w:p>
  </w:endnote>
  <w:endnote w:type="continuationSeparator" w:id="0">
    <w:p w14:paraId="3625A1D3" w14:textId="77777777" w:rsidR="001E243E" w:rsidRDefault="001E243E" w:rsidP="005D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B92C" w14:textId="77777777" w:rsidR="00484F18" w:rsidRDefault="00484F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09FD" w14:textId="77777777" w:rsidR="00EB1D25" w:rsidRDefault="00EB1D25">
    <w:pPr>
      <w:pStyle w:val="Fuzeile"/>
      <w:jc w:val="right"/>
    </w:pPr>
  </w:p>
  <w:p w14:paraId="36EA2B71" w14:textId="77777777" w:rsidR="00EB1D25" w:rsidRDefault="00EB1D25">
    <w:pPr>
      <w:pStyle w:val="Fuzeile"/>
    </w:pPr>
  </w:p>
  <w:p w14:paraId="5091638B" w14:textId="77777777" w:rsidR="00EB1D25" w:rsidRDefault="00EB1D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8878" w14:textId="77777777" w:rsidR="00484F18" w:rsidRDefault="00484F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362AF" w14:textId="77777777" w:rsidR="001E243E" w:rsidRDefault="001E243E" w:rsidP="005D24AE">
      <w:pPr>
        <w:spacing w:after="0" w:line="240" w:lineRule="auto"/>
      </w:pPr>
      <w:r>
        <w:separator/>
      </w:r>
    </w:p>
  </w:footnote>
  <w:footnote w:type="continuationSeparator" w:id="0">
    <w:p w14:paraId="69E5D49F" w14:textId="77777777" w:rsidR="001E243E" w:rsidRDefault="001E243E" w:rsidP="005D2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65FC" w14:textId="5B60723E" w:rsidR="00A47450" w:rsidRDefault="00C463B8">
    <w:pPr>
      <w:pStyle w:val="Kopfzeile"/>
    </w:pPr>
    <w:r>
      <w:rPr>
        <w:noProof/>
      </w:rPr>
      <w:pict w14:anchorId="1D36D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24463" o:spid="_x0000_s2063" type="#_x0000_t136" style="position:absolute;margin-left:0;margin-top:0;width:465.1pt;height:174.4pt;rotation:315;z-index:-251636736;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6039" w14:textId="59F53710" w:rsidR="00A47450" w:rsidRDefault="00A4745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1221" w14:textId="7073A59E" w:rsidR="00A47450" w:rsidRDefault="00C463B8">
    <w:pPr>
      <w:pStyle w:val="Kopfzeile"/>
    </w:pPr>
    <w:r>
      <w:rPr>
        <w:noProof/>
      </w:rPr>
      <w:pict w14:anchorId="2876C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24462" o:spid="_x0000_s2062" type="#_x0000_t136" style="position:absolute;margin-left:0;margin-top:0;width:465.1pt;height:174.4pt;rotation:315;z-index:-251638784;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057"/>
    <w:multiLevelType w:val="hybridMultilevel"/>
    <w:tmpl w:val="A2FE563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E87754"/>
    <w:multiLevelType w:val="hybridMultilevel"/>
    <w:tmpl w:val="E29406BC"/>
    <w:lvl w:ilvl="0" w:tplc="04070001">
      <w:start w:val="1"/>
      <w:numFmt w:val="bullet"/>
      <w:lvlText w:val=""/>
      <w:lvlJc w:val="left"/>
      <w:pPr>
        <w:ind w:left="1068" w:hanging="708"/>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1D462C"/>
    <w:multiLevelType w:val="hybridMultilevel"/>
    <w:tmpl w:val="81F879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A24D57"/>
    <w:multiLevelType w:val="hybridMultilevel"/>
    <w:tmpl w:val="81AAFE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F86AB1"/>
    <w:multiLevelType w:val="hybridMultilevel"/>
    <w:tmpl w:val="8BA01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513AD7"/>
    <w:multiLevelType w:val="hybridMultilevel"/>
    <w:tmpl w:val="152CB6A0"/>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7D13E4"/>
    <w:multiLevelType w:val="hybridMultilevel"/>
    <w:tmpl w:val="85F6B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FAC5F7D"/>
    <w:multiLevelType w:val="hybridMultilevel"/>
    <w:tmpl w:val="E85A43AA"/>
    <w:lvl w:ilvl="0" w:tplc="2338A71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1CF7446"/>
    <w:multiLevelType w:val="hybridMultilevel"/>
    <w:tmpl w:val="F3524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3E421F"/>
    <w:multiLevelType w:val="hybridMultilevel"/>
    <w:tmpl w:val="E88CD886"/>
    <w:lvl w:ilvl="0" w:tplc="0407000F">
      <w:start w:val="1"/>
      <w:numFmt w:val="decimal"/>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12A1302"/>
    <w:multiLevelType w:val="hybridMultilevel"/>
    <w:tmpl w:val="84925A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4FD3EA3"/>
    <w:multiLevelType w:val="hybridMultilevel"/>
    <w:tmpl w:val="876CE2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E081A4F"/>
    <w:multiLevelType w:val="hybridMultilevel"/>
    <w:tmpl w:val="027496A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1217D4A"/>
    <w:multiLevelType w:val="hybridMultilevel"/>
    <w:tmpl w:val="2A22D932"/>
    <w:lvl w:ilvl="0" w:tplc="7FF698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9352DE"/>
    <w:multiLevelType w:val="hybridMultilevel"/>
    <w:tmpl w:val="963AD900"/>
    <w:lvl w:ilvl="0" w:tplc="04070001">
      <w:start w:val="1"/>
      <w:numFmt w:val="bullet"/>
      <w:lvlText w:val=""/>
      <w:lvlJc w:val="left"/>
      <w:pPr>
        <w:ind w:left="1068" w:hanging="708"/>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6065B9"/>
    <w:multiLevelType w:val="hybridMultilevel"/>
    <w:tmpl w:val="5366C60A"/>
    <w:lvl w:ilvl="0" w:tplc="04070001">
      <w:start w:val="1"/>
      <w:numFmt w:val="bullet"/>
      <w:lvlText w:val=""/>
      <w:lvlJc w:val="left"/>
      <w:pPr>
        <w:ind w:left="1068" w:hanging="708"/>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D143B5"/>
    <w:multiLevelType w:val="hybridMultilevel"/>
    <w:tmpl w:val="66786690"/>
    <w:lvl w:ilvl="0" w:tplc="7FF698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981319"/>
    <w:multiLevelType w:val="hybridMultilevel"/>
    <w:tmpl w:val="B0183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5D1291"/>
    <w:multiLevelType w:val="hybridMultilevel"/>
    <w:tmpl w:val="F9E2F3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B412C4"/>
    <w:multiLevelType w:val="hybridMultilevel"/>
    <w:tmpl w:val="51EAE36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5A64694"/>
    <w:multiLevelType w:val="hybridMultilevel"/>
    <w:tmpl w:val="C7D83F54"/>
    <w:lvl w:ilvl="0" w:tplc="04070001">
      <w:start w:val="1"/>
      <w:numFmt w:val="bullet"/>
      <w:lvlText w:val=""/>
      <w:lvlJc w:val="left"/>
      <w:pPr>
        <w:ind w:left="1068" w:hanging="708"/>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8B727F"/>
    <w:multiLevelType w:val="hybridMultilevel"/>
    <w:tmpl w:val="642EC6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DC6D62"/>
    <w:multiLevelType w:val="hybridMultilevel"/>
    <w:tmpl w:val="0E6CCB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794350"/>
    <w:multiLevelType w:val="hybridMultilevel"/>
    <w:tmpl w:val="267EF6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E8B6E53"/>
    <w:multiLevelType w:val="hybridMultilevel"/>
    <w:tmpl w:val="B3B2571E"/>
    <w:lvl w:ilvl="0" w:tplc="4828B5A2">
      <w:start w:val="3"/>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BE05CF"/>
    <w:multiLevelType w:val="hybridMultilevel"/>
    <w:tmpl w:val="F6DAD550"/>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2B0C2E"/>
    <w:multiLevelType w:val="hybridMultilevel"/>
    <w:tmpl w:val="D034F2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F883DF6"/>
    <w:multiLevelType w:val="hybridMultilevel"/>
    <w:tmpl w:val="91C0170E"/>
    <w:lvl w:ilvl="0" w:tplc="04070001">
      <w:start w:val="1"/>
      <w:numFmt w:val="bullet"/>
      <w:lvlText w:val=""/>
      <w:lvlJc w:val="left"/>
      <w:pPr>
        <w:ind w:left="1068" w:hanging="708"/>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FA79E4"/>
    <w:multiLevelType w:val="hybridMultilevel"/>
    <w:tmpl w:val="F29CE3F2"/>
    <w:lvl w:ilvl="0" w:tplc="04070001">
      <w:start w:val="1"/>
      <w:numFmt w:val="bullet"/>
      <w:lvlText w:val=""/>
      <w:lvlJc w:val="left"/>
      <w:pPr>
        <w:ind w:left="1068" w:hanging="708"/>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79457E"/>
    <w:multiLevelType w:val="hybridMultilevel"/>
    <w:tmpl w:val="EB5CE5DE"/>
    <w:lvl w:ilvl="0" w:tplc="B70E0FDC">
      <w:start w:val="2"/>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50946E8"/>
    <w:multiLevelType w:val="multilevel"/>
    <w:tmpl w:val="08340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8A1E67"/>
    <w:multiLevelType w:val="hybridMultilevel"/>
    <w:tmpl w:val="36524548"/>
    <w:lvl w:ilvl="0" w:tplc="04070001">
      <w:start w:val="1"/>
      <w:numFmt w:val="bullet"/>
      <w:lvlText w:val=""/>
      <w:lvlJc w:val="left"/>
      <w:pPr>
        <w:ind w:left="1068" w:hanging="708"/>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65E7538"/>
    <w:multiLevelType w:val="hybridMultilevel"/>
    <w:tmpl w:val="74822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6855529"/>
    <w:multiLevelType w:val="hybridMultilevel"/>
    <w:tmpl w:val="7952E5BA"/>
    <w:lvl w:ilvl="0" w:tplc="04070001">
      <w:start w:val="1"/>
      <w:numFmt w:val="bullet"/>
      <w:lvlText w:val=""/>
      <w:lvlJc w:val="left"/>
      <w:pPr>
        <w:ind w:left="1068" w:hanging="708"/>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7DC331B"/>
    <w:multiLevelType w:val="hybridMultilevel"/>
    <w:tmpl w:val="9A6EDA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C913EE1"/>
    <w:multiLevelType w:val="hybridMultilevel"/>
    <w:tmpl w:val="D9702F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0B113F7"/>
    <w:multiLevelType w:val="hybridMultilevel"/>
    <w:tmpl w:val="2C2AABEA"/>
    <w:lvl w:ilvl="0" w:tplc="7FF698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3"/>
  </w:num>
  <w:num w:numId="2">
    <w:abstractNumId w:val="27"/>
  </w:num>
  <w:num w:numId="3">
    <w:abstractNumId w:val="10"/>
  </w:num>
  <w:num w:numId="4">
    <w:abstractNumId w:val="26"/>
  </w:num>
  <w:num w:numId="5">
    <w:abstractNumId w:val="14"/>
  </w:num>
  <w:num w:numId="6">
    <w:abstractNumId w:val="20"/>
  </w:num>
  <w:num w:numId="7">
    <w:abstractNumId w:val="28"/>
  </w:num>
  <w:num w:numId="8">
    <w:abstractNumId w:val="7"/>
  </w:num>
  <w:num w:numId="9">
    <w:abstractNumId w:val="11"/>
  </w:num>
  <w:num w:numId="10">
    <w:abstractNumId w:val="25"/>
  </w:num>
  <w:num w:numId="11">
    <w:abstractNumId w:val="31"/>
  </w:num>
  <w:num w:numId="12">
    <w:abstractNumId w:val="1"/>
  </w:num>
  <w:num w:numId="13">
    <w:abstractNumId w:val="6"/>
  </w:num>
  <w:num w:numId="14">
    <w:abstractNumId w:val="22"/>
  </w:num>
  <w:num w:numId="15">
    <w:abstractNumId w:val="3"/>
  </w:num>
  <w:num w:numId="16">
    <w:abstractNumId w:val="4"/>
  </w:num>
  <w:num w:numId="17">
    <w:abstractNumId w:val="2"/>
  </w:num>
  <w:num w:numId="18">
    <w:abstractNumId w:val="0"/>
  </w:num>
  <w:num w:numId="19">
    <w:abstractNumId w:val="8"/>
  </w:num>
  <w:num w:numId="20">
    <w:abstractNumId w:val="23"/>
  </w:num>
  <w:num w:numId="21">
    <w:abstractNumId w:val="15"/>
  </w:num>
  <w:num w:numId="22">
    <w:abstractNumId w:val="19"/>
  </w:num>
  <w:num w:numId="23">
    <w:abstractNumId w:val="5"/>
  </w:num>
  <w:num w:numId="24">
    <w:abstractNumId w:val="9"/>
  </w:num>
  <w:num w:numId="25">
    <w:abstractNumId w:val="36"/>
  </w:num>
  <w:num w:numId="26">
    <w:abstractNumId w:val="16"/>
  </w:num>
  <w:num w:numId="27">
    <w:abstractNumId w:val="32"/>
  </w:num>
  <w:num w:numId="28">
    <w:abstractNumId w:val="34"/>
  </w:num>
  <w:num w:numId="29">
    <w:abstractNumId w:val="17"/>
  </w:num>
  <w:num w:numId="30">
    <w:abstractNumId w:val="29"/>
  </w:num>
  <w:num w:numId="31">
    <w:abstractNumId w:val="24"/>
  </w:num>
  <w:num w:numId="32">
    <w:abstractNumId w:val="35"/>
  </w:num>
  <w:num w:numId="33">
    <w:abstractNumId w:val="18"/>
  </w:num>
  <w:num w:numId="34">
    <w:abstractNumId w:val="21"/>
  </w:num>
  <w:num w:numId="35">
    <w:abstractNumId w:val="13"/>
  </w:num>
  <w:num w:numId="36">
    <w:abstractNumId w:val="12"/>
  </w:num>
  <w:num w:numId="37">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4AE"/>
    <w:rsid w:val="0000062C"/>
    <w:rsid w:val="00007C02"/>
    <w:rsid w:val="00010371"/>
    <w:rsid w:val="000119B3"/>
    <w:rsid w:val="00013A15"/>
    <w:rsid w:val="00014A95"/>
    <w:rsid w:val="00017996"/>
    <w:rsid w:val="00020D45"/>
    <w:rsid w:val="000318E8"/>
    <w:rsid w:val="00033DCD"/>
    <w:rsid w:val="0003477A"/>
    <w:rsid w:val="00034A4F"/>
    <w:rsid w:val="000444D5"/>
    <w:rsid w:val="00044EB5"/>
    <w:rsid w:val="000465AB"/>
    <w:rsid w:val="00054A23"/>
    <w:rsid w:val="000550A4"/>
    <w:rsid w:val="0005777E"/>
    <w:rsid w:val="000601CA"/>
    <w:rsid w:val="000606A9"/>
    <w:rsid w:val="000606C3"/>
    <w:rsid w:val="0006454C"/>
    <w:rsid w:val="00071852"/>
    <w:rsid w:val="0007410C"/>
    <w:rsid w:val="00077A79"/>
    <w:rsid w:val="000855CC"/>
    <w:rsid w:val="00085CAB"/>
    <w:rsid w:val="000905CF"/>
    <w:rsid w:val="0009261C"/>
    <w:rsid w:val="0009738A"/>
    <w:rsid w:val="000A0917"/>
    <w:rsid w:val="000A7E6F"/>
    <w:rsid w:val="000B13B3"/>
    <w:rsid w:val="000B2E47"/>
    <w:rsid w:val="000C3E08"/>
    <w:rsid w:val="000E043A"/>
    <w:rsid w:val="000E4854"/>
    <w:rsid w:val="000F0165"/>
    <w:rsid w:val="000F08DA"/>
    <w:rsid w:val="000F0B74"/>
    <w:rsid w:val="000F1E46"/>
    <w:rsid w:val="0010348B"/>
    <w:rsid w:val="00104585"/>
    <w:rsid w:val="00113587"/>
    <w:rsid w:val="00114D7E"/>
    <w:rsid w:val="001166CA"/>
    <w:rsid w:val="00120B32"/>
    <w:rsid w:val="00122E04"/>
    <w:rsid w:val="00125CE7"/>
    <w:rsid w:val="00131CD8"/>
    <w:rsid w:val="00133363"/>
    <w:rsid w:val="00137AB4"/>
    <w:rsid w:val="001405E0"/>
    <w:rsid w:val="001420BB"/>
    <w:rsid w:val="0014644C"/>
    <w:rsid w:val="001531FE"/>
    <w:rsid w:val="00153968"/>
    <w:rsid w:val="00160448"/>
    <w:rsid w:val="0016095E"/>
    <w:rsid w:val="00162C32"/>
    <w:rsid w:val="00162DA9"/>
    <w:rsid w:val="00162F68"/>
    <w:rsid w:val="00166C89"/>
    <w:rsid w:val="00171F1D"/>
    <w:rsid w:val="00172AC3"/>
    <w:rsid w:val="00174EBB"/>
    <w:rsid w:val="00181D79"/>
    <w:rsid w:val="001826DA"/>
    <w:rsid w:val="001839CB"/>
    <w:rsid w:val="001873E2"/>
    <w:rsid w:val="00190994"/>
    <w:rsid w:val="0019545E"/>
    <w:rsid w:val="001B230C"/>
    <w:rsid w:val="001B7FAF"/>
    <w:rsid w:val="001C3E8A"/>
    <w:rsid w:val="001C64D9"/>
    <w:rsid w:val="001D00C2"/>
    <w:rsid w:val="001D72A7"/>
    <w:rsid w:val="001E0673"/>
    <w:rsid w:val="001E243E"/>
    <w:rsid w:val="001F078C"/>
    <w:rsid w:val="001F1FCA"/>
    <w:rsid w:val="001F30B3"/>
    <w:rsid w:val="001F6826"/>
    <w:rsid w:val="0020199A"/>
    <w:rsid w:val="00203363"/>
    <w:rsid w:val="002045F9"/>
    <w:rsid w:val="0020715B"/>
    <w:rsid w:val="0021147C"/>
    <w:rsid w:val="002122C3"/>
    <w:rsid w:val="0021338E"/>
    <w:rsid w:val="00227996"/>
    <w:rsid w:val="00232925"/>
    <w:rsid w:val="00234001"/>
    <w:rsid w:val="002403C3"/>
    <w:rsid w:val="00240985"/>
    <w:rsid w:val="00241FEE"/>
    <w:rsid w:val="002446B0"/>
    <w:rsid w:val="002447C9"/>
    <w:rsid w:val="00245987"/>
    <w:rsid w:val="0025262B"/>
    <w:rsid w:val="0025283D"/>
    <w:rsid w:val="00254100"/>
    <w:rsid w:val="00256751"/>
    <w:rsid w:val="00257BA8"/>
    <w:rsid w:val="00257D46"/>
    <w:rsid w:val="002666DE"/>
    <w:rsid w:val="00277EB0"/>
    <w:rsid w:val="00285883"/>
    <w:rsid w:val="00287F96"/>
    <w:rsid w:val="00293061"/>
    <w:rsid w:val="002A0A10"/>
    <w:rsid w:val="002A6560"/>
    <w:rsid w:val="002B2831"/>
    <w:rsid w:val="002B2C50"/>
    <w:rsid w:val="002C4A72"/>
    <w:rsid w:val="002E22BC"/>
    <w:rsid w:val="002E5BF9"/>
    <w:rsid w:val="002E64AC"/>
    <w:rsid w:val="002E6D46"/>
    <w:rsid w:val="002F4595"/>
    <w:rsid w:val="002F5779"/>
    <w:rsid w:val="002F788E"/>
    <w:rsid w:val="00302CF7"/>
    <w:rsid w:val="00304F43"/>
    <w:rsid w:val="003135A0"/>
    <w:rsid w:val="00314FEE"/>
    <w:rsid w:val="00315A09"/>
    <w:rsid w:val="00317321"/>
    <w:rsid w:val="00322449"/>
    <w:rsid w:val="00322D8C"/>
    <w:rsid w:val="00330BBF"/>
    <w:rsid w:val="0033244B"/>
    <w:rsid w:val="00332963"/>
    <w:rsid w:val="00333794"/>
    <w:rsid w:val="00333803"/>
    <w:rsid w:val="00335025"/>
    <w:rsid w:val="00335029"/>
    <w:rsid w:val="0034199F"/>
    <w:rsid w:val="00345C3C"/>
    <w:rsid w:val="00346AD5"/>
    <w:rsid w:val="00352FA1"/>
    <w:rsid w:val="00354D22"/>
    <w:rsid w:val="00354FE7"/>
    <w:rsid w:val="00366C55"/>
    <w:rsid w:val="003704D2"/>
    <w:rsid w:val="00371A74"/>
    <w:rsid w:val="00371EE6"/>
    <w:rsid w:val="00381AEC"/>
    <w:rsid w:val="00383DC7"/>
    <w:rsid w:val="00383F55"/>
    <w:rsid w:val="003921C5"/>
    <w:rsid w:val="003A244F"/>
    <w:rsid w:val="003A41D5"/>
    <w:rsid w:val="003A7FE2"/>
    <w:rsid w:val="003B157B"/>
    <w:rsid w:val="003B2BA5"/>
    <w:rsid w:val="003B388A"/>
    <w:rsid w:val="003B4688"/>
    <w:rsid w:val="003B63CC"/>
    <w:rsid w:val="003C222D"/>
    <w:rsid w:val="003C2AAB"/>
    <w:rsid w:val="003C6B9D"/>
    <w:rsid w:val="003D3EA9"/>
    <w:rsid w:val="003E3F40"/>
    <w:rsid w:val="003E42AE"/>
    <w:rsid w:val="003F08E3"/>
    <w:rsid w:val="003F0CED"/>
    <w:rsid w:val="003F17D0"/>
    <w:rsid w:val="003F6134"/>
    <w:rsid w:val="003F6568"/>
    <w:rsid w:val="003F7805"/>
    <w:rsid w:val="00401B73"/>
    <w:rsid w:val="00402863"/>
    <w:rsid w:val="00405DC1"/>
    <w:rsid w:val="00414A32"/>
    <w:rsid w:val="00416431"/>
    <w:rsid w:val="00417CC8"/>
    <w:rsid w:val="0042127F"/>
    <w:rsid w:val="00421482"/>
    <w:rsid w:val="00423D61"/>
    <w:rsid w:val="00426FC3"/>
    <w:rsid w:val="00430606"/>
    <w:rsid w:val="00431DB9"/>
    <w:rsid w:val="004363E6"/>
    <w:rsid w:val="00445FB3"/>
    <w:rsid w:val="004467C0"/>
    <w:rsid w:val="004559D5"/>
    <w:rsid w:val="004612C8"/>
    <w:rsid w:val="00461D01"/>
    <w:rsid w:val="004641CE"/>
    <w:rsid w:val="00467B46"/>
    <w:rsid w:val="00473006"/>
    <w:rsid w:val="00474E4D"/>
    <w:rsid w:val="004757F6"/>
    <w:rsid w:val="00481C38"/>
    <w:rsid w:val="00484F18"/>
    <w:rsid w:val="00487FAC"/>
    <w:rsid w:val="0049164A"/>
    <w:rsid w:val="00497558"/>
    <w:rsid w:val="00497615"/>
    <w:rsid w:val="004A3A96"/>
    <w:rsid w:val="004B0487"/>
    <w:rsid w:val="004B19F4"/>
    <w:rsid w:val="004B4043"/>
    <w:rsid w:val="004B5E94"/>
    <w:rsid w:val="004C07AD"/>
    <w:rsid w:val="004C5A09"/>
    <w:rsid w:val="004C79D9"/>
    <w:rsid w:val="004C7F7A"/>
    <w:rsid w:val="004D15E1"/>
    <w:rsid w:val="004D29E9"/>
    <w:rsid w:val="004D392C"/>
    <w:rsid w:val="004E030F"/>
    <w:rsid w:val="004E2B26"/>
    <w:rsid w:val="004E7456"/>
    <w:rsid w:val="004E7A57"/>
    <w:rsid w:val="004F1604"/>
    <w:rsid w:val="004F5AAD"/>
    <w:rsid w:val="00500D6D"/>
    <w:rsid w:val="00501E36"/>
    <w:rsid w:val="0050617C"/>
    <w:rsid w:val="005070DE"/>
    <w:rsid w:val="0051090D"/>
    <w:rsid w:val="00513A04"/>
    <w:rsid w:val="00525B08"/>
    <w:rsid w:val="00526065"/>
    <w:rsid w:val="00526E1B"/>
    <w:rsid w:val="00527D74"/>
    <w:rsid w:val="005344DF"/>
    <w:rsid w:val="005368A2"/>
    <w:rsid w:val="00541233"/>
    <w:rsid w:val="005460FB"/>
    <w:rsid w:val="00547A5B"/>
    <w:rsid w:val="005510A9"/>
    <w:rsid w:val="00553599"/>
    <w:rsid w:val="00565AB5"/>
    <w:rsid w:val="00573FD5"/>
    <w:rsid w:val="0058484F"/>
    <w:rsid w:val="0059228B"/>
    <w:rsid w:val="005931F7"/>
    <w:rsid w:val="005A1222"/>
    <w:rsid w:val="005A74A9"/>
    <w:rsid w:val="005A7A2D"/>
    <w:rsid w:val="005B0DBF"/>
    <w:rsid w:val="005B5E61"/>
    <w:rsid w:val="005C4F1C"/>
    <w:rsid w:val="005C69D0"/>
    <w:rsid w:val="005D0D1F"/>
    <w:rsid w:val="005D125C"/>
    <w:rsid w:val="005D24AE"/>
    <w:rsid w:val="005D29B7"/>
    <w:rsid w:val="005E599E"/>
    <w:rsid w:val="005F0A7D"/>
    <w:rsid w:val="005F0CAE"/>
    <w:rsid w:val="005F0CC3"/>
    <w:rsid w:val="0060023B"/>
    <w:rsid w:val="0060363C"/>
    <w:rsid w:val="00607E67"/>
    <w:rsid w:val="00613F6F"/>
    <w:rsid w:val="006147BF"/>
    <w:rsid w:val="00616580"/>
    <w:rsid w:val="00623767"/>
    <w:rsid w:val="00624E85"/>
    <w:rsid w:val="00633200"/>
    <w:rsid w:val="006338B8"/>
    <w:rsid w:val="00634354"/>
    <w:rsid w:val="006349F5"/>
    <w:rsid w:val="00641D9B"/>
    <w:rsid w:val="0064420B"/>
    <w:rsid w:val="0064479B"/>
    <w:rsid w:val="0065213F"/>
    <w:rsid w:val="0065606A"/>
    <w:rsid w:val="006625E8"/>
    <w:rsid w:val="00666DA4"/>
    <w:rsid w:val="0066743F"/>
    <w:rsid w:val="00667CB9"/>
    <w:rsid w:val="00675EEE"/>
    <w:rsid w:val="0068125A"/>
    <w:rsid w:val="00687EBE"/>
    <w:rsid w:val="00690F53"/>
    <w:rsid w:val="00693AC4"/>
    <w:rsid w:val="00694ED5"/>
    <w:rsid w:val="006B1CA1"/>
    <w:rsid w:val="006B56EE"/>
    <w:rsid w:val="006B5F61"/>
    <w:rsid w:val="006B6D02"/>
    <w:rsid w:val="006B754A"/>
    <w:rsid w:val="006C4CA3"/>
    <w:rsid w:val="006C7060"/>
    <w:rsid w:val="006C75CD"/>
    <w:rsid w:val="006D32CA"/>
    <w:rsid w:val="006D4D3E"/>
    <w:rsid w:val="006D5963"/>
    <w:rsid w:val="006D6EEE"/>
    <w:rsid w:val="006E7971"/>
    <w:rsid w:val="006F18B5"/>
    <w:rsid w:val="006F4950"/>
    <w:rsid w:val="006F7B19"/>
    <w:rsid w:val="0070110D"/>
    <w:rsid w:val="00701713"/>
    <w:rsid w:val="00704A46"/>
    <w:rsid w:val="00710B92"/>
    <w:rsid w:val="007158EE"/>
    <w:rsid w:val="00716403"/>
    <w:rsid w:val="0072121E"/>
    <w:rsid w:val="0072141C"/>
    <w:rsid w:val="00722E9D"/>
    <w:rsid w:val="00730BC3"/>
    <w:rsid w:val="007367C7"/>
    <w:rsid w:val="007370DD"/>
    <w:rsid w:val="00737C19"/>
    <w:rsid w:val="00740109"/>
    <w:rsid w:val="00743FE6"/>
    <w:rsid w:val="0074411F"/>
    <w:rsid w:val="007470E9"/>
    <w:rsid w:val="007503AF"/>
    <w:rsid w:val="007548F8"/>
    <w:rsid w:val="00761133"/>
    <w:rsid w:val="00762B0D"/>
    <w:rsid w:val="007643DF"/>
    <w:rsid w:val="00766A02"/>
    <w:rsid w:val="007712E2"/>
    <w:rsid w:val="00772F74"/>
    <w:rsid w:val="00775658"/>
    <w:rsid w:val="00775C26"/>
    <w:rsid w:val="00777FE3"/>
    <w:rsid w:val="007818FA"/>
    <w:rsid w:val="00783A95"/>
    <w:rsid w:val="00791209"/>
    <w:rsid w:val="007A114C"/>
    <w:rsid w:val="007A436C"/>
    <w:rsid w:val="007B0304"/>
    <w:rsid w:val="007B09D2"/>
    <w:rsid w:val="007B33FB"/>
    <w:rsid w:val="007C7829"/>
    <w:rsid w:val="007D1C91"/>
    <w:rsid w:val="007D2435"/>
    <w:rsid w:val="007D2A97"/>
    <w:rsid w:val="007D64E8"/>
    <w:rsid w:val="007D6C78"/>
    <w:rsid w:val="007E084A"/>
    <w:rsid w:val="007E35E4"/>
    <w:rsid w:val="007F48A0"/>
    <w:rsid w:val="007F4C66"/>
    <w:rsid w:val="007F6F3F"/>
    <w:rsid w:val="007F7C57"/>
    <w:rsid w:val="00802068"/>
    <w:rsid w:val="008120F9"/>
    <w:rsid w:val="00812EE4"/>
    <w:rsid w:val="008157EE"/>
    <w:rsid w:val="00815CFD"/>
    <w:rsid w:val="008161B4"/>
    <w:rsid w:val="00824732"/>
    <w:rsid w:val="008326CB"/>
    <w:rsid w:val="00834C0A"/>
    <w:rsid w:val="0083725C"/>
    <w:rsid w:val="008405E3"/>
    <w:rsid w:val="00840645"/>
    <w:rsid w:val="0084422C"/>
    <w:rsid w:val="00844B31"/>
    <w:rsid w:val="00847332"/>
    <w:rsid w:val="00850384"/>
    <w:rsid w:val="00850D30"/>
    <w:rsid w:val="008540D0"/>
    <w:rsid w:val="008575C3"/>
    <w:rsid w:val="00861A64"/>
    <w:rsid w:val="00861C8E"/>
    <w:rsid w:val="00865378"/>
    <w:rsid w:val="00865DAE"/>
    <w:rsid w:val="0086664D"/>
    <w:rsid w:val="0086788B"/>
    <w:rsid w:val="008703FB"/>
    <w:rsid w:val="00870EB4"/>
    <w:rsid w:val="00872A19"/>
    <w:rsid w:val="0087498A"/>
    <w:rsid w:val="00875734"/>
    <w:rsid w:val="00881F83"/>
    <w:rsid w:val="00884479"/>
    <w:rsid w:val="00887122"/>
    <w:rsid w:val="00893214"/>
    <w:rsid w:val="00893EF1"/>
    <w:rsid w:val="008A3E9C"/>
    <w:rsid w:val="008A4CD7"/>
    <w:rsid w:val="008A5427"/>
    <w:rsid w:val="008B0315"/>
    <w:rsid w:val="008B5A06"/>
    <w:rsid w:val="008C08BB"/>
    <w:rsid w:val="008C6038"/>
    <w:rsid w:val="008C6F2C"/>
    <w:rsid w:val="008D7D6E"/>
    <w:rsid w:val="008E33CA"/>
    <w:rsid w:val="008E45F2"/>
    <w:rsid w:val="008F0092"/>
    <w:rsid w:val="008F3D39"/>
    <w:rsid w:val="008F4CBC"/>
    <w:rsid w:val="008F6E1A"/>
    <w:rsid w:val="00903115"/>
    <w:rsid w:val="009136B1"/>
    <w:rsid w:val="009147ED"/>
    <w:rsid w:val="009152A7"/>
    <w:rsid w:val="00915923"/>
    <w:rsid w:val="009208FC"/>
    <w:rsid w:val="00924B36"/>
    <w:rsid w:val="00930EB3"/>
    <w:rsid w:val="00931900"/>
    <w:rsid w:val="00934720"/>
    <w:rsid w:val="00935537"/>
    <w:rsid w:val="00940D9D"/>
    <w:rsid w:val="0094248E"/>
    <w:rsid w:val="00944585"/>
    <w:rsid w:val="009522E3"/>
    <w:rsid w:val="00953F91"/>
    <w:rsid w:val="00961444"/>
    <w:rsid w:val="00965F13"/>
    <w:rsid w:val="0096780A"/>
    <w:rsid w:val="0098211A"/>
    <w:rsid w:val="00982DF5"/>
    <w:rsid w:val="00985B32"/>
    <w:rsid w:val="00996405"/>
    <w:rsid w:val="009A01D1"/>
    <w:rsid w:val="009A2B58"/>
    <w:rsid w:val="009A68AE"/>
    <w:rsid w:val="009A7A55"/>
    <w:rsid w:val="009B0094"/>
    <w:rsid w:val="009B02E7"/>
    <w:rsid w:val="009B5565"/>
    <w:rsid w:val="009C2E73"/>
    <w:rsid w:val="009C7070"/>
    <w:rsid w:val="009D2E96"/>
    <w:rsid w:val="009D5081"/>
    <w:rsid w:val="009D5911"/>
    <w:rsid w:val="009D6C73"/>
    <w:rsid w:val="009D73B8"/>
    <w:rsid w:val="009E2780"/>
    <w:rsid w:val="009E6707"/>
    <w:rsid w:val="009F0327"/>
    <w:rsid w:val="009F0C15"/>
    <w:rsid w:val="009F20BC"/>
    <w:rsid w:val="009F38F6"/>
    <w:rsid w:val="009F3BD6"/>
    <w:rsid w:val="00A01228"/>
    <w:rsid w:val="00A03463"/>
    <w:rsid w:val="00A04050"/>
    <w:rsid w:val="00A06354"/>
    <w:rsid w:val="00A11C4C"/>
    <w:rsid w:val="00A2293E"/>
    <w:rsid w:val="00A26529"/>
    <w:rsid w:val="00A26720"/>
    <w:rsid w:val="00A2774B"/>
    <w:rsid w:val="00A321E4"/>
    <w:rsid w:val="00A42B86"/>
    <w:rsid w:val="00A44F59"/>
    <w:rsid w:val="00A4506A"/>
    <w:rsid w:val="00A45DB1"/>
    <w:rsid w:val="00A46F6D"/>
    <w:rsid w:val="00A47450"/>
    <w:rsid w:val="00A550D7"/>
    <w:rsid w:val="00A55BCF"/>
    <w:rsid w:val="00A6125F"/>
    <w:rsid w:val="00A629BE"/>
    <w:rsid w:val="00A639F3"/>
    <w:rsid w:val="00A673D4"/>
    <w:rsid w:val="00A7129A"/>
    <w:rsid w:val="00A7496F"/>
    <w:rsid w:val="00A835B5"/>
    <w:rsid w:val="00A873A8"/>
    <w:rsid w:val="00A96A1D"/>
    <w:rsid w:val="00AA3658"/>
    <w:rsid w:val="00AB447E"/>
    <w:rsid w:val="00AB73A4"/>
    <w:rsid w:val="00AB79F6"/>
    <w:rsid w:val="00AC0425"/>
    <w:rsid w:val="00AC33BF"/>
    <w:rsid w:val="00AC7074"/>
    <w:rsid w:val="00AC73AB"/>
    <w:rsid w:val="00AC79F3"/>
    <w:rsid w:val="00AD00DD"/>
    <w:rsid w:val="00AD2435"/>
    <w:rsid w:val="00AD6963"/>
    <w:rsid w:val="00AD6CA2"/>
    <w:rsid w:val="00AE0B42"/>
    <w:rsid w:val="00AE0BFE"/>
    <w:rsid w:val="00AE378D"/>
    <w:rsid w:val="00AE4F68"/>
    <w:rsid w:val="00AE7833"/>
    <w:rsid w:val="00AF08FD"/>
    <w:rsid w:val="00B04F92"/>
    <w:rsid w:val="00B05E60"/>
    <w:rsid w:val="00B10BC5"/>
    <w:rsid w:val="00B11730"/>
    <w:rsid w:val="00B12ECD"/>
    <w:rsid w:val="00B159B6"/>
    <w:rsid w:val="00B1754F"/>
    <w:rsid w:val="00B42D3E"/>
    <w:rsid w:val="00B43A6A"/>
    <w:rsid w:val="00B4657A"/>
    <w:rsid w:val="00B503F9"/>
    <w:rsid w:val="00B65712"/>
    <w:rsid w:val="00B70495"/>
    <w:rsid w:val="00B706E2"/>
    <w:rsid w:val="00B762A8"/>
    <w:rsid w:val="00B80A06"/>
    <w:rsid w:val="00B84586"/>
    <w:rsid w:val="00B8647E"/>
    <w:rsid w:val="00B911B0"/>
    <w:rsid w:val="00B926E3"/>
    <w:rsid w:val="00B93C4D"/>
    <w:rsid w:val="00B97548"/>
    <w:rsid w:val="00BA0767"/>
    <w:rsid w:val="00BA509B"/>
    <w:rsid w:val="00BA6542"/>
    <w:rsid w:val="00BA7A5D"/>
    <w:rsid w:val="00BB3DF6"/>
    <w:rsid w:val="00BB55A6"/>
    <w:rsid w:val="00BC11F7"/>
    <w:rsid w:val="00BC16D6"/>
    <w:rsid w:val="00BC7331"/>
    <w:rsid w:val="00BD1FBE"/>
    <w:rsid w:val="00BD33A7"/>
    <w:rsid w:val="00BD543E"/>
    <w:rsid w:val="00BD6D7C"/>
    <w:rsid w:val="00BE0866"/>
    <w:rsid w:val="00BE601F"/>
    <w:rsid w:val="00BE6DD3"/>
    <w:rsid w:val="00BF1A7B"/>
    <w:rsid w:val="00BF52A0"/>
    <w:rsid w:val="00C0158A"/>
    <w:rsid w:val="00C035AA"/>
    <w:rsid w:val="00C05D58"/>
    <w:rsid w:val="00C1091F"/>
    <w:rsid w:val="00C12DE8"/>
    <w:rsid w:val="00C2138A"/>
    <w:rsid w:val="00C22D08"/>
    <w:rsid w:val="00C24FEF"/>
    <w:rsid w:val="00C32066"/>
    <w:rsid w:val="00C3380D"/>
    <w:rsid w:val="00C44088"/>
    <w:rsid w:val="00C463B8"/>
    <w:rsid w:val="00C47006"/>
    <w:rsid w:val="00C47F53"/>
    <w:rsid w:val="00C57370"/>
    <w:rsid w:val="00C60700"/>
    <w:rsid w:val="00C641F9"/>
    <w:rsid w:val="00C67292"/>
    <w:rsid w:val="00C67838"/>
    <w:rsid w:val="00C74161"/>
    <w:rsid w:val="00C75FB2"/>
    <w:rsid w:val="00C765C9"/>
    <w:rsid w:val="00C82133"/>
    <w:rsid w:val="00C83B33"/>
    <w:rsid w:val="00C84D0D"/>
    <w:rsid w:val="00C84DDD"/>
    <w:rsid w:val="00C9063F"/>
    <w:rsid w:val="00C943B6"/>
    <w:rsid w:val="00CA169A"/>
    <w:rsid w:val="00CA61FF"/>
    <w:rsid w:val="00CB0379"/>
    <w:rsid w:val="00CB63DA"/>
    <w:rsid w:val="00CC0896"/>
    <w:rsid w:val="00CC54F3"/>
    <w:rsid w:val="00CD08EE"/>
    <w:rsid w:val="00CD0F80"/>
    <w:rsid w:val="00CD3373"/>
    <w:rsid w:val="00CD5069"/>
    <w:rsid w:val="00CD5FF7"/>
    <w:rsid w:val="00CD7703"/>
    <w:rsid w:val="00CE1784"/>
    <w:rsid w:val="00CE2B88"/>
    <w:rsid w:val="00CE78A6"/>
    <w:rsid w:val="00CF610F"/>
    <w:rsid w:val="00CF7A5E"/>
    <w:rsid w:val="00D009BF"/>
    <w:rsid w:val="00D024EE"/>
    <w:rsid w:val="00D03D71"/>
    <w:rsid w:val="00D107C1"/>
    <w:rsid w:val="00D2106B"/>
    <w:rsid w:val="00D236C3"/>
    <w:rsid w:val="00D25A2A"/>
    <w:rsid w:val="00D301ED"/>
    <w:rsid w:val="00D33AB3"/>
    <w:rsid w:val="00D47DE5"/>
    <w:rsid w:val="00D47EFD"/>
    <w:rsid w:val="00D50532"/>
    <w:rsid w:val="00D511F9"/>
    <w:rsid w:val="00D62B25"/>
    <w:rsid w:val="00D70EB7"/>
    <w:rsid w:val="00D72451"/>
    <w:rsid w:val="00D73126"/>
    <w:rsid w:val="00D90B3E"/>
    <w:rsid w:val="00DA0E3D"/>
    <w:rsid w:val="00DB1894"/>
    <w:rsid w:val="00DB4BE3"/>
    <w:rsid w:val="00DB6EB5"/>
    <w:rsid w:val="00DC4E03"/>
    <w:rsid w:val="00DC6789"/>
    <w:rsid w:val="00DC7E69"/>
    <w:rsid w:val="00DD6593"/>
    <w:rsid w:val="00DE48C7"/>
    <w:rsid w:val="00DE5318"/>
    <w:rsid w:val="00DF4D5E"/>
    <w:rsid w:val="00DF6ED7"/>
    <w:rsid w:val="00E00DF7"/>
    <w:rsid w:val="00E04F9D"/>
    <w:rsid w:val="00E10287"/>
    <w:rsid w:val="00E10A35"/>
    <w:rsid w:val="00E1150D"/>
    <w:rsid w:val="00E12A98"/>
    <w:rsid w:val="00E13087"/>
    <w:rsid w:val="00E13132"/>
    <w:rsid w:val="00E132FE"/>
    <w:rsid w:val="00E15463"/>
    <w:rsid w:val="00E162FB"/>
    <w:rsid w:val="00E204B7"/>
    <w:rsid w:val="00E23160"/>
    <w:rsid w:val="00E2427C"/>
    <w:rsid w:val="00E305DF"/>
    <w:rsid w:val="00E31957"/>
    <w:rsid w:val="00E35BBD"/>
    <w:rsid w:val="00E361B8"/>
    <w:rsid w:val="00E4037E"/>
    <w:rsid w:val="00E42F5D"/>
    <w:rsid w:val="00E44258"/>
    <w:rsid w:val="00E44978"/>
    <w:rsid w:val="00E45796"/>
    <w:rsid w:val="00E55A4D"/>
    <w:rsid w:val="00E55BDA"/>
    <w:rsid w:val="00E66D74"/>
    <w:rsid w:val="00E70A80"/>
    <w:rsid w:val="00E72611"/>
    <w:rsid w:val="00E72619"/>
    <w:rsid w:val="00E76C0C"/>
    <w:rsid w:val="00E806DC"/>
    <w:rsid w:val="00E80A29"/>
    <w:rsid w:val="00E837C9"/>
    <w:rsid w:val="00E85259"/>
    <w:rsid w:val="00E86B29"/>
    <w:rsid w:val="00E916D4"/>
    <w:rsid w:val="00E95C1E"/>
    <w:rsid w:val="00EA085F"/>
    <w:rsid w:val="00EA0B70"/>
    <w:rsid w:val="00EA5B4A"/>
    <w:rsid w:val="00EB1C1E"/>
    <w:rsid w:val="00EB1D25"/>
    <w:rsid w:val="00EB1DBC"/>
    <w:rsid w:val="00EB38C2"/>
    <w:rsid w:val="00EB753D"/>
    <w:rsid w:val="00EC5862"/>
    <w:rsid w:val="00ED0C2D"/>
    <w:rsid w:val="00ED13C3"/>
    <w:rsid w:val="00ED17CA"/>
    <w:rsid w:val="00ED1D4E"/>
    <w:rsid w:val="00ED2E0E"/>
    <w:rsid w:val="00ED3C93"/>
    <w:rsid w:val="00ED4211"/>
    <w:rsid w:val="00ED6F3E"/>
    <w:rsid w:val="00EE0218"/>
    <w:rsid w:val="00EE3573"/>
    <w:rsid w:val="00EE38A6"/>
    <w:rsid w:val="00EE5CF2"/>
    <w:rsid w:val="00EE63E5"/>
    <w:rsid w:val="00F10460"/>
    <w:rsid w:val="00F164A7"/>
    <w:rsid w:val="00F215B9"/>
    <w:rsid w:val="00F31195"/>
    <w:rsid w:val="00F34693"/>
    <w:rsid w:val="00F36886"/>
    <w:rsid w:val="00F44B1F"/>
    <w:rsid w:val="00F45D97"/>
    <w:rsid w:val="00F46CAF"/>
    <w:rsid w:val="00F47896"/>
    <w:rsid w:val="00F5098A"/>
    <w:rsid w:val="00F53CCA"/>
    <w:rsid w:val="00F61EB9"/>
    <w:rsid w:val="00F6492A"/>
    <w:rsid w:val="00F67B86"/>
    <w:rsid w:val="00F71F43"/>
    <w:rsid w:val="00F76D16"/>
    <w:rsid w:val="00F8082F"/>
    <w:rsid w:val="00F84085"/>
    <w:rsid w:val="00F85E5C"/>
    <w:rsid w:val="00F9084D"/>
    <w:rsid w:val="00F96F7E"/>
    <w:rsid w:val="00FA13CD"/>
    <w:rsid w:val="00FA14C7"/>
    <w:rsid w:val="00FA1D3E"/>
    <w:rsid w:val="00FB0F6E"/>
    <w:rsid w:val="00FB14E3"/>
    <w:rsid w:val="00FB1B44"/>
    <w:rsid w:val="00FB1D00"/>
    <w:rsid w:val="00FB2D22"/>
    <w:rsid w:val="00FB3AD5"/>
    <w:rsid w:val="00FB3B16"/>
    <w:rsid w:val="00FB6532"/>
    <w:rsid w:val="00FB70C6"/>
    <w:rsid w:val="00FC06F3"/>
    <w:rsid w:val="00FC2B6D"/>
    <w:rsid w:val="00FC3A49"/>
    <w:rsid w:val="00FC3F92"/>
    <w:rsid w:val="00FC7400"/>
    <w:rsid w:val="00FD047D"/>
    <w:rsid w:val="00FD3576"/>
    <w:rsid w:val="00FD5730"/>
    <w:rsid w:val="00FE0518"/>
    <w:rsid w:val="00FE5D46"/>
    <w:rsid w:val="00FE5F3A"/>
    <w:rsid w:val="00FF323D"/>
    <w:rsid w:val="00FF3C9B"/>
    <w:rsid w:val="00FF68D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14:docId w14:val="5C0C6530"/>
  <w15:chartTrackingRefBased/>
  <w15:docId w15:val="{3F77542B-0C99-4BFE-86F9-AB2A03A0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05CF"/>
  </w:style>
  <w:style w:type="paragraph" w:styleId="berschrift1">
    <w:name w:val="heading 1"/>
    <w:basedOn w:val="Standard"/>
    <w:next w:val="Standard"/>
    <w:link w:val="berschrift1Zchn"/>
    <w:uiPriority w:val="9"/>
    <w:qFormat/>
    <w:rsid w:val="00762B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62B0D"/>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240985"/>
    <w:pPr>
      <w:keepNext/>
      <w:keepLines/>
      <w:spacing w:before="40" w:after="12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240985"/>
    <w:pPr>
      <w:keepNext/>
      <w:keepLines/>
      <w:spacing w:before="40" w:after="12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8F0092"/>
    <w:pPr>
      <w:keepNext/>
      <w:keepLines/>
      <w:spacing w:before="40" w:after="120"/>
      <w:outlineLvl w:val="4"/>
    </w:pPr>
    <w:rPr>
      <w:rFonts w:eastAsiaTheme="majorEastAsia" w:cstheme="majorBidi"/>
      <w:b/>
    </w:rPr>
  </w:style>
  <w:style w:type="paragraph" w:styleId="berschrift6">
    <w:name w:val="heading 6"/>
    <w:basedOn w:val="Standard"/>
    <w:next w:val="Standard"/>
    <w:link w:val="berschrift6Zchn"/>
    <w:uiPriority w:val="9"/>
    <w:semiHidden/>
    <w:unhideWhenUsed/>
    <w:qFormat/>
    <w:rsid w:val="009F20BC"/>
    <w:pPr>
      <w:keepNext/>
      <w:keepLines/>
      <w:spacing w:before="40" w:after="120" w:line="256" w:lineRule="auto"/>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5D24AE"/>
    <w:pPr>
      <w:spacing w:after="0" w:line="240" w:lineRule="auto"/>
    </w:pPr>
    <w:rPr>
      <w:sz w:val="20"/>
      <w:szCs w:val="20"/>
    </w:rPr>
  </w:style>
  <w:style w:type="character" w:customStyle="1" w:styleId="FunotentextZchn">
    <w:name w:val="Fußnotentext Zchn"/>
    <w:basedOn w:val="Absatz-Standardschriftart"/>
    <w:link w:val="Funotentext"/>
    <w:uiPriority w:val="99"/>
    <w:rsid w:val="005D24AE"/>
    <w:rPr>
      <w:sz w:val="20"/>
      <w:szCs w:val="20"/>
    </w:rPr>
  </w:style>
  <w:style w:type="character" w:styleId="Funotenzeichen">
    <w:name w:val="footnote reference"/>
    <w:basedOn w:val="Absatz-Standardschriftart"/>
    <w:uiPriority w:val="99"/>
    <w:semiHidden/>
    <w:unhideWhenUsed/>
    <w:rsid w:val="005D24AE"/>
    <w:rPr>
      <w:vertAlign w:val="superscript"/>
    </w:rPr>
  </w:style>
  <w:style w:type="character" w:styleId="Kommentarzeichen">
    <w:name w:val="annotation reference"/>
    <w:basedOn w:val="Absatz-Standardschriftart"/>
    <w:uiPriority w:val="99"/>
    <w:semiHidden/>
    <w:unhideWhenUsed/>
    <w:rsid w:val="005D24AE"/>
    <w:rPr>
      <w:sz w:val="16"/>
      <w:szCs w:val="16"/>
    </w:rPr>
  </w:style>
  <w:style w:type="paragraph" w:styleId="Kommentartext">
    <w:name w:val="annotation text"/>
    <w:basedOn w:val="Standard"/>
    <w:link w:val="KommentartextZchn"/>
    <w:uiPriority w:val="99"/>
    <w:unhideWhenUsed/>
    <w:rsid w:val="005D24AE"/>
    <w:pPr>
      <w:spacing w:after="240" w:line="240" w:lineRule="auto"/>
    </w:pPr>
    <w:rPr>
      <w:sz w:val="20"/>
      <w:szCs w:val="20"/>
    </w:rPr>
  </w:style>
  <w:style w:type="character" w:customStyle="1" w:styleId="KommentartextZchn">
    <w:name w:val="Kommentartext Zchn"/>
    <w:basedOn w:val="Absatz-Standardschriftart"/>
    <w:link w:val="Kommentartext"/>
    <w:uiPriority w:val="99"/>
    <w:rsid w:val="005D24AE"/>
    <w:rPr>
      <w:sz w:val="20"/>
      <w:szCs w:val="20"/>
    </w:rPr>
  </w:style>
  <w:style w:type="character" w:styleId="Hyperlink">
    <w:name w:val="Hyperlink"/>
    <w:basedOn w:val="Absatz-Standardschriftart"/>
    <w:uiPriority w:val="99"/>
    <w:unhideWhenUsed/>
    <w:rsid w:val="005D24AE"/>
    <w:rPr>
      <w:color w:val="0563C1" w:themeColor="hyperlink"/>
      <w:u w:val="single"/>
    </w:rPr>
  </w:style>
  <w:style w:type="paragraph" w:styleId="Sprechblasentext">
    <w:name w:val="Balloon Text"/>
    <w:basedOn w:val="Standard"/>
    <w:link w:val="SprechblasentextZchn"/>
    <w:uiPriority w:val="99"/>
    <w:semiHidden/>
    <w:unhideWhenUsed/>
    <w:rsid w:val="005D24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24AE"/>
    <w:rPr>
      <w:rFonts w:ascii="Segoe UI" w:hAnsi="Segoe UI" w:cs="Segoe UI"/>
      <w:sz w:val="18"/>
      <w:szCs w:val="18"/>
    </w:rPr>
  </w:style>
  <w:style w:type="paragraph" w:styleId="Listenabsatz">
    <w:name w:val="List Paragraph"/>
    <w:basedOn w:val="Standard"/>
    <w:uiPriority w:val="34"/>
    <w:qFormat/>
    <w:rsid w:val="005D24AE"/>
    <w:pPr>
      <w:ind w:left="720"/>
      <w:contextualSpacing/>
    </w:pPr>
  </w:style>
  <w:style w:type="table" w:styleId="Tabellenraster">
    <w:name w:val="Table Grid"/>
    <w:basedOn w:val="NormaleTabelle"/>
    <w:uiPriority w:val="39"/>
    <w:rsid w:val="007F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5368A2"/>
    <w:pPr>
      <w:spacing w:after="160"/>
    </w:pPr>
    <w:rPr>
      <w:b/>
      <w:bCs/>
    </w:rPr>
  </w:style>
  <w:style w:type="character" w:customStyle="1" w:styleId="KommentarthemaZchn">
    <w:name w:val="Kommentarthema Zchn"/>
    <w:basedOn w:val="KommentartextZchn"/>
    <w:link w:val="Kommentarthema"/>
    <w:uiPriority w:val="99"/>
    <w:semiHidden/>
    <w:rsid w:val="005368A2"/>
    <w:rPr>
      <w:b/>
      <w:bCs/>
      <w:sz w:val="20"/>
      <w:szCs w:val="20"/>
    </w:rPr>
  </w:style>
  <w:style w:type="paragraph" w:styleId="Untertitel">
    <w:name w:val="Subtitle"/>
    <w:basedOn w:val="Standard"/>
    <w:next w:val="Standard"/>
    <w:link w:val="UntertitelZchn"/>
    <w:uiPriority w:val="11"/>
    <w:qFormat/>
    <w:rsid w:val="00467B46"/>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467B46"/>
    <w:rPr>
      <w:color w:val="5A5A5A" w:themeColor="text1" w:themeTint="A5"/>
      <w:spacing w:val="15"/>
    </w:rPr>
  </w:style>
  <w:style w:type="character" w:customStyle="1" w:styleId="berschrift2Zchn">
    <w:name w:val="Überschrift 2 Zchn"/>
    <w:basedOn w:val="Absatz-Standardschriftart"/>
    <w:link w:val="berschrift2"/>
    <w:uiPriority w:val="9"/>
    <w:rsid w:val="00762B0D"/>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240985"/>
    <w:rPr>
      <w:rFonts w:asciiTheme="majorHAnsi" w:eastAsiaTheme="majorEastAsia" w:hAnsiTheme="majorHAnsi" w:cstheme="majorBidi"/>
      <w:color w:val="1F4D78" w:themeColor="accent1" w:themeShade="7F"/>
      <w:sz w:val="24"/>
      <w:szCs w:val="24"/>
    </w:rPr>
  </w:style>
  <w:style w:type="character" w:customStyle="1" w:styleId="berschrift1Zchn">
    <w:name w:val="Überschrift 1 Zchn"/>
    <w:basedOn w:val="Absatz-Standardschriftart"/>
    <w:link w:val="berschrift1"/>
    <w:uiPriority w:val="9"/>
    <w:rsid w:val="00762B0D"/>
    <w:rPr>
      <w:rFonts w:asciiTheme="majorHAnsi" w:eastAsiaTheme="majorEastAsia" w:hAnsiTheme="majorHAnsi" w:cstheme="majorBidi"/>
      <w:color w:val="2E74B5" w:themeColor="accent1" w:themeShade="BF"/>
      <w:sz w:val="32"/>
      <w:szCs w:val="32"/>
    </w:rPr>
  </w:style>
  <w:style w:type="character" w:customStyle="1" w:styleId="berschrift4Zchn">
    <w:name w:val="Überschrift 4 Zchn"/>
    <w:basedOn w:val="Absatz-Standardschriftart"/>
    <w:link w:val="berschrift4"/>
    <w:uiPriority w:val="9"/>
    <w:rsid w:val="00240985"/>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rsid w:val="008F0092"/>
    <w:rPr>
      <w:rFonts w:eastAsiaTheme="majorEastAsia" w:cstheme="majorBidi"/>
      <w:b/>
    </w:rPr>
  </w:style>
  <w:style w:type="character" w:customStyle="1" w:styleId="NichtaufgelsteErwhnung1">
    <w:name w:val="Nicht aufgelöste Erwähnung1"/>
    <w:basedOn w:val="Absatz-Standardschriftart"/>
    <w:uiPriority w:val="99"/>
    <w:semiHidden/>
    <w:unhideWhenUsed/>
    <w:rsid w:val="00A4506A"/>
    <w:rPr>
      <w:color w:val="605E5C"/>
      <w:shd w:val="clear" w:color="auto" w:fill="E1DFDD"/>
    </w:rPr>
  </w:style>
  <w:style w:type="paragraph" w:styleId="StandardWeb">
    <w:name w:val="Normal (Web)"/>
    <w:basedOn w:val="Standard"/>
    <w:uiPriority w:val="99"/>
    <w:unhideWhenUsed/>
    <w:rsid w:val="00AD00DD"/>
    <w:pPr>
      <w:spacing w:before="100" w:beforeAutospacing="1" w:after="100" w:afterAutospacing="1" w:line="240" w:lineRule="auto"/>
    </w:pPr>
    <w:rPr>
      <w:rFonts w:ascii="Times New Roman" w:eastAsia="Times New Roman" w:hAnsi="Times New Roman" w:cs="Times New Roman"/>
      <w:sz w:val="24"/>
      <w:szCs w:val="24"/>
    </w:rPr>
  </w:style>
  <w:style w:type="paragraph" w:styleId="Kopfzeile">
    <w:name w:val="header"/>
    <w:basedOn w:val="Standard"/>
    <w:link w:val="KopfzeileZchn"/>
    <w:uiPriority w:val="99"/>
    <w:unhideWhenUsed/>
    <w:rsid w:val="002446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46B0"/>
  </w:style>
  <w:style w:type="paragraph" w:styleId="Fuzeile">
    <w:name w:val="footer"/>
    <w:basedOn w:val="Standard"/>
    <w:link w:val="FuzeileZchn"/>
    <w:uiPriority w:val="99"/>
    <w:unhideWhenUsed/>
    <w:rsid w:val="002446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46B0"/>
  </w:style>
  <w:style w:type="paragraph" w:styleId="berarbeitung">
    <w:name w:val="Revision"/>
    <w:hidden/>
    <w:uiPriority w:val="99"/>
    <w:semiHidden/>
    <w:rsid w:val="006D4D3E"/>
    <w:pPr>
      <w:spacing w:after="0" w:line="240" w:lineRule="auto"/>
    </w:pPr>
  </w:style>
  <w:style w:type="character" w:styleId="BesuchterLink">
    <w:name w:val="FollowedHyperlink"/>
    <w:basedOn w:val="Absatz-Standardschriftart"/>
    <w:uiPriority w:val="99"/>
    <w:semiHidden/>
    <w:unhideWhenUsed/>
    <w:rsid w:val="00B84586"/>
    <w:rPr>
      <w:color w:val="954F72" w:themeColor="followedHyperlink"/>
      <w:u w:val="single"/>
    </w:rPr>
  </w:style>
  <w:style w:type="character" w:styleId="NichtaufgelsteErwhnung">
    <w:name w:val="Unresolved Mention"/>
    <w:basedOn w:val="Absatz-Standardschriftart"/>
    <w:uiPriority w:val="99"/>
    <w:semiHidden/>
    <w:unhideWhenUsed/>
    <w:rsid w:val="00085CAB"/>
    <w:rPr>
      <w:color w:val="605E5C"/>
      <w:shd w:val="clear" w:color="auto" w:fill="E1DFDD"/>
    </w:rPr>
  </w:style>
  <w:style w:type="character" w:customStyle="1" w:styleId="berschrift6Zchn">
    <w:name w:val="Überschrift 6 Zchn"/>
    <w:basedOn w:val="Absatz-Standardschriftart"/>
    <w:link w:val="berschrift6"/>
    <w:uiPriority w:val="9"/>
    <w:semiHidden/>
    <w:rsid w:val="009F20BC"/>
    <w:rPr>
      <w:rFonts w:asciiTheme="majorHAnsi" w:eastAsiaTheme="majorEastAsia" w:hAnsiTheme="majorHAnsi" w:cstheme="majorBidi"/>
      <w:color w:val="1F4D78" w:themeColor="accent1" w:themeShade="7F"/>
    </w:rPr>
  </w:style>
  <w:style w:type="paragraph" w:customStyle="1" w:styleId="msonormal0">
    <w:name w:val="msonormal"/>
    <w:basedOn w:val="Standard"/>
    <w:uiPriority w:val="99"/>
    <w:rsid w:val="009F20BC"/>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9F20BC"/>
    <w:rPr>
      <w:b/>
      <w:bCs/>
    </w:rPr>
  </w:style>
  <w:style w:type="table" w:customStyle="1" w:styleId="Tabellenraster1">
    <w:name w:val="Tabellenraster1"/>
    <w:basedOn w:val="NormaleTabelle"/>
    <w:next w:val="Tabellenraster"/>
    <w:uiPriority w:val="39"/>
    <w:rsid w:val="009F20BC"/>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E44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E44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EB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98211A"/>
    <w:pPr>
      <w:outlineLvl w:val="9"/>
    </w:pPr>
  </w:style>
  <w:style w:type="paragraph" w:styleId="Verzeichnis1">
    <w:name w:val="toc 1"/>
    <w:basedOn w:val="Standard"/>
    <w:next w:val="Standard"/>
    <w:autoRedefine/>
    <w:uiPriority w:val="39"/>
    <w:unhideWhenUsed/>
    <w:rsid w:val="0098211A"/>
    <w:pPr>
      <w:spacing w:after="100"/>
    </w:pPr>
  </w:style>
  <w:style w:type="paragraph" w:styleId="Verzeichnis2">
    <w:name w:val="toc 2"/>
    <w:basedOn w:val="Standard"/>
    <w:next w:val="Standard"/>
    <w:autoRedefine/>
    <w:uiPriority w:val="39"/>
    <w:unhideWhenUsed/>
    <w:rsid w:val="0098211A"/>
    <w:pPr>
      <w:spacing w:after="100"/>
      <w:ind w:left="220"/>
    </w:pPr>
  </w:style>
  <w:style w:type="paragraph" w:styleId="Verzeichnis3">
    <w:name w:val="toc 3"/>
    <w:basedOn w:val="Standard"/>
    <w:next w:val="Standard"/>
    <w:autoRedefine/>
    <w:uiPriority w:val="39"/>
    <w:unhideWhenUsed/>
    <w:rsid w:val="0098211A"/>
    <w:pPr>
      <w:spacing w:after="100"/>
      <w:ind w:left="440"/>
    </w:pPr>
  </w:style>
  <w:style w:type="paragraph" w:customStyle="1" w:styleId="false">
    <w:name w:val="false"/>
    <w:basedOn w:val="Standard"/>
    <w:rsid w:val="00687EBE"/>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2710">
      <w:bodyDiv w:val="1"/>
      <w:marLeft w:val="0"/>
      <w:marRight w:val="0"/>
      <w:marTop w:val="0"/>
      <w:marBottom w:val="0"/>
      <w:divBdr>
        <w:top w:val="none" w:sz="0" w:space="0" w:color="auto"/>
        <w:left w:val="none" w:sz="0" w:space="0" w:color="auto"/>
        <w:bottom w:val="none" w:sz="0" w:space="0" w:color="auto"/>
        <w:right w:val="none" w:sz="0" w:space="0" w:color="auto"/>
      </w:divBdr>
    </w:div>
    <w:div w:id="227114301">
      <w:bodyDiv w:val="1"/>
      <w:marLeft w:val="0"/>
      <w:marRight w:val="0"/>
      <w:marTop w:val="0"/>
      <w:marBottom w:val="0"/>
      <w:divBdr>
        <w:top w:val="none" w:sz="0" w:space="0" w:color="auto"/>
        <w:left w:val="none" w:sz="0" w:space="0" w:color="auto"/>
        <w:bottom w:val="none" w:sz="0" w:space="0" w:color="auto"/>
        <w:right w:val="none" w:sz="0" w:space="0" w:color="auto"/>
      </w:divBdr>
    </w:div>
    <w:div w:id="278491627">
      <w:bodyDiv w:val="1"/>
      <w:marLeft w:val="0"/>
      <w:marRight w:val="0"/>
      <w:marTop w:val="0"/>
      <w:marBottom w:val="0"/>
      <w:divBdr>
        <w:top w:val="none" w:sz="0" w:space="0" w:color="auto"/>
        <w:left w:val="none" w:sz="0" w:space="0" w:color="auto"/>
        <w:bottom w:val="none" w:sz="0" w:space="0" w:color="auto"/>
        <w:right w:val="none" w:sz="0" w:space="0" w:color="auto"/>
      </w:divBdr>
    </w:div>
    <w:div w:id="283856069">
      <w:bodyDiv w:val="1"/>
      <w:marLeft w:val="0"/>
      <w:marRight w:val="0"/>
      <w:marTop w:val="0"/>
      <w:marBottom w:val="0"/>
      <w:divBdr>
        <w:top w:val="none" w:sz="0" w:space="0" w:color="auto"/>
        <w:left w:val="none" w:sz="0" w:space="0" w:color="auto"/>
        <w:bottom w:val="none" w:sz="0" w:space="0" w:color="auto"/>
        <w:right w:val="none" w:sz="0" w:space="0" w:color="auto"/>
      </w:divBdr>
    </w:div>
    <w:div w:id="299924947">
      <w:bodyDiv w:val="1"/>
      <w:marLeft w:val="0"/>
      <w:marRight w:val="0"/>
      <w:marTop w:val="0"/>
      <w:marBottom w:val="0"/>
      <w:divBdr>
        <w:top w:val="none" w:sz="0" w:space="0" w:color="auto"/>
        <w:left w:val="none" w:sz="0" w:space="0" w:color="auto"/>
        <w:bottom w:val="none" w:sz="0" w:space="0" w:color="auto"/>
        <w:right w:val="none" w:sz="0" w:space="0" w:color="auto"/>
      </w:divBdr>
    </w:div>
    <w:div w:id="304627636">
      <w:bodyDiv w:val="1"/>
      <w:marLeft w:val="0"/>
      <w:marRight w:val="0"/>
      <w:marTop w:val="0"/>
      <w:marBottom w:val="0"/>
      <w:divBdr>
        <w:top w:val="none" w:sz="0" w:space="0" w:color="auto"/>
        <w:left w:val="none" w:sz="0" w:space="0" w:color="auto"/>
        <w:bottom w:val="none" w:sz="0" w:space="0" w:color="auto"/>
        <w:right w:val="none" w:sz="0" w:space="0" w:color="auto"/>
      </w:divBdr>
    </w:div>
    <w:div w:id="477693507">
      <w:bodyDiv w:val="1"/>
      <w:marLeft w:val="0"/>
      <w:marRight w:val="0"/>
      <w:marTop w:val="0"/>
      <w:marBottom w:val="0"/>
      <w:divBdr>
        <w:top w:val="none" w:sz="0" w:space="0" w:color="auto"/>
        <w:left w:val="none" w:sz="0" w:space="0" w:color="auto"/>
        <w:bottom w:val="none" w:sz="0" w:space="0" w:color="auto"/>
        <w:right w:val="none" w:sz="0" w:space="0" w:color="auto"/>
      </w:divBdr>
    </w:div>
    <w:div w:id="779836287">
      <w:bodyDiv w:val="1"/>
      <w:marLeft w:val="0"/>
      <w:marRight w:val="0"/>
      <w:marTop w:val="0"/>
      <w:marBottom w:val="0"/>
      <w:divBdr>
        <w:top w:val="none" w:sz="0" w:space="0" w:color="auto"/>
        <w:left w:val="none" w:sz="0" w:space="0" w:color="auto"/>
        <w:bottom w:val="none" w:sz="0" w:space="0" w:color="auto"/>
        <w:right w:val="none" w:sz="0" w:space="0" w:color="auto"/>
      </w:divBdr>
    </w:div>
    <w:div w:id="895049992">
      <w:bodyDiv w:val="1"/>
      <w:marLeft w:val="0"/>
      <w:marRight w:val="0"/>
      <w:marTop w:val="0"/>
      <w:marBottom w:val="0"/>
      <w:divBdr>
        <w:top w:val="none" w:sz="0" w:space="0" w:color="auto"/>
        <w:left w:val="none" w:sz="0" w:space="0" w:color="auto"/>
        <w:bottom w:val="none" w:sz="0" w:space="0" w:color="auto"/>
        <w:right w:val="none" w:sz="0" w:space="0" w:color="auto"/>
      </w:divBdr>
    </w:div>
    <w:div w:id="1175993806">
      <w:bodyDiv w:val="1"/>
      <w:marLeft w:val="0"/>
      <w:marRight w:val="0"/>
      <w:marTop w:val="0"/>
      <w:marBottom w:val="0"/>
      <w:divBdr>
        <w:top w:val="none" w:sz="0" w:space="0" w:color="auto"/>
        <w:left w:val="none" w:sz="0" w:space="0" w:color="auto"/>
        <w:bottom w:val="none" w:sz="0" w:space="0" w:color="auto"/>
        <w:right w:val="none" w:sz="0" w:space="0" w:color="auto"/>
      </w:divBdr>
    </w:div>
    <w:div w:id="1410614681">
      <w:bodyDiv w:val="1"/>
      <w:marLeft w:val="0"/>
      <w:marRight w:val="0"/>
      <w:marTop w:val="0"/>
      <w:marBottom w:val="0"/>
      <w:divBdr>
        <w:top w:val="none" w:sz="0" w:space="0" w:color="auto"/>
        <w:left w:val="none" w:sz="0" w:space="0" w:color="auto"/>
        <w:bottom w:val="none" w:sz="0" w:space="0" w:color="auto"/>
        <w:right w:val="none" w:sz="0" w:space="0" w:color="auto"/>
      </w:divBdr>
    </w:div>
    <w:div w:id="1614284745">
      <w:bodyDiv w:val="1"/>
      <w:marLeft w:val="0"/>
      <w:marRight w:val="0"/>
      <w:marTop w:val="0"/>
      <w:marBottom w:val="0"/>
      <w:divBdr>
        <w:top w:val="none" w:sz="0" w:space="0" w:color="auto"/>
        <w:left w:val="none" w:sz="0" w:space="0" w:color="auto"/>
        <w:bottom w:val="none" w:sz="0" w:space="0" w:color="auto"/>
        <w:right w:val="none" w:sz="0" w:space="0" w:color="auto"/>
      </w:divBdr>
    </w:div>
    <w:div w:id="1639457008">
      <w:bodyDiv w:val="1"/>
      <w:marLeft w:val="0"/>
      <w:marRight w:val="0"/>
      <w:marTop w:val="0"/>
      <w:marBottom w:val="0"/>
      <w:divBdr>
        <w:top w:val="none" w:sz="0" w:space="0" w:color="auto"/>
        <w:left w:val="none" w:sz="0" w:space="0" w:color="auto"/>
        <w:bottom w:val="none" w:sz="0" w:space="0" w:color="auto"/>
        <w:right w:val="none" w:sz="0" w:space="0" w:color="auto"/>
      </w:divBdr>
    </w:div>
    <w:div w:id="1834907537">
      <w:bodyDiv w:val="1"/>
      <w:marLeft w:val="0"/>
      <w:marRight w:val="0"/>
      <w:marTop w:val="0"/>
      <w:marBottom w:val="0"/>
      <w:divBdr>
        <w:top w:val="none" w:sz="0" w:space="0" w:color="auto"/>
        <w:left w:val="none" w:sz="0" w:space="0" w:color="auto"/>
        <w:bottom w:val="none" w:sz="0" w:space="0" w:color="auto"/>
        <w:right w:val="none" w:sz="0" w:space="0" w:color="auto"/>
      </w:divBdr>
    </w:div>
    <w:div w:id="1836913348">
      <w:bodyDiv w:val="1"/>
      <w:marLeft w:val="0"/>
      <w:marRight w:val="0"/>
      <w:marTop w:val="0"/>
      <w:marBottom w:val="0"/>
      <w:divBdr>
        <w:top w:val="none" w:sz="0" w:space="0" w:color="auto"/>
        <w:left w:val="none" w:sz="0" w:space="0" w:color="auto"/>
        <w:bottom w:val="none" w:sz="0" w:space="0" w:color="auto"/>
        <w:right w:val="none" w:sz="0" w:space="0" w:color="auto"/>
      </w:divBdr>
    </w:div>
    <w:div w:id="1941065628">
      <w:bodyDiv w:val="1"/>
      <w:marLeft w:val="0"/>
      <w:marRight w:val="0"/>
      <w:marTop w:val="0"/>
      <w:marBottom w:val="0"/>
      <w:divBdr>
        <w:top w:val="none" w:sz="0" w:space="0" w:color="auto"/>
        <w:left w:val="none" w:sz="0" w:space="0" w:color="auto"/>
        <w:bottom w:val="none" w:sz="0" w:space="0" w:color="auto"/>
        <w:right w:val="none" w:sz="0" w:space="0" w:color="auto"/>
      </w:divBdr>
    </w:div>
    <w:div w:id="2052605585">
      <w:bodyDiv w:val="1"/>
      <w:marLeft w:val="0"/>
      <w:marRight w:val="0"/>
      <w:marTop w:val="0"/>
      <w:marBottom w:val="0"/>
      <w:divBdr>
        <w:top w:val="none" w:sz="0" w:space="0" w:color="auto"/>
        <w:left w:val="none" w:sz="0" w:space="0" w:color="auto"/>
        <w:bottom w:val="none" w:sz="0" w:space="0" w:color="auto"/>
        <w:right w:val="none" w:sz="0" w:space="0" w:color="auto"/>
      </w:divBdr>
      <w:divsChild>
        <w:div w:id="354039475">
          <w:marLeft w:val="0"/>
          <w:marRight w:val="0"/>
          <w:marTop w:val="0"/>
          <w:marBottom w:val="0"/>
          <w:divBdr>
            <w:top w:val="none" w:sz="0" w:space="0" w:color="auto"/>
            <w:left w:val="none" w:sz="0" w:space="0" w:color="auto"/>
            <w:bottom w:val="none" w:sz="0" w:space="0" w:color="auto"/>
            <w:right w:val="none" w:sz="0" w:space="0" w:color="auto"/>
          </w:divBdr>
          <w:divsChild>
            <w:div w:id="604775437">
              <w:marLeft w:val="0"/>
              <w:marRight w:val="0"/>
              <w:marTop w:val="0"/>
              <w:marBottom w:val="0"/>
              <w:divBdr>
                <w:top w:val="none" w:sz="0" w:space="0" w:color="auto"/>
                <w:left w:val="none" w:sz="0" w:space="0" w:color="auto"/>
                <w:bottom w:val="none" w:sz="0" w:space="0" w:color="auto"/>
                <w:right w:val="none" w:sz="0" w:space="0" w:color="auto"/>
              </w:divBdr>
              <w:divsChild>
                <w:div w:id="18354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D79E5-140E-45D2-8AAA-5E0A4BA2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1385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Ebert, Stefanie</dc:creator>
  <cp:keywords/>
  <dc:description/>
  <cp:lastModifiedBy>Galbarz, Florian</cp:lastModifiedBy>
  <cp:revision>4</cp:revision>
  <cp:lastPrinted>2024-09-19T16:52:00Z</cp:lastPrinted>
  <dcterms:created xsi:type="dcterms:W3CDTF">2026-02-24T07:50:00Z</dcterms:created>
  <dcterms:modified xsi:type="dcterms:W3CDTF">2026-02-24T07:56:00Z</dcterms:modified>
</cp:coreProperties>
</file>