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A4135" w14:textId="50DD35CD" w:rsidR="00F04C66" w:rsidRPr="006F4974" w:rsidRDefault="00F04C66" w:rsidP="00F04C66">
      <w:pPr>
        <w:rPr>
          <w:bCs/>
          <w:sz w:val="24"/>
          <w:szCs w:val="24"/>
        </w:rPr>
      </w:pPr>
      <w:r w:rsidRPr="006F4974">
        <w:rPr>
          <w:sz w:val="24"/>
          <w:szCs w:val="24"/>
        </w:rPr>
        <w:t>Niveaubestimmende Aufgabe</w:t>
      </w:r>
      <w:r w:rsidRPr="006F4974">
        <w:rPr>
          <w:noProof/>
          <w:sz w:val="24"/>
          <w:szCs w:val="24"/>
          <w:lang w:eastAsia="de-DE"/>
        </w:rPr>
        <w:t>n</w:t>
      </w:r>
      <w:r w:rsidR="00BC1521">
        <w:rPr>
          <w:noProof/>
          <w:sz w:val="24"/>
          <w:szCs w:val="24"/>
          <w:lang w:eastAsia="de-DE"/>
        </w:rPr>
        <w:t xml:space="preserve"> –</w:t>
      </w:r>
      <w:r w:rsidRPr="006F4974">
        <w:rPr>
          <w:noProof/>
          <w:sz w:val="24"/>
          <w:szCs w:val="24"/>
          <w:lang w:eastAsia="de-DE"/>
        </w:rPr>
        <w:t xml:space="preserve"> </w:t>
      </w:r>
      <w:r>
        <w:rPr>
          <w:noProof/>
          <w:sz w:val="24"/>
          <w:szCs w:val="24"/>
          <w:lang w:eastAsia="de-DE"/>
        </w:rPr>
        <w:t>Musik</w:t>
      </w:r>
      <w:r w:rsidRPr="006F4974">
        <w:rPr>
          <w:noProof/>
          <w:sz w:val="24"/>
          <w:szCs w:val="24"/>
          <w:lang w:eastAsia="de-DE"/>
        </w:rPr>
        <w:t xml:space="preserve"> </w:t>
      </w:r>
      <w:r w:rsidR="00BC1521">
        <w:rPr>
          <w:noProof/>
          <w:sz w:val="24"/>
          <w:szCs w:val="24"/>
          <w:lang w:eastAsia="de-DE"/>
        </w:rPr>
        <w:t>–</w:t>
      </w:r>
      <w:r w:rsidRPr="006F4974">
        <w:rPr>
          <w:noProof/>
          <w:sz w:val="24"/>
          <w:szCs w:val="24"/>
          <w:lang w:eastAsia="de-DE"/>
        </w:rPr>
        <w:t xml:space="preserve"> </w:t>
      </w:r>
      <w:r>
        <w:rPr>
          <w:bCs/>
          <w:sz w:val="24"/>
          <w:szCs w:val="24"/>
        </w:rPr>
        <w:t>Schuljahrgä</w:t>
      </w:r>
      <w:r w:rsidRPr="006F4974">
        <w:rPr>
          <w:bCs/>
          <w:sz w:val="24"/>
          <w:szCs w:val="24"/>
        </w:rPr>
        <w:t>ng</w:t>
      </w:r>
      <w:r>
        <w:rPr>
          <w:bCs/>
          <w:sz w:val="24"/>
          <w:szCs w:val="24"/>
        </w:rPr>
        <w:t>e 9/10:</w:t>
      </w:r>
    </w:p>
    <w:p w14:paraId="3315B6C5" w14:textId="69F3DED2" w:rsidR="00327641" w:rsidRPr="00327641" w:rsidRDefault="00F04C66" w:rsidP="008A38F8">
      <w:pPr>
        <w:rPr>
          <w:b/>
          <w:sz w:val="28"/>
          <w:szCs w:val="28"/>
        </w:rPr>
      </w:pPr>
      <w:proofErr w:type="spellStart"/>
      <w:r>
        <w:rPr>
          <w:b/>
          <w:sz w:val="28"/>
          <w:szCs w:val="28"/>
        </w:rPr>
        <w:t>Rocksong</w:t>
      </w:r>
      <w:proofErr w:type="spellEnd"/>
      <w:r>
        <w:rPr>
          <w:b/>
          <w:sz w:val="28"/>
          <w:szCs w:val="28"/>
        </w:rPr>
        <w:t xml:space="preserve"> digital</w:t>
      </w:r>
    </w:p>
    <w:p w14:paraId="705F2BED" w14:textId="657C191A" w:rsidR="008A38F8" w:rsidRPr="003C0DDC" w:rsidRDefault="00003DCF" w:rsidP="0087679C">
      <w:pPr>
        <w:pStyle w:val="Listenabsatz"/>
        <w:numPr>
          <w:ilvl w:val="0"/>
          <w:numId w:val="29"/>
        </w:numPr>
        <w:ind w:left="357" w:hanging="357"/>
        <w:rPr>
          <w:b/>
          <w:sz w:val="24"/>
          <w:szCs w:val="24"/>
        </w:rPr>
      </w:pPr>
      <w:r w:rsidRPr="003C0DDC">
        <w:rPr>
          <w:b/>
          <w:sz w:val="24"/>
          <w:szCs w:val="24"/>
        </w:rPr>
        <w:t>Einordnung in den Fachlehrplan</w:t>
      </w:r>
    </w:p>
    <w:tbl>
      <w:tblPr>
        <w:tblStyle w:val="Tabellenraster"/>
        <w:tblW w:w="0" w:type="auto"/>
        <w:tblLook w:val="04A0" w:firstRow="1" w:lastRow="0" w:firstColumn="1" w:lastColumn="0" w:noHBand="0" w:noVBand="1"/>
      </w:tblPr>
      <w:tblGrid>
        <w:gridCol w:w="9628"/>
      </w:tblGrid>
      <w:tr w:rsidR="00003DCF" w:rsidRPr="0087679C" w14:paraId="2857DF09" w14:textId="77777777" w:rsidTr="00003DCF">
        <w:tc>
          <w:tcPr>
            <w:tcW w:w="9628" w:type="dxa"/>
          </w:tcPr>
          <w:p w14:paraId="3DE57F77" w14:textId="4188AD31" w:rsidR="009B7B9D" w:rsidRPr="0087679C" w:rsidRDefault="00003DCF" w:rsidP="0087679C">
            <w:pPr>
              <w:spacing w:before="120" w:after="120" w:line="240" w:lineRule="auto"/>
              <w:ind w:left="2790" w:hanging="2790"/>
              <w:rPr>
                <w:b/>
                <w:u w:val="single"/>
              </w:rPr>
            </w:pPr>
            <w:r w:rsidRPr="0087679C">
              <w:rPr>
                <w:b/>
              </w:rPr>
              <w:t>Kompetenz</w:t>
            </w:r>
            <w:r w:rsidR="00F01D7F" w:rsidRPr="0087679C">
              <w:rPr>
                <w:b/>
              </w:rPr>
              <w:t>schwerpunkt</w:t>
            </w:r>
            <w:r w:rsidR="00C74A72" w:rsidRPr="0087679C">
              <w:rPr>
                <w:b/>
              </w:rPr>
              <w:t>e</w:t>
            </w:r>
            <w:r w:rsidRPr="0087679C">
              <w:rPr>
                <w:b/>
              </w:rPr>
              <w:t>:</w:t>
            </w:r>
            <w:r w:rsidR="0087679C" w:rsidRPr="0087679C">
              <w:rPr>
                <w:b/>
              </w:rPr>
              <w:t xml:space="preserve"> </w:t>
            </w:r>
            <w:r w:rsidR="00A37A58" w:rsidRPr="0087679C">
              <w:rPr>
                <w:b/>
              </w:rPr>
              <w:t>Musizieren mit Stimme und Instrumenten</w:t>
            </w:r>
            <w:r w:rsidR="00432AA7">
              <w:rPr>
                <w:b/>
              </w:rPr>
              <w:t>,</w:t>
            </w:r>
            <w:r w:rsidR="0087679C">
              <w:rPr>
                <w:b/>
              </w:rPr>
              <w:t xml:space="preserve"> </w:t>
            </w:r>
            <w:r w:rsidR="00C74A72" w:rsidRPr="0087679C">
              <w:rPr>
                <w:b/>
              </w:rPr>
              <w:t xml:space="preserve">Musik im </w:t>
            </w:r>
            <w:r w:rsidR="00A37A58" w:rsidRPr="0087679C">
              <w:rPr>
                <w:b/>
              </w:rPr>
              <w:t>Medien</w:t>
            </w:r>
            <w:r w:rsidR="00BC1521">
              <w:rPr>
                <w:b/>
              </w:rPr>
              <w:softHyphen/>
            </w:r>
            <w:r w:rsidR="00A37A58" w:rsidRPr="0087679C">
              <w:rPr>
                <w:b/>
              </w:rPr>
              <w:t>kontext</w:t>
            </w:r>
          </w:p>
        </w:tc>
      </w:tr>
      <w:tr w:rsidR="00003DCF" w14:paraId="200606EB" w14:textId="77777777" w:rsidTr="00003DCF">
        <w:tc>
          <w:tcPr>
            <w:tcW w:w="9628" w:type="dxa"/>
          </w:tcPr>
          <w:p w14:paraId="4E1417D6" w14:textId="77777777" w:rsidR="00003DCF" w:rsidRPr="003C0DDC" w:rsidRDefault="009B7B9D" w:rsidP="00191B48">
            <w:pPr>
              <w:spacing w:before="120"/>
            </w:pPr>
            <w:r w:rsidRPr="003C0DDC">
              <w:t>Zu entwickelnde (bzw. zu überprüfende) Kompetenzen:</w:t>
            </w:r>
          </w:p>
          <w:p w14:paraId="73E35617" w14:textId="5B3990AE" w:rsidR="00C74A72" w:rsidRDefault="00A37A58" w:rsidP="008039FF">
            <w:pPr>
              <w:pStyle w:val="Listenabsatz"/>
              <w:numPr>
                <w:ilvl w:val="0"/>
                <w:numId w:val="30"/>
              </w:numPr>
              <w:ind w:left="357" w:hanging="357"/>
            </w:pPr>
            <w:r>
              <w:t>die junge Erwachsenenstimme gesund gebrauchen</w:t>
            </w:r>
          </w:p>
          <w:p w14:paraId="736A9907" w14:textId="77777777" w:rsidR="00C74A72" w:rsidRDefault="00A37A58" w:rsidP="008039FF">
            <w:pPr>
              <w:pStyle w:val="Listenabsatz"/>
              <w:numPr>
                <w:ilvl w:val="0"/>
                <w:numId w:val="30"/>
              </w:numPr>
              <w:ind w:left="357" w:hanging="357"/>
            </w:pPr>
            <w:r>
              <w:t>Lieder individuell gestaltet vortragen</w:t>
            </w:r>
          </w:p>
          <w:p w14:paraId="5B7D984E" w14:textId="77777777" w:rsidR="00A37A58" w:rsidRDefault="00A37A58" w:rsidP="008039FF">
            <w:pPr>
              <w:pStyle w:val="Listenabsatz"/>
              <w:numPr>
                <w:ilvl w:val="0"/>
                <w:numId w:val="30"/>
              </w:numPr>
              <w:ind w:left="357" w:hanging="357"/>
            </w:pPr>
            <w:r>
              <w:t>Zusammenhänge zwischen Text und Musik interpretieren</w:t>
            </w:r>
          </w:p>
          <w:p w14:paraId="7C48BE6D" w14:textId="77777777" w:rsidR="008D3B84" w:rsidRDefault="008D3B84" w:rsidP="008039FF">
            <w:pPr>
              <w:pStyle w:val="Listenabsatz"/>
              <w:numPr>
                <w:ilvl w:val="0"/>
                <w:numId w:val="30"/>
              </w:numPr>
              <w:ind w:left="357" w:hanging="357"/>
            </w:pPr>
            <w:r>
              <w:t>Original und Bearbeitung in ausgewählten Beispielen vergleichen</w:t>
            </w:r>
          </w:p>
          <w:p w14:paraId="0DBE507D" w14:textId="77777777" w:rsidR="00A37A58" w:rsidRDefault="00A37A58" w:rsidP="008039FF">
            <w:pPr>
              <w:pStyle w:val="Listenabsatz"/>
              <w:numPr>
                <w:ilvl w:val="0"/>
                <w:numId w:val="30"/>
              </w:numPr>
              <w:ind w:left="357" w:hanging="357"/>
            </w:pPr>
            <w:r>
              <w:t>Akkordschrift lesen</w:t>
            </w:r>
          </w:p>
          <w:p w14:paraId="59228CAC" w14:textId="77777777" w:rsidR="009B7B9D" w:rsidRDefault="00A37A58" w:rsidP="008039FF">
            <w:pPr>
              <w:pStyle w:val="Listenabsatz"/>
              <w:numPr>
                <w:ilvl w:val="0"/>
                <w:numId w:val="30"/>
              </w:numPr>
              <w:ind w:left="357" w:hanging="357"/>
            </w:pPr>
            <w:r>
              <w:t>im Zusammenspiel musizieren</w:t>
            </w:r>
          </w:p>
          <w:p w14:paraId="1D7B8458" w14:textId="77777777" w:rsidR="00A37A58" w:rsidRDefault="00A37A58" w:rsidP="008039FF">
            <w:pPr>
              <w:pStyle w:val="Listenabsatz"/>
              <w:numPr>
                <w:ilvl w:val="0"/>
                <w:numId w:val="30"/>
              </w:numPr>
              <w:ind w:left="357" w:hanging="357"/>
            </w:pPr>
            <w:r>
              <w:t>Musikprogramme am Computer nutzen</w:t>
            </w:r>
          </w:p>
          <w:p w14:paraId="2690DFFD" w14:textId="77777777" w:rsidR="00A37A58" w:rsidRDefault="00A37A58" w:rsidP="008039FF">
            <w:pPr>
              <w:pStyle w:val="Listenabsatz"/>
              <w:numPr>
                <w:ilvl w:val="0"/>
                <w:numId w:val="30"/>
              </w:numPr>
              <w:ind w:left="357" w:hanging="357"/>
            </w:pPr>
            <w:r>
              <w:t>musikbezogene Medien in ihrer historischen Entwicklung einordnen</w:t>
            </w:r>
          </w:p>
          <w:p w14:paraId="1EEDB358" w14:textId="77777777" w:rsidR="00A37A58" w:rsidRDefault="00A37A58" w:rsidP="008039FF">
            <w:pPr>
              <w:pStyle w:val="Listenabsatz"/>
              <w:numPr>
                <w:ilvl w:val="0"/>
                <w:numId w:val="30"/>
              </w:numPr>
              <w:ind w:left="357" w:hanging="357"/>
            </w:pPr>
            <w:r>
              <w:t>Musik mit Hilfe des Computers selbst gestalten</w:t>
            </w:r>
          </w:p>
        </w:tc>
      </w:tr>
      <w:tr w:rsidR="00003DCF" w14:paraId="72EAC812" w14:textId="77777777" w:rsidTr="00003DCF">
        <w:tc>
          <w:tcPr>
            <w:tcW w:w="9628" w:type="dxa"/>
          </w:tcPr>
          <w:p w14:paraId="224437F2" w14:textId="77777777" w:rsidR="00003DCF" w:rsidRPr="003C0DDC" w:rsidRDefault="009B7B9D" w:rsidP="00191B48">
            <w:pPr>
              <w:spacing w:before="120"/>
            </w:pPr>
            <w:r w:rsidRPr="003C0DDC">
              <w:t>Bezug zu grundlegenden Wissensbeständen:</w:t>
            </w:r>
          </w:p>
          <w:p w14:paraId="2E22F8D6" w14:textId="2E0A0AF9" w:rsidR="00C74A72" w:rsidRDefault="00A37A58" w:rsidP="008039FF">
            <w:pPr>
              <w:pStyle w:val="Listenabsatz"/>
              <w:numPr>
                <w:ilvl w:val="0"/>
                <w:numId w:val="30"/>
              </w:numPr>
              <w:ind w:left="357" w:hanging="357"/>
            </w:pPr>
            <w:r>
              <w:t>Hauptdreiklänge</w:t>
            </w:r>
          </w:p>
          <w:p w14:paraId="0EB0ECE2" w14:textId="3E95FEA8" w:rsidR="00A37A58" w:rsidRDefault="00A37A58" w:rsidP="008039FF">
            <w:pPr>
              <w:pStyle w:val="Listenabsatz"/>
              <w:numPr>
                <w:ilvl w:val="0"/>
                <w:numId w:val="30"/>
              </w:numPr>
              <w:ind w:left="357" w:hanging="357"/>
            </w:pPr>
            <w:r>
              <w:t>Akkordschrift</w:t>
            </w:r>
          </w:p>
          <w:p w14:paraId="347C43FD" w14:textId="2F0959B4" w:rsidR="00A37A58" w:rsidRDefault="00A37A58" w:rsidP="008039FF">
            <w:pPr>
              <w:pStyle w:val="Listenabsatz"/>
              <w:numPr>
                <w:ilvl w:val="0"/>
                <w:numId w:val="30"/>
              </w:numPr>
              <w:ind w:left="357" w:hanging="357"/>
            </w:pPr>
            <w:r>
              <w:t>Original und Bearbeitung</w:t>
            </w:r>
          </w:p>
          <w:p w14:paraId="1E4908FE" w14:textId="6C57EDE3" w:rsidR="00BD1DEE" w:rsidRDefault="00BD1DEE" w:rsidP="008039FF">
            <w:pPr>
              <w:pStyle w:val="Listenabsatz"/>
              <w:numPr>
                <w:ilvl w:val="0"/>
                <w:numId w:val="30"/>
              </w:numPr>
              <w:ind w:left="357" w:hanging="357"/>
            </w:pPr>
            <w:r>
              <w:t>Musikmarkt</w:t>
            </w:r>
          </w:p>
        </w:tc>
      </w:tr>
    </w:tbl>
    <w:p w14:paraId="340A458A" w14:textId="77777777" w:rsidR="00003DCF" w:rsidRDefault="00003DCF" w:rsidP="008A38F8"/>
    <w:p w14:paraId="58DF02FF" w14:textId="77777777" w:rsidR="008A38F8" w:rsidRPr="003C0DDC" w:rsidRDefault="00191B48" w:rsidP="003C0DDC">
      <w:pPr>
        <w:pStyle w:val="Listenabsatz"/>
        <w:numPr>
          <w:ilvl w:val="0"/>
          <w:numId w:val="29"/>
        </w:numPr>
        <w:ind w:left="357" w:hanging="357"/>
        <w:rPr>
          <w:b/>
          <w:sz w:val="24"/>
          <w:szCs w:val="24"/>
        </w:rPr>
      </w:pPr>
      <w:r w:rsidRPr="003C0DDC">
        <w:rPr>
          <w:b/>
          <w:sz w:val="24"/>
          <w:szCs w:val="24"/>
        </w:rPr>
        <w:t>Anregungen und Hinweise zum unterrichtlichen Einsatz</w:t>
      </w:r>
    </w:p>
    <w:p w14:paraId="7E82C7ED" w14:textId="77777777" w:rsidR="00C32830" w:rsidRDefault="00C32830" w:rsidP="00067168">
      <w:pPr>
        <w:jc w:val="both"/>
        <w:rPr>
          <w:i/>
        </w:rPr>
      </w:pPr>
      <w:r w:rsidRPr="00C32830">
        <w:rPr>
          <w:i/>
        </w:rPr>
        <w:t>Die</w:t>
      </w:r>
      <w:r w:rsidR="008D3B84">
        <w:rPr>
          <w:i/>
        </w:rPr>
        <w:t xml:space="preserve"> Teila</w:t>
      </w:r>
      <w:r w:rsidRPr="00C32830">
        <w:rPr>
          <w:i/>
        </w:rPr>
        <w:t xml:space="preserve">ufgabe </w:t>
      </w:r>
      <w:r w:rsidR="008D3B84">
        <w:rPr>
          <w:i/>
        </w:rPr>
        <w:t xml:space="preserve">1 </w:t>
      </w:r>
      <w:r w:rsidRPr="00C32830">
        <w:rPr>
          <w:i/>
        </w:rPr>
        <w:t>kann sowohl als Lernaufgabe</w:t>
      </w:r>
      <w:r w:rsidR="00941BEE">
        <w:rPr>
          <w:i/>
        </w:rPr>
        <w:t xml:space="preserve"> </w:t>
      </w:r>
      <w:r w:rsidRPr="00C32830">
        <w:rPr>
          <w:i/>
        </w:rPr>
        <w:t>im Unterricht eingesetzt werden oder aber auch als</w:t>
      </w:r>
      <w:r w:rsidR="008D3B84">
        <w:rPr>
          <w:i/>
        </w:rPr>
        <w:t xml:space="preserve"> analytische Testaufgabe</w:t>
      </w:r>
      <w:r w:rsidRPr="00C32830">
        <w:rPr>
          <w:i/>
        </w:rPr>
        <w:t xml:space="preserve"> genutzt werden.</w:t>
      </w:r>
    </w:p>
    <w:p w14:paraId="7A3CC063" w14:textId="77777777" w:rsidR="00191B48" w:rsidRDefault="00191B48" w:rsidP="00067168">
      <w:pPr>
        <w:pStyle w:val="Listenabsatz"/>
        <w:numPr>
          <w:ilvl w:val="0"/>
          <w:numId w:val="30"/>
        </w:numPr>
        <w:spacing w:after="120"/>
        <w:ind w:left="360"/>
        <w:jc w:val="both"/>
      </w:pPr>
      <w:r>
        <w:t>Aufgabe 1.1:</w:t>
      </w:r>
    </w:p>
    <w:p w14:paraId="07AD8862" w14:textId="5BBB2AD8" w:rsidR="00191B48" w:rsidRDefault="00191B48" w:rsidP="00067168">
      <w:pPr>
        <w:pStyle w:val="Listenabsatz"/>
        <w:numPr>
          <w:ilvl w:val="0"/>
          <w:numId w:val="31"/>
        </w:numPr>
        <w:jc w:val="both"/>
      </w:pPr>
      <w:r>
        <w:t xml:space="preserve">Diese Aufgabe dient </w:t>
      </w:r>
      <w:r w:rsidR="00F01D7F">
        <w:t xml:space="preserve">der </w:t>
      </w:r>
      <w:r w:rsidR="008D3B84">
        <w:t>Festigung von Kompetenzen der Internetrecherche und Dokumentation der Rechercheergebnisse</w:t>
      </w:r>
      <w:r>
        <w:t>.</w:t>
      </w:r>
    </w:p>
    <w:p w14:paraId="2755D92A" w14:textId="77777777" w:rsidR="00433E8B" w:rsidRDefault="00433E8B" w:rsidP="00067168">
      <w:pPr>
        <w:pStyle w:val="Listenabsatz"/>
        <w:numPr>
          <w:ilvl w:val="0"/>
          <w:numId w:val="30"/>
        </w:numPr>
        <w:spacing w:after="120"/>
        <w:ind w:left="360"/>
        <w:jc w:val="both"/>
      </w:pPr>
      <w:r>
        <w:t>Aufgabe 1.2:</w:t>
      </w:r>
    </w:p>
    <w:p w14:paraId="2378F7A0" w14:textId="697A07BA" w:rsidR="00941BEE" w:rsidRDefault="00941BEE" w:rsidP="00067168">
      <w:pPr>
        <w:pStyle w:val="Listenabsatz"/>
        <w:numPr>
          <w:ilvl w:val="0"/>
          <w:numId w:val="31"/>
        </w:numPr>
        <w:jc w:val="both"/>
      </w:pPr>
      <w:r>
        <w:t xml:space="preserve">Hier wird </w:t>
      </w:r>
      <w:r w:rsidR="008D3B84">
        <w:t>die Kompetenz im Erfassen von Text-Musik-Relationen am Beispiel eines Rocksongs weiterentwickelt.</w:t>
      </w:r>
    </w:p>
    <w:p w14:paraId="72C08705" w14:textId="77777777" w:rsidR="008A38F8" w:rsidRDefault="00433E8B" w:rsidP="00067168">
      <w:pPr>
        <w:pStyle w:val="Listenabsatz"/>
        <w:numPr>
          <w:ilvl w:val="0"/>
          <w:numId w:val="30"/>
        </w:numPr>
        <w:spacing w:after="120"/>
        <w:ind w:left="360"/>
        <w:jc w:val="both"/>
      </w:pPr>
      <w:r>
        <w:t xml:space="preserve">Aufgabe </w:t>
      </w:r>
      <w:r w:rsidR="008D3B84">
        <w:t>1</w:t>
      </w:r>
      <w:r>
        <w:t>.</w:t>
      </w:r>
      <w:r w:rsidR="008D3B84">
        <w:t>3</w:t>
      </w:r>
      <w:r>
        <w:t>:</w:t>
      </w:r>
    </w:p>
    <w:p w14:paraId="5F08B91C" w14:textId="7FC6802B" w:rsidR="0087679C" w:rsidRDefault="008D3B84" w:rsidP="00067168">
      <w:pPr>
        <w:pStyle w:val="Listenabsatz"/>
        <w:numPr>
          <w:ilvl w:val="0"/>
          <w:numId w:val="31"/>
        </w:numPr>
        <w:jc w:val="both"/>
      </w:pPr>
      <w:r>
        <w:t>In dieser Aufgabe besteht die Herausforderung darin, geeignete Websites für die seriöse Informationsgewinnung zur Rockmusik aufzusuchen und zu nutzen</w:t>
      </w:r>
      <w:r w:rsidR="004C2661">
        <w:t>.</w:t>
      </w:r>
    </w:p>
    <w:p w14:paraId="7D2FDE57" w14:textId="77777777" w:rsidR="0087679C" w:rsidRDefault="0087679C" w:rsidP="00067168">
      <w:pPr>
        <w:spacing w:after="200" w:line="276" w:lineRule="auto"/>
        <w:jc w:val="both"/>
      </w:pPr>
      <w:r>
        <w:br w:type="page"/>
      </w:r>
    </w:p>
    <w:p w14:paraId="6CB24F65" w14:textId="77777777" w:rsidR="008D3B84" w:rsidRDefault="008D3B84" w:rsidP="00067168">
      <w:pPr>
        <w:pStyle w:val="Listenabsatz"/>
        <w:numPr>
          <w:ilvl w:val="0"/>
          <w:numId w:val="30"/>
        </w:numPr>
        <w:spacing w:after="120"/>
        <w:ind w:left="360"/>
        <w:jc w:val="both"/>
      </w:pPr>
      <w:r>
        <w:lastRenderedPageBreak/>
        <w:t>Aufgabe 1.4:</w:t>
      </w:r>
    </w:p>
    <w:p w14:paraId="0F9CC8EF" w14:textId="77777777" w:rsidR="004C2661" w:rsidRDefault="008D3B84" w:rsidP="00067168">
      <w:pPr>
        <w:pStyle w:val="Listenabsatz"/>
        <w:numPr>
          <w:ilvl w:val="0"/>
          <w:numId w:val="31"/>
        </w:numPr>
        <w:jc w:val="both"/>
      </w:pPr>
      <w:r>
        <w:t>Hier müssen die eigenen Analyseergebnisse mit der Internetrecherche verglichen und gewertet werden</w:t>
      </w:r>
      <w:r w:rsidR="004C2661">
        <w:t>.</w:t>
      </w:r>
    </w:p>
    <w:p w14:paraId="0CD53A64" w14:textId="77777777" w:rsidR="00433E8B" w:rsidRDefault="00433E8B" w:rsidP="00067168">
      <w:pPr>
        <w:pStyle w:val="Listenabsatz"/>
        <w:numPr>
          <w:ilvl w:val="0"/>
          <w:numId w:val="30"/>
        </w:numPr>
        <w:spacing w:after="120"/>
        <w:ind w:left="360"/>
        <w:jc w:val="both"/>
      </w:pPr>
      <w:r>
        <w:t>Aufgabe</w:t>
      </w:r>
      <w:r w:rsidR="00C32830">
        <w:t xml:space="preserve"> </w:t>
      </w:r>
      <w:r w:rsidR="008D3B84">
        <w:t>1.5</w:t>
      </w:r>
      <w:r w:rsidR="00C32830">
        <w:t>:</w:t>
      </w:r>
    </w:p>
    <w:p w14:paraId="6B2DBF54" w14:textId="77777777" w:rsidR="00433E8B" w:rsidRDefault="004C2661" w:rsidP="00067168">
      <w:pPr>
        <w:pStyle w:val="Listenabsatz"/>
        <w:numPr>
          <w:ilvl w:val="0"/>
          <w:numId w:val="31"/>
        </w:numPr>
        <w:jc w:val="both"/>
      </w:pPr>
      <w:r>
        <w:t>In dieser Teilaufgabe gilt es,</w:t>
      </w:r>
      <w:r w:rsidR="00880034">
        <w:t xml:space="preserve"> das</w:t>
      </w:r>
      <w:r>
        <w:t xml:space="preserve"> </w:t>
      </w:r>
      <w:r w:rsidR="008D3B84">
        <w:t xml:space="preserve">Original </w:t>
      </w:r>
      <w:r w:rsidR="00880034">
        <w:t>mit</w:t>
      </w:r>
      <w:r w:rsidR="008D3B84">
        <w:t xml:space="preserve"> verschiedene</w:t>
      </w:r>
      <w:r w:rsidR="00880034">
        <w:t>n</w:t>
      </w:r>
      <w:r w:rsidR="008D3B84">
        <w:t xml:space="preserve"> Bearbeitungen hinsichtlich Gemeinsamkeiten und Unterschieden zu analysieren und zu vergleichen.</w:t>
      </w:r>
    </w:p>
    <w:p w14:paraId="5511F1C6" w14:textId="77777777" w:rsidR="008D3B84" w:rsidRDefault="008D3B84" w:rsidP="00067168">
      <w:pPr>
        <w:pStyle w:val="Listenabsatz"/>
        <w:ind w:left="1440"/>
        <w:jc w:val="both"/>
      </w:pPr>
    </w:p>
    <w:p w14:paraId="2C75274D" w14:textId="77777777" w:rsidR="008D3B84" w:rsidRPr="008D3B84" w:rsidRDefault="008D3B84" w:rsidP="00067168">
      <w:pPr>
        <w:jc w:val="both"/>
        <w:rPr>
          <w:i/>
        </w:rPr>
      </w:pPr>
      <w:r w:rsidRPr="008D3B84">
        <w:rPr>
          <w:i/>
        </w:rPr>
        <w:t>Teilaufgabe 2 kann sowohl als Lernaufgabe als au</w:t>
      </w:r>
      <w:r>
        <w:rPr>
          <w:i/>
        </w:rPr>
        <w:t>ch in der Unteraufgabe 2.1 als T</w:t>
      </w:r>
      <w:r w:rsidRPr="008D3B84">
        <w:rPr>
          <w:i/>
        </w:rPr>
        <w:t>estaufgabe im Unterricht verwendet werden.</w:t>
      </w:r>
    </w:p>
    <w:p w14:paraId="25717DCE" w14:textId="77777777" w:rsidR="00433E8B" w:rsidRDefault="00433E8B" w:rsidP="00067168">
      <w:pPr>
        <w:pStyle w:val="Listenabsatz"/>
        <w:numPr>
          <w:ilvl w:val="0"/>
          <w:numId w:val="30"/>
        </w:numPr>
        <w:spacing w:after="120"/>
        <w:ind w:left="360"/>
        <w:jc w:val="both"/>
      </w:pPr>
      <w:r>
        <w:t>Au</w:t>
      </w:r>
      <w:r w:rsidR="008D3B84">
        <w:t>fgabe 2.1</w:t>
      </w:r>
      <w:r>
        <w:t>:</w:t>
      </w:r>
    </w:p>
    <w:p w14:paraId="0DF41098" w14:textId="77777777" w:rsidR="00853376" w:rsidRDefault="00DF29B7" w:rsidP="00067168">
      <w:pPr>
        <w:pStyle w:val="Listenabsatz"/>
        <w:numPr>
          <w:ilvl w:val="0"/>
          <w:numId w:val="31"/>
        </w:numPr>
        <w:jc w:val="both"/>
      </w:pPr>
      <w:r>
        <w:t xml:space="preserve">In dieser Aufgabe wird der zuvor gehörte und analysierte </w:t>
      </w:r>
      <w:proofErr w:type="spellStart"/>
      <w:r>
        <w:t>Rocksong</w:t>
      </w:r>
      <w:proofErr w:type="spellEnd"/>
      <w:r>
        <w:t xml:space="preserve"> mit Schülerinstrumenten in Gruppenarbeit nach vorgegebenem Arrangement geübt und gemeinsam musiziert.</w:t>
      </w:r>
    </w:p>
    <w:p w14:paraId="672D5901" w14:textId="77777777" w:rsidR="00853376" w:rsidRDefault="00853376" w:rsidP="00067168">
      <w:pPr>
        <w:pStyle w:val="Listenabsatz"/>
        <w:numPr>
          <w:ilvl w:val="0"/>
          <w:numId w:val="31"/>
        </w:numPr>
        <w:jc w:val="both"/>
      </w:pPr>
      <w:r>
        <w:t>Die Lehrkraft kann bei Bedarf unterstützend eingreifen, wenn die Aufgabe als Lernaufgabe konzipiert wurde.</w:t>
      </w:r>
    </w:p>
    <w:p w14:paraId="51BC67A2" w14:textId="77777777" w:rsidR="00DF29B7" w:rsidRDefault="00DF29B7" w:rsidP="00067168">
      <w:pPr>
        <w:pStyle w:val="Listenabsatz"/>
        <w:numPr>
          <w:ilvl w:val="0"/>
          <w:numId w:val="30"/>
        </w:numPr>
        <w:spacing w:after="120"/>
        <w:ind w:left="360"/>
        <w:jc w:val="both"/>
      </w:pPr>
      <w:r>
        <w:t>Aufgabe 2.1:</w:t>
      </w:r>
    </w:p>
    <w:p w14:paraId="43E09DC0" w14:textId="77777777" w:rsidR="00DF29B7" w:rsidRDefault="00DF29B7" w:rsidP="00067168">
      <w:pPr>
        <w:pStyle w:val="Listenabsatz"/>
        <w:numPr>
          <w:ilvl w:val="0"/>
          <w:numId w:val="31"/>
        </w:numPr>
        <w:jc w:val="both"/>
      </w:pPr>
      <w:r>
        <w:t>Hier sollte eine geeignete Mixer-Software auf den digitalen Endgeräten der Schülergruppen vorinstalliert sein.</w:t>
      </w:r>
    </w:p>
    <w:p w14:paraId="1B1097CF" w14:textId="77777777" w:rsidR="00DF29B7" w:rsidRDefault="00DF29B7" w:rsidP="00067168">
      <w:pPr>
        <w:pStyle w:val="Listenabsatz"/>
        <w:numPr>
          <w:ilvl w:val="0"/>
          <w:numId w:val="31"/>
        </w:numPr>
        <w:jc w:val="both"/>
      </w:pPr>
      <w:r>
        <w:t>Die Erkenntnisse des eigenen Musizierens und Analysierens werden hier mit Digitaltechnik kreativ angewendet.</w:t>
      </w:r>
    </w:p>
    <w:p w14:paraId="669C977F" w14:textId="77777777" w:rsidR="00701C77" w:rsidRDefault="00DF29B7" w:rsidP="00067168">
      <w:pPr>
        <w:pStyle w:val="Listenabsatz"/>
        <w:numPr>
          <w:ilvl w:val="0"/>
          <w:numId w:val="30"/>
        </w:numPr>
        <w:spacing w:after="120"/>
        <w:ind w:left="360"/>
        <w:jc w:val="both"/>
      </w:pPr>
      <w:r>
        <w:t>Aufgabe 2.3 und 2.4</w:t>
      </w:r>
      <w:r w:rsidR="00701C77">
        <w:t>:</w:t>
      </w:r>
    </w:p>
    <w:p w14:paraId="206CBEED" w14:textId="77777777" w:rsidR="00701C77" w:rsidRDefault="00701C77" w:rsidP="00067168">
      <w:pPr>
        <w:pStyle w:val="Listenabsatz"/>
        <w:numPr>
          <w:ilvl w:val="0"/>
          <w:numId w:val="31"/>
        </w:numPr>
        <w:jc w:val="both"/>
      </w:pPr>
      <w:r>
        <w:t xml:space="preserve">Bei </w:t>
      </w:r>
      <w:r w:rsidR="00880034">
        <w:t xml:space="preserve">der </w:t>
      </w:r>
      <w:r>
        <w:t xml:space="preserve">Präsentation und Reflexion </w:t>
      </w:r>
      <w:r w:rsidR="004C2661">
        <w:t>der Vorträge</w:t>
      </w:r>
      <w:r>
        <w:t xml:space="preserve"> sollen Ergebnissicherung und Erfolgserlebnis sowie We</w:t>
      </w:r>
      <w:r w:rsidR="004C2661">
        <w:t>r</w:t>
      </w:r>
      <w:r>
        <w:t>tschätzung eigener und fremder Leistungen im Vordergrund stehen.</w:t>
      </w:r>
    </w:p>
    <w:p w14:paraId="06E55122" w14:textId="77777777" w:rsidR="00701C77" w:rsidRDefault="00701C77" w:rsidP="00067168">
      <w:pPr>
        <w:pStyle w:val="Listenabsatz"/>
        <w:numPr>
          <w:ilvl w:val="0"/>
          <w:numId w:val="31"/>
        </w:numPr>
        <w:jc w:val="both"/>
      </w:pPr>
      <w:r>
        <w:t>Gesprächskultur wird auch beim Geben und Annehmen sachlicher, begründeter Kritik geübt.</w:t>
      </w:r>
    </w:p>
    <w:p w14:paraId="26664052" w14:textId="77777777" w:rsidR="00DF29B7" w:rsidRDefault="00DF29B7" w:rsidP="00DF29B7">
      <w:pPr>
        <w:pStyle w:val="Listenabsatz"/>
        <w:ind w:left="1440"/>
      </w:pPr>
    </w:p>
    <w:p w14:paraId="3BBE61C1" w14:textId="36421A05" w:rsidR="008A38F8" w:rsidRPr="003C0DDC" w:rsidRDefault="00666956" w:rsidP="003C0DDC">
      <w:pPr>
        <w:pStyle w:val="Listenabsatz"/>
        <w:numPr>
          <w:ilvl w:val="0"/>
          <w:numId w:val="29"/>
        </w:numPr>
        <w:ind w:left="360"/>
        <w:rPr>
          <w:b/>
          <w:sz w:val="24"/>
          <w:szCs w:val="24"/>
        </w:rPr>
      </w:pPr>
      <w:r w:rsidRPr="003C0DDC">
        <w:rPr>
          <w:b/>
          <w:sz w:val="24"/>
          <w:szCs w:val="24"/>
        </w:rPr>
        <w:t>Mögl</w:t>
      </w:r>
      <w:r w:rsidR="003C0DDC">
        <w:rPr>
          <w:b/>
          <w:sz w:val="24"/>
          <w:szCs w:val="24"/>
        </w:rPr>
        <w:t>iche Probleme bei der Umsetzung</w:t>
      </w:r>
    </w:p>
    <w:p w14:paraId="031D4C05" w14:textId="20EA90E7" w:rsidR="00666956" w:rsidRDefault="004C2661" w:rsidP="00067168">
      <w:pPr>
        <w:pStyle w:val="Listenabsatz"/>
        <w:numPr>
          <w:ilvl w:val="0"/>
          <w:numId w:val="30"/>
        </w:numPr>
        <w:spacing w:after="120"/>
        <w:ind w:left="360"/>
        <w:jc w:val="both"/>
      </w:pPr>
      <w:r>
        <w:t xml:space="preserve">Falls nicht genug digitale Endgeräte zur Verfügung stehen, kann die Anzahl der jeweiligen Gruppenmitglieder erhöht </w:t>
      </w:r>
      <w:r w:rsidR="00B93419">
        <w:t>werden</w:t>
      </w:r>
      <w:r w:rsidR="00B3754D">
        <w:t>, wodurch aber die Aktivitätsanteile innerhalb der Gruppe unausgewogen werden können.</w:t>
      </w:r>
    </w:p>
    <w:p w14:paraId="7BD3CA56" w14:textId="656082CB" w:rsidR="00327641" w:rsidRDefault="00327641" w:rsidP="00067168">
      <w:pPr>
        <w:pStyle w:val="Listenabsatz"/>
        <w:numPr>
          <w:ilvl w:val="0"/>
          <w:numId w:val="30"/>
        </w:numPr>
        <w:spacing w:after="120"/>
        <w:ind w:left="360"/>
        <w:jc w:val="both"/>
      </w:pPr>
      <w:r>
        <w:t xml:space="preserve">Aktuelle Mixer-Software verfügt über viele Gestaltungsmöglichkeiten, erfordert aber viel </w:t>
      </w:r>
      <w:proofErr w:type="spellStart"/>
      <w:r>
        <w:t>zeit</w:t>
      </w:r>
      <w:proofErr w:type="spellEnd"/>
      <w:r>
        <w:t xml:space="preserve"> zur </w:t>
      </w:r>
      <w:r w:rsidR="00B3754D">
        <w:t>E</w:t>
      </w:r>
      <w:r>
        <w:t xml:space="preserve">inarbeitung in die </w:t>
      </w:r>
      <w:r w:rsidR="00B3754D">
        <w:t>P</w:t>
      </w:r>
      <w:r>
        <w:t>rogramme</w:t>
      </w:r>
      <w:r w:rsidR="00B3754D">
        <w:t xml:space="preserve"> und ggf. gute Sprachkenntnisse in Englisch.</w:t>
      </w:r>
    </w:p>
    <w:p w14:paraId="15FA20AE" w14:textId="0D3FE9CD" w:rsidR="00DF29B7" w:rsidRDefault="00DF29B7" w:rsidP="00067168">
      <w:pPr>
        <w:pStyle w:val="Listenabsatz"/>
        <w:numPr>
          <w:ilvl w:val="0"/>
          <w:numId w:val="30"/>
        </w:numPr>
        <w:spacing w:after="120"/>
        <w:ind w:left="360"/>
        <w:jc w:val="both"/>
      </w:pPr>
      <w:r>
        <w:t xml:space="preserve">Falls nicht die in jeder Sekundarschule erreichbare LISA-Veröffentlichung „Songs, Gitarren, Drums &amp; Co.“ vorhanden ist, kann die Lehrkraft auf einen </w:t>
      </w:r>
      <w:r w:rsidR="00BD1DEE">
        <w:t>selbst zur Verfügung gestellten Song zurückgreifen.</w:t>
      </w:r>
    </w:p>
    <w:p w14:paraId="67F91FB5" w14:textId="77777777" w:rsidR="00067168" w:rsidRDefault="00067168" w:rsidP="00067168">
      <w:pPr>
        <w:spacing w:after="120"/>
        <w:jc w:val="both"/>
      </w:pPr>
    </w:p>
    <w:p w14:paraId="28FAA975" w14:textId="44E18286" w:rsidR="00327641" w:rsidRPr="003C0DDC" w:rsidRDefault="00327641" w:rsidP="003C0DDC">
      <w:pPr>
        <w:pStyle w:val="Listenabsatz"/>
        <w:numPr>
          <w:ilvl w:val="0"/>
          <w:numId w:val="29"/>
        </w:numPr>
        <w:ind w:left="357" w:hanging="357"/>
        <w:rPr>
          <w:b/>
          <w:bCs/>
          <w:sz w:val="24"/>
          <w:szCs w:val="24"/>
        </w:rPr>
      </w:pPr>
      <w:r w:rsidRPr="003C0DDC">
        <w:rPr>
          <w:b/>
          <w:bCs/>
          <w:sz w:val="24"/>
          <w:szCs w:val="24"/>
        </w:rPr>
        <w:lastRenderedPageBreak/>
        <w:t>Varianten</w:t>
      </w:r>
    </w:p>
    <w:p w14:paraId="1BDAA9F3" w14:textId="61C59FF8" w:rsidR="00327641" w:rsidRDefault="00327641" w:rsidP="00067168">
      <w:pPr>
        <w:jc w:val="both"/>
      </w:pPr>
      <w:r>
        <w:t>Falls nicht ausreichend Keyboards, Gitarren und Bandinstrumente im Musikraum vorhanden sind, können Boomwhackers und Kleinpercussion alternativ zum Einsatz kommen.</w:t>
      </w:r>
    </w:p>
    <w:p w14:paraId="7596D3D1" w14:textId="2765AEEE" w:rsidR="00B3754D" w:rsidRDefault="00B3754D" w:rsidP="00067168">
      <w:pPr>
        <w:jc w:val="both"/>
      </w:pPr>
      <w:r>
        <w:t>Auch eine durchweg analoge Cover-Version als Bearbeitung des Songs mit den zur Verfügung stehenden Musikinstrumenten ist denkbar, falls die konkreten technischen und zeitlichen Möglichkeiten nur dies zulassen.</w:t>
      </w:r>
    </w:p>
    <w:p w14:paraId="2393F053" w14:textId="41A1FDB5" w:rsidR="00B3754D" w:rsidRDefault="00B3754D" w:rsidP="00067168">
      <w:pPr>
        <w:jc w:val="both"/>
      </w:pPr>
      <w:r>
        <w:t>Dann sollte aber zumindest das Arbeitsergebnis als Audiodatei oder Video aufgenommen werden, um so eine Reflexion der eigenen Arbeit zu ermöglichen und zumindest einen kleinen Anteil Kompetenzentwicklung im Umgang mit Digitaltechnik zu erzielen.</w:t>
      </w:r>
    </w:p>
    <w:p w14:paraId="1A5928AC" w14:textId="77777777" w:rsidR="00327641" w:rsidRDefault="00327641" w:rsidP="00666956"/>
    <w:p w14:paraId="0439FB67" w14:textId="4A99D52A" w:rsidR="00666956" w:rsidRPr="003C0DDC" w:rsidRDefault="00666956" w:rsidP="003C0DDC">
      <w:pPr>
        <w:pStyle w:val="Listenabsatz"/>
        <w:numPr>
          <w:ilvl w:val="0"/>
          <w:numId w:val="29"/>
        </w:numPr>
        <w:ind w:left="357" w:hanging="357"/>
        <w:rPr>
          <w:b/>
        </w:rPr>
      </w:pPr>
      <w:r w:rsidRPr="003C0DDC">
        <w:rPr>
          <w:b/>
          <w:sz w:val="24"/>
          <w:szCs w:val="24"/>
        </w:rPr>
        <w:t>Lösungserwartung</w:t>
      </w:r>
      <w:r w:rsidR="00BC1521">
        <w:rPr>
          <w:b/>
          <w:sz w:val="24"/>
          <w:szCs w:val="24"/>
        </w:rPr>
        <w:t>en</w:t>
      </w:r>
    </w:p>
    <w:tbl>
      <w:tblPr>
        <w:tblStyle w:val="Tabellenraster"/>
        <w:tblW w:w="0" w:type="auto"/>
        <w:tblLook w:val="04A0" w:firstRow="1" w:lastRow="0" w:firstColumn="1" w:lastColumn="0" w:noHBand="0" w:noVBand="1"/>
      </w:tblPr>
      <w:tblGrid>
        <w:gridCol w:w="1838"/>
        <w:gridCol w:w="6662"/>
        <w:gridCol w:w="1128"/>
      </w:tblGrid>
      <w:tr w:rsidR="00666956" w14:paraId="3152E0B0" w14:textId="77777777" w:rsidTr="00BC1521">
        <w:tc>
          <w:tcPr>
            <w:tcW w:w="1838" w:type="dxa"/>
            <w:shd w:val="clear" w:color="auto" w:fill="auto"/>
          </w:tcPr>
          <w:p w14:paraId="3F6E4767" w14:textId="77777777" w:rsidR="00666956" w:rsidRDefault="00DA1EE8" w:rsidP="00DA1EE8">
            <w:pPr>
              <w:spacing w:before="120"/>
              <w:rPr>
                <w:b/>
              </w:rPr>
            </w:pPr>
            <w:r>
              <w:rPr>
                <w:b/>
              </w:rPr>
              <w:t>Aufgabe</w:t>
            </w:r>
          </w:p>
        </w:tc>
        <w:tc>
          <w:tcPr>
            <w:tcW w:w="6662" w:type="dxa"/>
            <w:shd w:val="clear" w:color="auto" w:fill="auto"/>
          </w:tcPr>
          <w:p w14:paraId="04B621F9" w14:textId="77777777" w:rsidR="00666956" w:rsidRDefault="00DA1EE8" w:rsidP="00DA1EE8">
            <w:pPr>
              <w:spacing w:before="120"/>
              <w:rPr>
                <w:b/>
              </w:rPr>
            </w:pPr>
            <w:r>
              <w:rPr>
                <w:b/>
              </w:rPr>
              <w:t>Erwartungshorizont</w:t>
            </w:r>
          </w:p>
        </w:tc>
        <w:tc>
          <w:tcPr>
            <w:tcW w:w="1128" w:type="dxa"/>
            <w:shd w:val="clear" w:color="auto" w:fill="auto"/>
          </w:tcPr>
          <w:p w14:paraId="5A4201FB" w14:textId="77777777" w:rsidR="00666956" w:rsidRDefault="00DA1EE8" w:rsidP="00DA1EE8">
            <w:pPr>
              <w:spacing w:before="120"/>
              <w:rPr>
                <w:b/>
              </w:rPr>
            </w:pPr>
            <w:r>
              <w:rPr>
                <w:b/>
              </w:rPr>
              <w:t>AFB</w:t>
            </w:r>
          </w:p>
        </w:tc>
      </w:tr>
      <w:tr w:rsidR="00666956" w:rsidRPr="00BD1DEE" w14:paraId="339CFF19" w14:textId="77777777" w:rsidTr="00DA1EE8">
        <w:tc>
          <w:tcPr>
            <w:tcW w:w="1838" w:type="dxa"/>
          </w:tcPr>
          <w:p w14:paraId="538285FF" w14:textId="77777777" w:rsidR="00666956" w:rsidRPr="00DA1EE8" w:rsidRDefault="00DA1EE8" w:rsidP="00DA1EE8">
            <w:pPr>
              <w:spacing w:before="120"/>
            </w:pPr>
            <w:r w:rsidRPr="00DA1EE8">
              <w:t>Teilaufgabe 1</w:t>
            </w:r>
          </w:p>
        </w:tc>
        <w:tc>
          <w:tcPr>
            <w:tcW w:w="6662" w:type="dxa"/>
          </w:tcPr>
          <w:p w14:paraId="515B5B1B" w14:textId="5F2184E8" w:rsidR="00BD1DEE" w:rsidRDefault="0087679C" w:rsidP="0087679C">
            <w:pPr>
              <w:pStyle w:val="Listenabsatz"/>
              <w:numPr>
                <w:ilvl w:val="0"/>
                <w:numId w:val="30"/>
              </w:numPr>
              <w:spacing w:before="120"/>
              <w:ind w:left="360"/>
            </w:pPr>
            <w:r>
              <w:t>d</w:t>
            </w:r>
            <w:r w:rsidR="00BD1DEE">
              <w:t>igitale Lexika und Datenbanken nutzen</w:t>
            </w:r>
          </w:p>
          <w:p w14:paraId="38C301FC" w14:textId="3ABC9196" w:rsidR="00BD1DEE" w:rsidRDefault="00BD1DEE" w:rsidP="0087679C">
            <w:pPr>
              <w:pStyle w:val="Listenabsatz"/>
              <w:numPr>
                <w:ilvl w:val="0"/>
                <w:numId w:val="30"/>
              </w:numPr>
              <w:ind w:left="360"/>
            </w:pPr>
            <w:r>
              <w:t>Zusammenhänge zwischen Text und Musik interpretieren</w:t>
            </w:r>
          </w:p>
          <w:p w14:paraId="2C2FFEF5" w14:textId="354C1D2C" w:rsidR="00666956" w:rsidRDefault="00BD1DEE" w:rsidP="0087679C">
            <w:pPr>
              <w:pStyle w:val="Listenabsatz"/>
              <w:numPr>
                <w:ilvl w:val="0"/>
                <w:numId w:val="30"/>
              </w:numPr>
              <w:ind w:left="360"/>
            </w:pPr>
            <w:r>
              <w:t>Musik/musikbezogene Medien historisch einordnen</w:t>
            </w:r>
          </w:p>
          <w:p w14:paraId="4854D1BF" w14:textId="76058E5D" w:rsidR="00B93419" w:rsidRPr="00DA1EE8" w:rsidRDefault="00BD1DEE" w:rsidP="0087679C">
            <w:pPr>
              <w:pStyle w:val="Listenabsatz"/>
              <w:numPr>
                <w:ilvl w:val="0"/>
                <w:numId w:val="30"/>
              </w:numPr>
              <w:ind w:left="360"/>
            </w:pPr>
            <w:r>
              <w:t>Original und Bearbeitung vergleichen</w:t>
            </w:r>
          </w:p>
        </w:tc>
        <w:tc>
          <w:tcPr>
            <w:tcW w:w="1128" w:type="dxa"/>
          </w:tcPr>
          <w:p w14:paraId="78FF76EE" w14:textId="77777777" w:rsidR="00666956" w:rsidRPr="00194D49" w:rsidRDefault="00701C77" w:rsidP="00DA1EE8">
            <w:pPr>
              <w:spacing w:before="120"/>
              <w:rPr>
                <w:lang w:val="en-US"/>
              </w:rPr>
            </w:pPr>
            <w:r w:rsidRPr="00194D49">
              <w:rPr>
                <w:lang w:val="en-US"/>
              </w:rPr>
              <w:t>AFB I</w:t>
            </w:r>
          </w:p>
          <w:p w14:paraId="7B8293E6" w14:textId="77777777" w:rsidR="00DA1EE8" w:rsidRPr="00194D49" w:rsidRDefault="00DA1EE8" w:rsidP="00DA1EE8">
            <w:pPr>
              <w:rPr>
                <w:lang w:val="en-US"/>
              </w:rPr>
            </w:pPr>
            <w:r w:rsidRPr="00194D49">
              <w:rPr>
                <w:lang w:val="en-US"/>
              </w:rPr>
              <w:t>AFB II</w:t>
            </w:r>
            <w:r w:rsidR="00BD1DEE">
              <w:rPr>
                <w:lang w:val="en-US"/>
              </w:rPr>
              <w:t>I</w:t>
            </w:r>
          </w:p>
          <w:p w14:paraId="5B70E01B" w14:textId="77777777" w:rsidR="00B93419" w:rsidRDefault="00BD1DEE" w:rsidP="00DA1EE8">
            <w:pPr>
              <w:rPr>
                <w:lang w:val="en-US"/>
              </w:rPr>
            </w:pPr>
            <w:r>
              <w:rPr>
                <w:lang w:val="en-US"/>
              </w:rPr>
              <w:t>AFB II/III</w:t>
            </w:r>
          </w:p>
          <w:p w14:paraId="145247E6" w14:textId="77777777" w:rsidR="00BD1DEE" w:rsidRPr="00194D49" w:rsidRDefault="00BD1DEE" w:rsidP="00DA1EE8">
            <w:pPr>
              <w:rPr>
                <w:lang w:val="en-US"/>
              </w:rPr>
            </w:pPr>
            <w:r>
              <w:rPr>
                <w:lang w:val="en-US"/>
              </w:rPr>
              <w:t>AFB II</w:t>
            </w:r>
          </w:p>
        </w:tc>
      </w:tr>
      <w:tr w:rsidR="00666956" w:rsidRPr="00BD1DEE" w14:paraId="6E922263" w14:textId="77777777" w:rsidTr="00DA1EE8">
        <w:tc>
          <w:tcPr>
            <w:tcW w:w="1838" w:type="dxa"/>
          </w:tcPr>
          <w:p w14:paraId="28F332EE" w14:textId="77777777" w:rsidR="00666956" w:rsidRPr="00DA1EE8" w:rsidRDefault="00DA1EE8" w:rsidP="00095D81">
            <w:pPr>
              <w:spacing w:before="120"/>
            </w:pPr>
            <w:r>
              <w:t>Teilaufgabe 2</w:t>
            </w:r>
          </w:p>
        </w:tc>
        <w:tc>
          <w:tcPr>
            <w:tcW w:w="6662" w:type="dxa"/>
          </w:tcPr>
          <w:p w14:paraId="14F5ADEE" w14:textId="7E6DF3A3" w:rsidR="00666956" w:rsidRDefault="00BD1DEE" w:rsidP="0087679C">
            <w:pPr>
              <w:pStyle w:val="Listenabsatz"/>
              <w:numPr>
                <w:ilvl w:val="0"/>
                <w:numId w:val="30"/>
              </w:numPr>
              <w:spacing w:before="120"/>
              <w:ind w:left="360"/>
            </w:pPr>
            <w:r>
              <w:t>die junge Erwachsenenstimme gesund gebrauchen</w:t>
            </w:r>
          </w:p>
          <w:p w14:paraId="301E324B" w14:textId="6A732D9E" w:rsidR="00095D81" w:rsidRDefault="00BD1DEE" w:rsidP="0087679C">
            <w:pPr>
              <w:pStyle w:val="Listenabsatz"/>
              <w:numPr>
                <w:ilvl w:val="0"/>
                <w:numId w:val="30"/>
              </w:numPr>
              <w:ind w:left="360"/>
            </w:pPr>
            <w:r>
              <w:t>Lieder im Zusammenspiel musizieren</w:t>
            </w:r>
          </w:p>
          <w:p w14:paraId="117C2EE1" w14:textId="5B24EBE5" w:rsidR="00BA4C95" w:rsidRDefault="00BD1DEE" w:rsidP="0087679C">
            <w:pPr>
              <w:pStyle w:val="Listenabsatz"/>
              <w:numPr>
                <w:ilvl w:val="0"/>
                <w:numId w:val="30"/>
              </w:numPr>
              <w:ind w:left="360"/>
            </w:pPr>
            <w:r>
              <w:t>Lieder individuell gestaltet vortragen</w:t>
            </w:r>
          </w:p>
          <w:p w14:paraId="641F3A17" w14:textId="7FB8A7AE" w:rsidR="00B93419" w:rsidRDefault="00BD1DEE" w:rsidP="0087679C">
            <w:pPr>
              <w:pStyle w:val="Listenabsatz"/>
              <w:numPr>
                <w:ilvl w:val="0"/>
                <w:numId w:val="30"/>
              </w:numPr>
              <w:ind w:left="360"/>
            </w:pPr>
            <w:r>
              <w:t>Musikprogramme am Computer nutzen</w:t>
            </w:r>
          </w:p>
          <w:p w14:paraId="1D0461B8" w14:textId="14B07A17" w:rsidR="00BD1DEE" w:rsidRPr="00DA1EE8" w:rsidRDefault="00BD1DEE" w:rsidP="0087679C">
            <w:pPr>
              <w:pStyle w:val="Listenabsatz"/>
              <w:numPr>
                <w:ilvl w:val="0"/>
                <w:numId w:val="30"/>
              </w:numPr>
              <w:ind w:left="360"/>
            </w:pPr>
            <w:r>
              <w:t>Musik mit Hilfe des Computers selbst gestalten</w:t>
            </w:r>
          </w:p>
        </w:tc>
        <w:tc>
          <w:tcPr>
            <w:tcW w:w="1128" w:type="dxa"/>
          </w:tcPr>
          <w:p w14:paraId="4C258FC2" w14:textId="77777777" w:rsidR="00B93419" w:rsidRPr="00BD1DEE" w:rsidRDefault="00BD1DEE" w:rsidP="00BD1DEE">
            <w:pPr>
              <w:spacing w:before="120"/>
              <w:rPr>
                <w:lang w:val="en-US"/>
              </w:rPr>
            </w:pPr>
            <w:r w:rsidRPr="00BD1DEE">
              <w:rPr>
                <w:lang w:val="en-US"/>
              </w:rPr>
              <w:t>AFB I</w:t>
            </w:r>
          </w:p>
          <w:p w14:paraId="5808DCFE" w14:textId="77777777" w:rsidR="00095D81" w:rsidRPr="007F0206" w:rsidRDefault="00095D81" w:rsidP="00666956">
            <w:pPr>
              <w:rPr>
                <w:lang w:val="en-US"/>
              </w:rPr>
            </w:pPr>
            <w:r w:rsidRPr="007F0206">
              <w:rPr>
                <w:lang w:val="en-US"/>
              </w:rPr>
              <w:t xml:space="preserve">AFB </w:t>
            </w:r>
            <w:r w:rsidR="00BA4C95">
              <w:rPr>
                <w:lang w:val="en-US"/>
              </w:rPr>
              <w:t>II</w:t>
            </w:r>
          </w:p>
          <w:p w14:paraId="6712DC1B" w14:textId="77777777" w:rsidR="00095D81" w:rsidRDefault="00095D81" w:rsidP="00666956">
            <w:pPr>
              <w:rPr>
                <w:lang w:val="en-US"/>
              </w:rPr>
            </w:pPr>
            <w:r w:rsidRPr="007F0206">
              <w:rPr>
                <w:lang w:val="en-US"/>
              </w:rPr>
              <w:t>AFB II</w:t>
            </w:r>
            <w:r w:rsidR="00B93419">
              <w:rPr>
                <w:lang w:val="en-US"/>
              </w:rPr>
              <w:t>/III</w:t>
            </w:r>
          </w:p>
          <w:p w14:paraId="5992DDDC" w14:textId="77777777" w:rsidR="00BA4C95" w:rsidRDefault="00BA4C95" w:rsidP="00666956">
            <w:pPr>
              <w:rPr>
                <w:lang w:val="en-US"/>
              </w:rPr>
            </w:pPr>
            <w:r>
              <w:rPr>
                <w:lang w:val="en-US"/>
              </w:rPr>
              <w:t>AFB II</w:t>
            </w:r>
          </w:p>
          <w:p w14:paraId="725629E5" w14:textId="77777777" w:rsidR="00B93419" w:rsidRPr="007F0206" w:rsidRDefault="00B93419" w:rsidP="00BD1DEE">
            <w:pPr>
              <w:rPr>
                <w:lang w:val="en-US"/>
              </w:rPr>
            </w:pPr>
            <w:r>
              <w:rPr>
                <w:lang w:val="en-US"/>
              </w:rPr>
              <w:t xml:space="preserve">AFB </w:t>
            </w:r>
            <w:r w:rsidR="00BD1DEE">
              <w:rPr>
                <w:lang w:val="en-US"/>
              </w:rPr>
              <w:t>I</w:t>
            </w:r>
            <w:r>
              <w:rPr>
                <w:lang w:val="en-US"/>
              </w:rPr>
              <w:t>II</w:t>
            </w:r>
          </w:p>
        </w:tc>
      </w:tr>
    </w:tbl>
    <w:p w14:paraId="773E14E4" w14:textId="77777777" w:rsidR="008A38F8" w:rsidRPr="007F0206" w:rsidRDefault="008A38F8" w:rsidP="00EF57F3">
      <w:pPr>
        <w:spacing w:before="240"/>
        <w:rPr>
          <w:lang w:val="en-US"/>
        </w:rPr>
      </w:pPr>
    </w:p>
    <w:sectPr w:rsidR="008A38F8" w:rsidRPr="007F0206" w:rsidSect="00F04C66">
      <w:headerReference w:type="even" r:id="rId8"/>
      <w:headerReference w:type="default" r:id="rId9"/>
      <w:footerReference w:type="even" r:id="rId10"/>
      <w:footerReference w:type="default" r:id="rId11"/>
      <w:headerReference w:type="first" r:id="rId12"/>
      <w:footerReference w:type="first" r:id="rId13"/>
      <w:pgSz w:w="11906" w:h="16838" w:code="9"/>
      <w:pgMar w:top="1588" w:right="1134" w:bottom="1247"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9B2C1" w14:textId="77777777" w:rsidR="003E7A68" w:rsidRDefault="003E7A68" w:rsidP="00BE0FC0">
      <w:pPr>
        <w:spacing w:line="240" w:lineRule="auto"/>
      </w:pPr>
      <w:r>
        <w:separator/>
      </w:r>
    </w:p>
  </w:endnote>
  <w:endnote w:type="continuationSeparator" w:id="0">
    <w:p w14:paraId="35B32577" w14:textId="77777777" w:rsidR="003E7A68" w:rsidRDefault="003E7A68" w:rsidP="00BE0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706E6" w14:textId="77777777" w:rsidR="00BC1521" w:rsidRDefault="00BC152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666835"/>
      <w:docPartObj>
        <w:docPartGallery w:val="Page Numbers (Bottom of Page)"/>
        <w:docPartUnique/>
      </w:docPartObj>
    </w:sdtPr>
    <w:sdtEndPr/>
    <w:sdtContent>
      <w:p w14:paraId="5A4298DA" w14:textId="77777777" w:rsidR="00357F88" w:rsidRDefault="00357F88" w:rsidP="00BC1521">
        <w:pPr>
          <w:pStyle w:val="Fuzeile"/>
          <w:pBdr>
            <w:top w:val="single" w:sz="4" w:space="1" w:color="auto"/>
          </w:pBdr>
          <w:jc w:val="center"/>
          <w:rPr>
            <w:rFonts w:cs="Arial"/>
            <w:sz w:val="20"/>
            <w:szCs w:val="20"/>
          </w:rPr>
        </w:pPr>
        <w:r>
          <w:rPr>
            <w:rFonts w:cs="Arial"/>
            <w:sz w:val="18"/>
            <w:szCs w:val="18"/>
          </w:rPr>
          <w:t xml:space="preserve">Quelle: Bildungsserver Sachsen-Anhalt (http://www.bildung-lsa.de) | Lizenz: Creative </w:t>
        </w:r>
        <w:proofErr w:type="spellStart"/>
        <w:r>
          <w:rPr>
            <w:rFonts w:cs="Arial"/>
            <w:sz w:val="18"/>
            <w:szCs w:val="18"/>
          </w:rPr>
          <w:t>Commons</w:t>
        </w:r>
        <w:proofErr w:type="spellEnd"/>
        <w:r>
          <w:rPr>
            <w:rFonts w:cs="Arial"/>
            <w:sz w:val="18"/>
            <w:szCs w:val="18"/>
          </w:rPr>
          <w:t xml:space="preserve"> (CC BY-SA 3.0)</w:t>
        </w:r>
      </w:p>
      <w:bookmarkStart w:id="0" w:name="_GoBack"/>
      <w:p w14:paraId="4F920311" w14:textId="3A0532B0" w:rsidR="00743B91" w:rsidRPr="00BC1521" w:rsidRDefault="00357F88" w:rsidP="00BC1521">
        <w:pPr>
          <w:pStyle w:val="Fuzeile"/>
          <w:spacing w:before="120"/>
          <w:jc w:val="center"/>
          <w:rPr>
            <w:sz w:val="20"/>
            <w:szCs w:val="20"/>
          </w:rPr>
        </w:pPr>
        <w:r>
          <w:rPr>
            <w:sz w:val="20"/>
            <w:szCs w:val="20"/>
          </w:rPr>
          <w:fldChar w:fldCharType="begin"/>
        </w:r>
        <w:r>
          <w:rPr>
            <w:sz w:val="20"/>
            <w:szCs w:val="20"/>
          </w:rPr>
          <w:instrText>PAGE   \* MERGEFORMAT</w:instrText>
        </w:r>
        <w:r>
          <w:rPr>
            <w:sz w:val="20"/>
            <w:szCs w:val="20"/>
          </w:rPr>
          <w:fldChar w:fldCharType="separate"/>
        </w:r>
        <w:r w:rsidR="00BC1521">
          <w:rPr>
            <w:noProof/>
            <w:sz w:val="20"/>
            <w:szCs w:val="20"/>
          </w:rPr>
          <w:t>3</w:t>
        </w:r>
        <w:r>
          <w:rPr>
            <w:sz w:val="20"/>
            <w:szCs w:val="20"/>
          </w:rPr>
          <w:fldChar w:fldCharType="end"/>
        </w:r>
      </w:p>
    </w:sdtContent>
  </w:sdt>
  <w:bookmarkEnd w:id="0" w:displacedByCustomXml="prev"/>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4AB60" w14:textId="77777777" w:rsidR="00BC1521" w:rsidRDefault="00BC152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A2D98" w14:textId="77777777" w:rsidR="003E7A68" w:rsidRDefault="003E7A68" w:rsidP="00BE0FC0">
      <w:pPr>
        <w:spacing w:line="240" w:lineRule="auto"/>
      </w:pPr>
      <w:r>
        <w:separator/>
      </w:r>
    </w:p>
  </w:footnote>
  <w:footnote w:type="continuationSeparator" w:id="0">
    <w:p w14:paraId="409E795E" w14:textId="77777777" w:rsidR="003E7A68" w:rsidRDefault="003E7A68" w:rsidP="00BE0F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30AE0" w14:textId="77777777" w:rsidR="00BC1521" w:rsidRDefault="00BC152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D07ED" w14:textId="365FFE06" w:rsidR="004A4F52" w:rsidRPr="00BC1521" w:rsidRDefault="004A4F52" w:rsidP="004A4F52">
    <w:pPr>
      <w:pStyle w:val="Kopfzeile"/>
      <w:pBdr>
        <w:bottom w:val="single" w:sz="4" w:space="1" w:color="auto"/>
      </w:pBdr>
      <w:jc w:val="right"/>
      <w:rPr>
        <w:sz w:val="20"/>
        <w:szCs w:val="20"/>
      </w:rPr>
    </w:pPr>
    <w:r w:rsidRPr="00BC1521">
      <w:rPr>
        <w:sz w:val="20"/>
        <w:szCs w:val="20"/>
      </w:rPr>
      <w:t>Hinweise für die Lehrkraft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C3A9A" w14:textId="77777777" w:rsidR="00BC1521" w:rsidRDefault="00BC152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E319E"/>
    <w:multiLevelType w:val="hybridMultilevel"/>
    <w:tmpl w:val="81DE9E8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A73873"/>
    <w:multiLevelType w:val="hybridMultilevel"/>
    <w:tmpl w:val="84E85BC0"/>
    <w:lvl w:ilvl="0" w:tplc="60B0AEAA">
      <w:start w:val="1"/>
      <w:numFmt w:val="bullet"/>
      <w:pStyle w:val="TabellePunkt"/>
      <w:lvlText w:val="•"/>
      <w:lvlJc w:val="left"/>
      <w:pPr>
        <w:ind w:left="1077" w:hanging="360"/>
      </w:pPr>
      <w:rPr>
        <w:rFonts w:ascii="Arial" w:hAnsi="Arial" w:hint="default"/>
        <w:b w:val="0"/>
        <w:i w:val="0"/>
        <w:sz w:val="22"/>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 w15:restartNumberingAfterBreak="0">
    <w:nsid w:val="10D01DDB"/>
    <w:multiLevelType w:val="multilevel"/>
    <w:tmpl w:val="017C4446"/>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2C1C59"/>
    <w:multiLevelType w:val="hybridMultilevel"/>
    <w:tmpl w:val="07025334"/>
    <w:lvl w:ilvl="0" w:tplc="2E3ABB18">
      <w:start w:val="1"/>
      <w:numFmt w:val="lowerLetter"/>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4" w15:restartNumberingAfterBreak="0">
    <w:nsid w:val="21C53C9A"/>
    <w:multiLevelType w:val="hybridMultilevel"/>
    <w:tmpl w:val="36CEE284"/>
    <w:lvl w:ilvl="0" w:tplc="91ACF160">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23AE1122"/>
    <w:multiLevelType w:val="hybridMultilevel"/>
    <w:tmpl w:val="CE008BA4"/>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7A7759"/>
    <w:multiLevelType w:val="hybridMultilevel"/>
    <w:tmpl w:val="9132A436"/>
    <w:lvl w:ilvl="0" w:tplc="97CC0D6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8FA2AA3"/>
    <w:multiLevelType w:val="multilevel"/>
    <w:tmpl w:val="B270DFE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1A2146"/>
    <w:multiLevelType w:val="hybridMultilevel"/>
    <w:tmpl w:val="6ADAB434"/>
    <w:lvl w:ilvl="0" w:tplc="91ACF160">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2CE50C8A"/>
    <w:multiLevelType w:val="multilevel"/>
    <w:tmpl w:val="81A8739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404A84"/>
    <w:multiLevelType w:val="hybridMultilevel"/>
    <w:tmpl w:val="D940E500"/>
    <w:lvl w:ilvl="0" w:tplc="91ACF160">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36673DAB"/>
    <w:multiLevelType w:val="hybridMultilevel"/>
    <w:tmpl w:val="46323AB0"/>
    <w:lvl w:ilvl="0" w:tplc="4E789FDC">
      <w:numFmt w:val="bullet"/>
      <w:lvlText w:val="•"/>
      <w:lvlJc w:val="left"/>
      <w:pPr>
        <w:ind w:left="723" w:hanging="360"/>
      </w:pPr>
      <w:rPr>
        <w:rFonts w:ascii="Arial" w:eastAsiaTheme="minorHAnsi" w:hAnsi="Arial" w:cs="Arial" w:hint="default"/>
      </w:rPr>
    </w:lvl>
    <w:lvl w:ilvl="1" w:tplc="04070003" w:tentative="1">
      <w:start w:val="1"/>
      <w:numFmt w:val="bullet"/>
      <w:lvlText w:val="o"/>
      <w:lvlJc w:val="left"/>
      <w:pPr>
        <w:ind w:left="1443" w:hanging="360"/>
      </w:pPr>
      <w:rPr>
        <w:rFonts w:ascii="Courier New" w:hAnsi="Courier New" w:cs="Courier New" w:hint="default"/>
      </w:rPr>
    </w:lvl>
    <w:lvl w:ilvl="2" w:tplc="04070005" w:tentative="1">
      <w:start w:val="1"/>
      <w:numFmt w:val="bullet"/>
      <w:lvlText w:val=""/>
      <w:lvlJc w:val="left"/>
      <w:pPr>
        <w:ind w:left="2163" w:hanging="360"/>
      </w:pPr>
      <w:rPr>
        <w:rFonts w:ascii="Wingdings" w:hAnsi="Wingdings" w:hint="default"/>
      </w:rPr>
    </w:lvl>
    <w:lvl w:ilvl="3" w:tplc="04070001" w:tentative="1">
      <w:start w:val="1"/>
      <w:numFmt w:val="bullet"/>
      <w:lvlText w:val=""/>
      <w:lvlJc w:val="left"/>
      <w:pPr>
        <w:ind w:left="2883" w:hanging="360"/>
      </w:pPr>
      <w:rPr>
        <w:rFonts w:ascii="Symbol" w:hAnsi="Symbol" w:hint="default"/>
      </w:rPr>
    </w:lvl>
    <w:lvl w:ilvl="4" w:tplc="04070003" w:tentative="1">
      <w:start w:val="1"/>
      <w:numFmt w:val="bullet"/>
      <w:lvlText w:val="o"/>
      <w:lvlJc w:val="left"/>
      <w:pPr>
        <w:ind w:left="3603" w:hanging="360"/>
      </w:pPr>
      <w:rPr>
        <w:rFonts w:ascii="Courier New" w:hAnsi="Courier New" w:cs="Courier New" w:hint="default"/>
      </w:rPr>
    </w:lvl>
    <w:lvl w:ilvl="5" w:tplc="04070005" w:tentative="1">
      <w:start w:val="1"/>
      <w:numFmt w:val="bullet"/>
      <w:lvlText w:val=""/>
      <w:lvlJc w:val="left"/>
      <w:pPr>
        <w:ind w:left="4323" w:hanging="360"/>
      </w:pPr>
      <w:rPr>
        <w:rFonts w:ascii="Wingdings" w:hAnsi="Wingdings" w:hint="default"/>
      </w:rPr>
    </w:lvl>
    <w:lvl w:ilvl="6" w:tplc="04070001" w:tentative="1">
      <w:start w:val="1"/>
      <w:numFmt w:val="bullet"/>
      <w:lvlText w:val=""/>
      <w:lvlJc w:val="left"/>
      <w:pPr>
        <w:ind w:left="5043" w:hanging="360"/>
      </w:pPr>
      <w:rPr>
        <w:rFonts w:ascii="Symbol" w:hAnsi="Symbol" w:hint="default"/>
      </w:rPr>
    </w:lvl>
    <w:lvl w:ilvl="7" w:tplc="04070003" w:tentative="1">
      <w:start w:val="1"/>
      <w:numFmt w:val="bullet"/>
      <w:lvlText w:val="o"/>
      <w:lvlJc w:val="left"/>
      <w:pPr>
        <w:ind w:left="5763" w:hanging="360"/>
      </w:pPr>
      <w:rPr>
        <w:rFonts w:ascii="Courier New" w:hAnsi="Courier New" w:cs="Courier New" w:hint="default"/>
      </w:rPr>
    </w:lvl>
    <w:lvl w:ilvl="8" w:tplc="04070005" w:tentative="1">
      <w:start w:val="1"/>
      <w:numFmt w:val="bullet"/>
      <w:lvlText w:val=""/>
      <w:lvlJc w:val="left"/>
      <w:pPr>
        <w:ind w:left="6483" w:hanging="360"/>
      </w:pPr>
      <w:rPr>
        <w:rFonts w:ascii="Wingdings" w:hAnsi="Wingdings" w:hint="default"/>
      </w:rPr>
    </w:lvl>
  </w:abstractNum>
  <w:abstractNum w:abstractNumId="12" w15:restartNumberingAfterBreak="0">
    <w:nsid w:val="373661F3"/>
    <w:multiLevelType w:val="hybridMultilevel"/>
    <w:tmpl w:val="0702277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3D505870"/>
    <w:multiLevelType w:val="hybridMultilevel"/>
    <w:tmpl w:val="6632070A"/>
    <w:lvl w:ilvl="0" w:tplc="9ADC705E">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760647"/>
    <w:multiLevelType w:val="hybridMultilevel"/>
    <w:tmpl w:val="7E3AE874"/>
    <w:lvl w:ilvl="0" w:tplc="91ACF160">
      <w:start w:val="1"/>
      <w:numFmt w:val="bullet"/>
      <w:lvlText w:val="–"/>
      <w:lvlJc w:val="left"/>
      <w:pPr>
        <w:tabs>
          <w:tab w:val="num" w:pos="720"/>
        </w:tabs>
        <w:ind w:left="72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352643"/>
    <w:multiLevelType w:val="hybridMultilevel"/>
    <w:tmpl w:val="4E824454"/>
    <w:lvl w:ilvl="0" w:tplc="B448A7A2">
      <w:start w:val="1"/>
      <w:numFmt w:val="bullet"/>
      <w:pStyle w:val="TabelleStrich"/>
      <w:lvlText w:val="–"/>
      <w:lvlJc w:val="left"/>
      <w:pPr>
        <w:ind w:left="720" w:hanging="360"/>
      </w:pPr>
      <w:rPr>
        <w:rFonts w:ascii="Arial" w:hAnsi="Arial" w:hint="default"/>
        <w:b w:val="0"/>
        <w:i w:val="0"/>
        <w:sz w:val="22"/>
      </w:rPr>
    </w:lvl>
    <w:lvl w:ilvl="1" w:tplc="A72CBFF8">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4E55695"/>
    <w:multiLevelType w:val="hybridMultilevel"/>
    <w:tmpl w:val="87DC8712"/>
    <w:lvl w:ilvl="0" w:tplc="BD94800A">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6143CAC"/>
    <w:multiLevelType w:val="hybridMultilevel"/>
    <w:tmpl w:val="DBBE9B14"/>
    <w:lvl w:ilvl="0" w:tplc="A0CC590E">
      <w:start w:val="1"/>
      <w:numFmt w:val="lowerLetter"/>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8" w15:restartNumberingAfterBreak="0">
    <w:nsid w:val="4A6F4EED"/>
    <w:multiLevelType w:val="hybridMultilevel"/>
    <w:tmpl w:val="44F49C00"/>
    <w:lvl w:ilvl="0" w:tplc="1252431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F175857"/>
    <w:multiLevelType w:val="hybridMultilevel"/>
    <w:tmpl w:val="7ECCBE44"/>
    <w:lvl w:ilvl="0" w:tplc="47CCC40A">
      <w:start w:val="1"/>
      <w:numFmt w:val="bullet"/>
      <w:lvlText w:val="–"/>
      <w:lvlJc w:val="left"/>
      <w:pPr>
        <w:tabs>
          <w:tab w:val="num" w:pos="284"/>
        </w:tabs>
        <w:ind w:left="284" w:hanging="284"/>
      </w:pPr>
      <w:rPr>
        <w:rFonts w:ascii="Arial" w:hAnsi="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807EFE"/>
    <w:multiLevelType w:val="multilevel"/>
    <w:tmpl w:val="6342317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B9A759F"/>
    <w:multiLevelType w:val="multilevel"/>
    <w:tmpl w:val="516C28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DFD036F"/>
    <w:multiLevelType w:val="hybridMultilevel"/>
    <w:tmpl w:val="FAC01C0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A25512F"/>
    <w:multiLevelType w:val="hybridMultilevel"/>
    <w:tmpl w:val="6C989FE6"/>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6526FD"/>
    <w:multiLevelType w:val="hybridMultilevel"/>
    <w:tmpl w:val="34FC01E8"/>
    <w:lvl w:ilvl="0" w:tplc="08B2EDD8">
      <w:start w:val="1"/>
      <w:numFmt w:val="lowerLetter"/>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25" w15:restartNumberingAfterBreak="0">
    <w:nsid w:val="6E145421"/>
    <w:multiLevelType w:val="hybridMultilevel"/>
    <w:tmpl w:val="72B4FAF8"/>
    <w:lvl w:ilvl="0" w:tplc="91ACF160">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72002907"/>
    <w:multiLevelType w:val="hybridMultilevel"/>
    <w:tmpl w:val="15FE173A"/>
    <w:lvl w:ilvl="0" w:tplc="91ACF160">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7" w15:restartNumberingAfterBreak="0">
    <w:nsid w:val="751044CC"/>
    <w:multiLevelType w:val="multilevel"/>
    <w:tmpl w:val="EEE6B7C0"/>
    <w:lvl w:ilvl="0">
      <w:start w:val="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5685C71"/>
    <w:multiLevelType w:val="hybridMultilevel"/>
    <w:tmpl w:val="47B0A5F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A25374E"/>
    <w:multiLevelType w:val="hybridMultilevel"/>
    <w:tmpl w:val="2F925B88"/>
    <w:lvl w:ilvl="0" w:tplc="7B7475AE">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C2F5E82"/>
    <w:multiLevelType w:val="hybridMultilevel"/>
    <w:tmpl w:val="B96A9B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19"/>
  </w:num>
  <w:num w:numId="4">
    <w:abstractNumId w:val="23"/>
  </w:num>
  <w:num w:numId="5">
    <w:abstractNumId w:val="5"/>
  </w:num>
  <w:num w:numId="6">
    <w:abstractNumId w:val="28"/>
  </w:num>
  <w:num w:numId="7">
    <w:abstractNumId w:val="13"/>
  </w:num>
  <w:num w:numId="8">
    <w:abstractNumId w:val="14"/>
  </w:num>
  <w:num w:numId="9">
    <w:abstractNumId w:val="27"/>
  </w:num>
  <w:num w:numId="10">
    <w:abstractNumId w:val="30"/>
  </w:num>
  <w:num w:numId="11">
    <w:abstractNumId w:val="29"/>
  </w:num>
  <w:num w:numId="12">
    <w:abstractNumId w:val="16"/>
  </w:num>
  <w:num w:numId="13">
    <w:abstractNumId w:val="22"/>
  </w:num>
  <w:num w:numId="14">
    <w:abstractNumId w:val="26"/>
  </w:num>
  <w:num w:numId="15">
    <w:abstractNumId w:val="4"/>
  </w:num>
  <w:num w:numId="16">
    <w:abstractNumId w:val="8"/>
  </w:num>
  <w:num w:numId="17">
    <w:abstractNumId w:val="25"/>
  </w:num>
  <w:num w:numId="18">
    <w:abstractNumId w:val="12"/>
  </w:num>
  <w:num w:numId="19">
    <w:abstractNumId w:val="6"/>
  </w:num>
  <w:num w:numId="20">
    <w:abstractNumId w:val="9"/>
  </w:num>
  <w:num w:numId="21">
    <w:abstractNumId w:val="17"/>
  </w:num>
  <w:num w:numId="22">
    <w:abstractNumId w:val="3"/>
  </w:num>
  <w:num w:numId="23">
    <w:abstractNumId w:val="24"/>
  </w:num>
  <w:num w:numId="24">
    <w:abstractNumId w:val="21"/>
  </w:num>
  <w:num w:numId="25">
    <w:abstractNumId w:val="2"/>
  </w:num>
  <w:num w:numId="26">
    <w:abstractNumId w:val="7"/>
  </w:num>
  <w:num w:numId="27">
    <w:abstractNumId w:val="20"/>
  </w:num>
  <w:num w:numId="28">
    <w:abstractNumId w:val="10"/>
  </w:num>
  <w:num w:numId="29">
    <w:abstractNumId w:val="0"/>
  </w:num>
  <w:num w:numId="30">
    <w:abstractNumId w:val="18"/>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7A"/>
    <w:rsid w:val="00003DCF"/>
    <w:rsid w:val="00035A21"/>
    <w:rsid w:val="00046E41"/>
    <w:rsid w:val="00052658"/>
    <w:rsid w:val="00067168"/>
    <w:rsid w:val="00071897"/>
    <w:rsid w:val="00095D81"/>
    <w:rsid w:val="000C3467"/>
    <w:rsid w:val="00102CB7"/>
    <w:rsid w:val="001059E4"/>
    <w:rsid w:val="0011124B"/>
    <w:rsid w:val="00123E88"/>
    <w:rsid w:val="00161628"/>
    <w:rsid w:val="00191B48"/>
    <w:rsid w:val="00194D49"/>
    <w:rsid w:val="001A3B08"/>
    <w:rsid w:val="001B55C9"/>
    <w:rsid w:val="001F3E4B"/>
    <w:rsid w:val="00253661"/>
    <w:rsid w:val="002623A9"/>
    <w:rsid w:val="0026400D"/>
    <w:rsid w:val="002C268D"/>
    <w:rsid w:val="002C5FD0"/>
    <w:rsid w:val="002D6879"/>
    <w:rsid w:val="00314D01"/>
    <w:rsid w:val="00327641"/>
    <w:rsid w:val="00332640"/>
    <w:rsid w:val="00347B91"/>
    <w:rsid w:val="00350D8A"/>
    <w:rsid w:val="00357F88"/>
    <w:rsid w:val="003C0DDC"/>
    <w:rsid w:val="003D12DB"/>
    <w:rsid w:val="003D7582"/>
    <w:rsid w:val="003E7A68"/>
    <w:rsid w:val="00406F0D"/>
    <w:rsid w:val="004273F7"/>
    <w:rsid w:val="00432AA7"/>
    <w:rsid w:val="00433E8B"/>
    <w:rsid w:val="004537B8"/>
    <w:rsid w:val="00462164"/>
    <w:rsid w:val="00495245"/>
    <w:rsid w:val="004A27D6"/>
    <w:rsid w:val="004A4F52"/>
    <w:rsid w:val="004C2661"/>
    <w:rsid w:val="00515A2B"/>
    <w:rsid w:val="00530E76"/>
    <w:rsid w:val="005365DA"/>
    <w:rsid w:val="005566CF"/>
    <w:rsid w:val="0056050A"/>
    <w:rsid w:val="005B238A"/>
    <w:rsid w:val="005B480F"/>
    <w:rsid w:val="005D5512"/>
    <w:rsid w:val="006356A0"/>
    <w:rsid w:val="00653A8E"/>
    <w:rsid w:val="00666956"/>
    <w:rsid w:val="006774D7"/>
    <w:rsid w:val="00692DD7"/>
    <w:rsid w:val="006B7024"/>
    <w:rsid w:val="006D7E08"/>
    <w:rsid w:val="006E4583"/>
    <w:rsid w:val="00701C77"/>
    <w:rsid w:val="00743B91"/>
    <w:rsid w:val="0075178A"/>
    <w:rsid w:val="00775D82"/>
    <w:rsid w:val="007E4614"/>
    <w:rsid w:val="007F0206"/>
    <w:rsid w:val="008039FF"/>
    <w:rsid w:val="00825F8C"/>
    <w:rsid w:val="00853376"/>
    <w:rsid w:val="0087679C"/>
    <w:rsid w:val="00880034"/>
    <w:rsid w:val="0088611F"/>
    <w:rsid w:val="008A38F8"/>
    <w:rsid w:val="008D3B84"/>
    <w:rsid w:val="00916B7E"/>
    <w:rsid w:val="009209A7"/>
    <w:rsid w:val="00941BEE"/>
    <w:rsid w:val="00954CAF"/>
    <w:rsid w:val="009723ED"/>
    <w:rsid w:val="009A7A6C"/>
    <w:rsid w:val="009B7B9D"/>
    <w:rsid w:val="009C1493"/>
    <w:rsid w:val="00A00020"/>
    <w:rsid w:val="00A02CA9"/>
    <w:rsid w:val="00A05C67"/>
    <w:rsid w:val="00A37A58"/>
    <w:rsid w:val="00A45FAC"/>
    <w:rsid w:val="00A62662"/>
    <w:rsid w:val="00AD358F"/>
    <w:rsid w:val="00AD7492"/>
    <w:rsid w:val="00AE04B0"/>
    <w:rsid w:val="00B3754D"/>
    <w:rsid w:val="00B600DB"/>
    <w:rsid w:val="00B649B7"/>
    <w:rsid w:val="00B86851"/>
    <w:rsid w:val="00B93419"/>
    <w:rsid w:val="00B97F7A"/>
    <w:rsid w:val="00BA2281"/>
    <w:rsid w:val="00BA3883"/>
    <w:rsid w:val="00BA4C95"/>
    <w:rsid w:val="00BB791A"/>
    <w:rsid w:val="00BC1521"/>
    <w:rsid w:val="00BD1DEE"/>
    <w:rsid w:val="00BE0FC0"/>
    <w:rsid w:val="00C00AE8"/>
    <w:rsid w:val="00C277DE"/>
    <w:rsid w:val="00C32830"/>
    <w:rsid w:val="00C53A68"/>
    <w:rsid w:val="00C74A72"/>
    <w:rsid w:val="00C9497A"/>
    <w:rsid w:val="00CA0426"/>
    <w:rsid w:val="00CA2E4D"/>
    <w:rsid w:val="00D25733"/>
    <w:rsid w:val="00D25BFF"/>
    <w:rsid w:val="00D76A90"/>
    <w:rsid w:val="00DA1EE8"/>
    <w:rsid w:val="00DC2D6D"/>
    <w:rsid w:val="00DE550A"/>
    <w:rsid w:val="00DF29B7"/>
    <w:rsid w:val="00E26A57"/>
    <w:rsid w:val="00E87B74"/>
    <w:rsid w:val="00E90772"/>
    <w:rsid w:val="00EF57F3"/>
    <w:rsid w:val="00F01D7F"/>
    <w:rsid w:val="00F04C66"/>
    <w:rsid w:val="00F34804"/>
    <w:rsid w:val="00F755D2"/>
    <w:rsid w:val="00FB27C4"/>
    <w:rsid w:val="00FC4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578EC"/>
  <w15:docId w15:val="{E68A6C4B-6857-47E2-BDD6-C2A99A55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iPriority w:val="99"/>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paragraph" w:styleId="Listenabsatz">
    <w:name w:val="List Paragraph"/>
    <w:basedOn w:val="Standard"/>
    <w:uiPriority w:val="34"/>
    <w:qFormat/>
    <w:rsid w:val="00A05C67"/>
    <w:pPr>
      <w:ind w:left="720"/>
      <w:contextualSpacing/>
    </w:pPr>
  </w:style>
  <w:style w:type="paragraph" w:styleId="StandardWeb">
    <w:name w:val="Normal (Web)"/>
    <w:basedOn w:val="Standard"/>
    <w:uiPriority w:val="99"/>
    <w:semiHidden/>
    <w:unhideWhenUsed/>
    <w:rsid w:val="00FB27C4"/>
    <w:pPr>
      <w:spacing w:before="100" w:beforeAutospacing="1" w:after="100" w:afterAutospacing="1" w:line="240" w:lineRule="auto"/>
    </w:pPr>
    <w:rPr>
      <w:rFonts w:ascii="Times New Roman" w:eastAsiaTheme="minorEastAsia"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7757">
      <w:bodyDiv w:val="1"/>
      <w:marLeft w:val="0"/>
      <w:marRight w:val="0"/>
      <w:marTop w:val="0"/>
      <w:marBottom w:val="0"/>
      <w:divBdr>
        <w:top w:val="none" w:sz="0" w:space="0" w:color="auto"/>
        <w:left w:val="none" w:sz="0" w:space="0" w:color="auto"/>
        <w:bottom w:val="none" w:sz="0" w:space="0" w:color="auto"/>
        <w:right w:val="none" w:sz="0" w:space="0" w:color="auto"/>
      </w:divBdr>
    </w:div>
    <w:div w:id="333529206">
      <w:bodyDiv w:val="1"/>
      <w:marLeft w:val="0"/>
      <w:marRight w:val="0"/>
      <w:marTop w:val="0"/>
      <w:marBottom w:val="0"/>
      <w:divBdr>
        <w:top w:val="none" w:sz="0" w:space="0" w:color="auto"/>
        <w:left w:val="none" w:sz="0" w:space="0" w:color="auto"/>
        <w:bottom w:val="none" w:sz="0" w:space="0" w:color="auto"/>
        <w:right w:val="none" w:sz="0" w:space="0" w:color="auto"/>
      </w:divBdr>
    </w:div>
    <w:div w:id="586577133">
      <w:bodyDiv w:val="1"/>
      <w:marLeft w:val="0"/>
      <w:marRight w:val="0"/>
      <w:marTop w:val="0"/>
      <w:marBottom w:val="0"/>
      <w:divBdr>
        <w:top w:val="none" w:sz="0" w:space="0" w:color="auto"/>
        <w:left w:val="none" w:sz="0" w:space="0" w:color="auto"/>
        <w:bottom w:val="none" w:sz="0" w:space="0" w:color="auto"/>
        <w:right w:val="none" w:sz="0" w:space="0" w:color="auto"/>
      </w:divBdr>
    </w:div>
    <w:div w:id="70032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1B53B-7916-456A-82F4-76F67AA1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594</Words>
  <Characters>3748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Both, Siegfried</dc:creator>
  <cp:lastModifiedBy>Reinpold, Carmen</cp:lastModifiedBy>
  <cp:revision>9</cp:revision>
  <cp:lastPrinted>2020-03-10T15:06:00Z</cp:lastPrinted>
  <dcterms:created xsi:type="dcterms:W3CDTF">2020-05-28T14:28:00Z</dcterms:created>
  <dcterms:modified xsi:type="dcterms:W3CDTF">2020-08-06T05:36:00Z</dcterms:modified>
</cp:coreProperties>
</file>