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jc w:val="center"/>
        <w:tblLayout w:type="fixed"/>
        <w:tblCellMar>
          <w:top w:w="85" w:type="dxa"/>
          <w:bottom w:w="85" w:type="dxa"/>
        </w:tblCellMar>
        <w:tblLook w:val="04A0" w:firstRow="1" w:lastRow="0" w:firstColumn="1" w:lastColumn="0" w:noHBand="0" w:noVBand="1"/>
      </w:tblPr>
      <w:tblGrid>
        <w:gridCol w:w="9854"/>
      </w:tblGrid>
      <w:tr w:rsidR="002C5F98" w:rsidRPr="002C5F98" w:rsidTr="00D90EEC">
        <w:trPr>
          <w:jc w:val="center"/>
        </w:trPr>
        <w:tc>
          <w:tcPr>
            <w:tcW w:w="9854" w:type="dxa"/>
            <w:shd w:val="clear" w:color="auto" w:fill="006600"/>
          </w:tcPr>
          <w:p w:rsidR="002C5F98" w:rsidRPr="002C5F98" w:rsidRDefault="002C5F98" w:rsidP="002C5F98">
            <w:pPr>
              <w:spacing w:before="240" w:after="0" w:line="360" w:lineRule="auto"/>
              <w:jc w:val="center"/>
              <w:rPr>
                <w:rFonts w:ascii="Arial" w:eastAsia="Calibri" w:hAnsi="Arial" w:cs="Times New Roman"/>
                <w:b/>
                <w:color w:val="FFFFFF"/>
                <w:sz w:val="32"/>
                <w:szCs w:val="32"/>
              </w:rPr>
            </w:pPr>
            <w:r w:rsidRPr="002C5F98">
              <w:rPr>
                <w:rFonts w:ascii="Arial" w:eastAsia="Calibri" w:hAnsi="Arial" w:cs="Times New Roman"/>
                <w:b/>
                <w:color w:val="FFFFFF"/>
                <w:sz w:val="32"/>
                <w:szCs w:val="32"/>
              </w:rPr>
              <w:t>Niveaubestimmende Aufgabe zum Fachlehrplan</w:t>
            </w:r>
            <w:r w:rsidR="005872A1">
              <w:rPr>
                <w:rFonts w:ascii="Arial" w:eastAsia="Calibri" w:hAnsi="Arial" w:cs="Times New Roman"/>
                <w:b/>
                <w:color w:val="FFFFFF"/>
                <w:sz w:val="32"/>
                <w:szCs w:val="32"/>
              </w:rPr>
              <w:t xml:space="preserve">  </w:t>
            </w:r>
            <w:r w:rsidR="003958CE">
              <w:rPr>
                <w:rFonts w:ascii="Arial" w:eastAsia="Calibri" w:hAnsi="Arial" w:cs="Times New Roman"/>
                <w:b/>
                <w:color w:val="FFFFFF"/>
                <w:sz w:val="32"/>
                <w:szCs w:val="32"/>
              </w:rPr>
              <w:t xml:space="preserve">   </w:t>
            </w:r>
            <w:r w:rsidRPr="002C5F98">
              <w:rPr>
                <w:rFonts w:ascii="Arial" w:eastAsia="Calibri" w:hAnsi="Arial" w:cs="Times New Roman"/>
                <w:b/>
                <w:color w:val="FFFFFF"/>
                <w:sz w:val="32"/>
                <w:szCs w:val="32"/>
              </w:rPr>
              <w:t xml:space="preserve"> Angewandte Digitaltechnik</w:t>
            </w:r>
          </w:p>
          <w:p w:rsidR="002C5F98" w:rsidRDefault="002C5F98" w:rsidP="002C5F98">
            <w:pPr>
              <w:spacing w:after="0" w:line="360" w:lineRule="auto"/>
              <w:jc w:val="center"/>
              <w:rPr>
                <w:rFonts w:ascii="Arial" w:eastAsia="Calibri" w:hAnsi="Arial" w:cs="Times New Roman"/>
                <w:b/>
                <w:color w:val="FFFFFF"/>
                <w:sz w:val="32"/>
                <w:szCs w:val="32"/>
              </w:rPr>
            </w:pPr>
            <w:r w:rsidRPr="002C5F98">
              <w:rPr>
                <w:rFonts w:ascii="Arial" w:eastAsia="Calibri" w:hAnsi="Arial" w:cs="Times New Roman"/>
                <w:b/>
                <w:color w:val="FFFFFF"/>
                <w:sz w:val="32"/>
                <w:szCs w:val="32"/>
              </w:rPr>
              <w:t>Fachgymnasium</w:t>
            </w:r>
          </w:p>
          <w:p w:rsidR="005872A1" w:rsidRPr="000527D7" w:rsidRDefault="005872A1" w:rsidP="000527D7">
            <w:pPr>
              <w:spacing w:after="0" w:line="240" w:lineRule="auto"/>
              <w:jc w:val="center"/>
              <w:rPr>
                <w:rFonts w:ascii="Arial" w:eastAsia="Calibri" w:hAnsi="Arial" w:cs="Times New Roman"/>
                <w:b/>
                <w:color w:val="FFFFFF"/>
                <w:sz w:val="32"/>
                <w:szCs w:val="32"/>
              </w:rPr>
            </w:pPr>
          </w:p>
          <w:p w:rsidR="002C5F98" w:rsidRPr="005872A1" w:rsidRDefault="00BB1964" w:rsidP="000527D7">
            <w:pPr>
              <w:spacing w:after="0" w:line="360" w:lineRule="auto"/>
              <w:jc w:val="center"/>
              <w:rPr>
                <w:rFonts w:ascii="Arial" w:eastAsia="Calibri" w:hAnsi="Arial" w:cs="Times New Roman"/>
                <w:b/>
                <w:color w:val="FFFFFF"/>
                <w:sz w:val="28"/>
                <w:szCs w:val="28"/>
              </w:rPr>
            </w:pPr>
            <w:r w:rsidRPr="005872A1">
              <w:rPr>
                <w:rFonts w:ascii="Arial" w:eastAsia="Calibri" w:hAnsi="Arial" w:cs="Times New Roman"/>
                <w:b/>
                <w:color w:val="FFFFFF"/>
                <w:sz w:val="28"/>
                <w:szCs w:val="28"/>
              </w:rPr>
              <w:t>„</w:t>
            </w:r>
            <w:r w:rsidR="007A6E7B" w:rsidRPr="005872A1">
              <w:rPr>
                <w:rFonts w:ascii="Arial" w:hAnsi="Arial" w:cs="Arial"/>
                <w:b/>
                <w:sz w:val="28"/>
                <w:szCs w:val="28"/>
              </w:rPr>
              <w:t>Überwachung eines Lötautomaten</w:t>
            </w:r>
            <w:r w:rsidR="002C5F98" w:rsidRPr="005872A1">
              <w:rPr>
                <w:rFonts w:ascii="Arial" w:eastAsia="Calibri" w:hAnsi="Arial" w:cs="Times New Roman"/>
                <w:b/>
                <w:color w:val="FFFFFF"/>
                <w:sz w:val="28"/>
                <w:szCs w:val="28"/>
              </w:rPr>
              <w:t>“</w:t>
            </w:r>
          </w:p>
          <w:p w:rsidR="002C5F98" w:rsidRPr="005872A1" w:rsidRDefault="00B3792A" w:rsidP="000527D7">
            <w:pPr>
              <w:spacing w:after="0" w:line="360" w:lineRule="auto"/>
              <w:jc w:val="center"/>
              <w:rPr>
                <w:rFonts w:ascii="Arial" w:eastAsia="Calibri" w:hAnsi="Arial" w:cs="Times New Roman"/>
                <w:color w:val="FFFFFF"/>
                <w:sz w:val="28"/>
                <w:szCs w:val="28"/>
              </w:rPr>
            </w:pPr>
            <w:r w:rsidRPr="005872A1">
              <w:rPr>
                <w:rFonts w:ascii="Arial" w:eastAsia="Calibri" w:hAnsi="Arial" w:cs="Times New Roman"/>
                <w:color w:val="FFFFFF"/>
                <w:sz w:val="28"/>
                <w:szCs w:val="28"/>
              </w:rPr>
              <w:t>Schuljahrgang 11</w:t>
            </w:r>
            <w:r w:rsidR="002C5F98" w:rsidRPr="005872A1">
              <w:rPr>
                <w:rFonts w:ascii="Arial" w:eastAsia="Calibri" w:hAnsi="Arial" w:cs="Times New Roman"/>
                <w:color w:val="FFFFFF"/>
                <w:sz w:val="28"/>
                <w:szCs w:val="28"/>
              </w:rPr>
              <w:t xml:space="preserve"> </w:t>
            </w:r>
          </w:p>
          <w:p w:rsidR="002C5F98" w:rsidRPr="002C5F98" w:rsidRDefault="002C5F98" w:rsidP="002C5F98">
            <w:pPr>
              <w:spacing w:after="0" w:line="360" w:lineRule="auto"/>
              <w:jc w:val="center"/>
              <w:rPr>
                <w:rFonts w:ascii="Arial" w:eastAsia="Calibri" w:hAnsi="Arial" w:cs="Times New Roman"/>
                <w:color w:val="FFFFFF"/>
                <w:sz w:val="28"/>
                <w:szCs w:val="28"/>
              </w:rPr>
            </w:pPr>
          </w:p>
          <w:p w:rsidR="002C5F98" w:rsidRPr="002C5F98" w:rsidRDefault="002C5F98" w:rsidP="000527D7">
            <w:pPr>
              <w:spacing w:after="0" w:line="360" w:lineRule="auto"/>
              <w:jc w:val="center"/>
              <w:rPr>
                <w:rFonts w:ascii="Arial" w:eastAsia="Calibri" w:hAnsi="Arial" w:cs="Times New Roman"/>
                <w:szCs w:val="24"/>
                <w:lang w:eastAsia="de-DE"/>
              </w:rPr>
            </w:pPr>
            <w:r w:rsidRPr="002C5F98">
              <w:rPr>
                <w:rFonts w:ascii="Arial" w:eastAsia="Calibri" w:hAnsi="Arial" w:cs="Times New Roman"/>
                <w:color w:val="FFFFFF"/>
                <w:sz w:val="24"/>
                <w:szCs w:val="24"/>
              </w:rPr>
              <w:t xml:space="preserve">Arbeitsstand: </w:t>
            </w:r>
            <w:r w:rsidR="000527D7">
              <w:rPr>
                <w:rFonts w:ascii="Arial" w:eastAsia="Calibri" w:hAnsi="Arial" w:cs="Times New Roman"/>
                <w:color w:val="FFFFFF"/>
                <w:szCs w:val="24"/>
              </w:rPr>
              <w:t>28</w:t>
            </w:r>
            <w:r w:rsidRPr="002C5F98">
              <w:rPr>
                <w:rFonts w:ascii="Arial" w:eastAsia="Calibri" w:hAnsi="Arial" w:cs="Times New Roman"/>
                <w:color w:val="FFFFFF"/>
                <w:szCs w:val="24"/>
              </w:rPr>
              <w:t>.</w:t>
            </w:r>
            <w:r w:rsidR="007A6E7B">
              <w:rPr>
                <w:rFonts w:ascii="Arial" w:eastAsia="Calibri" w:hAnsi="Arial" w:cs="Times New Roman"/>
                <w:color w:val="FFFFFF"/>
                <w:szCs w:val="24"/>
              </w:rPr>
              <w:t>0</w:t>
            </w:r>
            <w:r w:rsidR="000527D7">
              <w:rPr>
                <w:rFonts w:ascii="Arial" w:eastAsia="Calibri" w:hAnsi="Arial" w:cs="Times New Roman"/>
                <w:color w:val="FFFFFF"/>
                <w:szCs w:val="24"/>
              </w:rPr>
              <w:t>4</w:t>
            </w:r>
            <w:r w:rsidRPr="002C5F98">
              <w:rPr>
                <w:rFonts w:ascii="Arial" w:eastAsia="Calibri" w:hAnsi="Arial" w:cs="Times New Roman"/>
                <w:color w:val="FFFFFF"/>
                <w:szCs w:val="24"/>
              </w:rPr>
              <w:t>.201</w:t>
            </w:r>
            <w:r w:rsidR="007A6E7B">
              <w:rPr>
                <w:rFonts w:ascii="Arial" w:eastAsia="Calibri" w:hAnsi="Arial" w:cs="Times New Roman"/>
                <w:color w:val="FFFFFF"/>
                <w:szCs w:val="24"/>
              </w:rPr>
              <w:t>7</w:t>
            </w:r>
          </w:p>
        </w:tc>
      </w:tr>
    </w:tbl>
    <w:p w:rsidR="002C5F98" w:rsidRPr="002C5F98" w:rsidRDefault="002C5F98" w:rsidP="002C5F98">
      <w:pPr>
        <w:spacing w:after="0" w:line="240" w:lineRule="auto"/>
        <w:jc w:val="both"/>
        <w:rPr>
          <w:rFonts w:ascii="Arial" w:eastAsia="Calibri" w:hAnsi="Arial" w:cs="Times New Roman"/>
          <w:szCs w:val="24"/>
          <w:lang w:eastAsia="de-DE"/>
        </w:rPr>
      </w:pPr>
      <w:bookmarkStart w:id="0" w:name="_Toc443479823"/>
    </w:p>
    <w:p w:rsidR="002C5F98" w:rsidRPr="009A620D" w:rsidRDefault="002C5F98" w:rsidP="009A620D">
      <w:pPr>
        <w:spacing w:after="0" w:line="240" w:lineRule="auto"/>
        <w:jc w:val="both"/>
        <w:rPr>
          <w:rFonts w:ascii="Arial" w:eastAsia="Calibri" w:hAnsi="Arial" w:cs="Arial"/>
          <w:szCs w:val="24"/>
          <w:lang w:eastAsia="de-DE"/>
        </w:rPr>
      </w:pPr>
      <w:r w:rsidRPr="009A620D">
        <w:rPr>
          <w:rFonts w:ascii="Arial" w:eastAsia="Calibri" w:hAnsi="Arial" w:cs="Arial"/>
          <w:szCs w:val="24"/>
          <w:lang w:eastAsia="de-DE"/>
        </w:rPr>
        <w:t>Niveaubestimmende Aufgaben sind Bestandteil des Lehrplankonzeptes für das Gymnasium</w:t>
      </w:r>
      <w:r w:rsidR="00D90EEC">
        <w:rPr>
          <w:rFonts w:ascii="Arial" w:eastAsia="Calibri" w:hAnsi="Arial" w:cs="Arial"/>
          <w:szCs w:val="24"/>
          <w:lang w:eastAsia="de-DE"/>
        </w:rPr>
        <w:t xml:space="preserve"> </w:t>
      </w:r>
      <w:r w:rsidRPr="009A620D">
        <w:rPr>
          <w:rFonts w:ascii="Arial" w:eastAsia="Calibri" w:hAnsi="Arial" w:cs="Arial"/>
          <w:szCs w:val="24"/>
          <w:lang w:eastAsia="de-DE"/>
        </w:rPr>
        <w:t>und das Fachgymnasium. Die nachfolgende Aufgabe soll Grundlage unterrichtlicher Erprobung sein. Rückmeldungen, Hinweise</w:t>
      </w:r>
      <w:r w:rsidR="00BB4EBC">
        <w:rPr>
          <w:rFonts w:ascii="Arial" w:eastAsia="Calibri" w:hAnsi="Arial" w:cs="Arial"/>
          <w:szCs w:val="24"/>
          <w:lang w:eastAsia="de-DE"/>
        </w:rPr>
        <w:t>, Anregungen und Vorschläge zur</w:t>
      </w:r>
      <w:r w:rsidR="005872A1">
        <w:rPr>
          <w:rFonts w:ascii="Arial" w:eastAsia="Calibri" w:hAnsi="Arial" w:cs="Arial"/>
          <w:szCs w:val="24"/>
          <w:lang w:eastAsia="de-DE"/>
        </w:rPr>
        <w:t xml:space="preserve"> </w:t>
      </w:r>
      <w:r w:rsidRPr="009A620D">
        <w:rPr>
          <w:rFonts w:ascii="Arial" w:eastAsia="Calibri" w:hAnsi="Arial" w:cs="Arial"/>
          <w:szCs w:val="24"/>
          <w:lang w:eastAsia="de-DE"/>
        </w:rPr>
        <w:t xml:space="preserve">Weiterentwicklung der Aufgabe senden Sie bitte über die Eingabemaske (Bildungsserver) oder direkt an </w:t>
      </w:r>
      <w:r w:rsidR="009A620D" w:rsidRPr="009A620D">
        <w:rPr>
          <w:rFonts w:ascii="Arial" w:eastAsia="Calibri" w:hAnsi="Arial" w:cs="Arial"/>
          <w:lang w:eastAsia="de-DE"/>
        </w:rPr>
        <w:t>andrea.neubauer</w:t>
      </w:r>
      <w:r w:rsidRPr="009A620D">
        <w:rPr>
          <w:rFonts w:ascii="Arial" w:eastAsia="Calibri" w:hAnsi="Arial" w:cs="Arial"/>
          <w:szCs w:val="24"/>
          <w:lang w:eastAsia="de-DE"/>
        </w:rPr>
        <w:t>@lisa.mb.sachsen-anhalt.de</w:t>
      </w:r>
    </w:p>
    <w:p w:rsidR="002C5F98" w:rsidRPr="009A620D" w:rsidRDefault="002C5F98" w:rsidP="009A620D">
      <w:pPr>
        <w:spacing w:after="0" w:line="240" w:lineRule="auto"/>
        <w:jc w:val="both"/>
        <w:rPr>
          <w:rFonts w:ascii="Arial" w:eastAsia="Calibri" w:hAnsi="Arial" w:cs="Arial"/>
          <w:szCs w:val="24"/>
          <w:lang w:eastAsia="de-DE"/>
        </w:rPr>
      </w:pPr>
    </w:p>
    <w:p w:rsidR="002C5F98" w:rsidRPr="009A620D" w:rsidRDefault="002C5F98" w:rsidP="000527D7">
      <w:pPr>
        <w:tabs>
          <w:tab w:val="left" w:pos="8085"/>
        </w:tabs>
        <w:spacing w:after="0" w:line="240" w:lineRule="auto"/>
        <w:jc w:val="both"/>
        <w:rPr>
          <w:rFonts w:ascii="Arial" w:eastAsia="Calibri" w:hAnsi="Arial" w:cs="Arial"/>
          <w:szCs w:val="24"/>
          <w:lang w:eastAsia="de-DE"/>
        </w:rPr>
      </w:pPr>
      <w:r w:rsidRPr="009A620D">
        <w:rPr>
          <w:rFonts w:ascii="Arial" w:eastAsia="Calibri" w:hAnsi="Arial" w:cs="Arial"/>
          <w:szCs w:val="24"/>
          <w:lang w:eastAsia="de-DE"/>
        </w:rPr>
        <w:t>An der Erarbeitung der niveaubestimmenden Aufgabe haben mitgewirkt:</w:t>
      </w:r>
      <w:r w:rsidR="000527D7">
        <w:rPr>
          <w:rFonts w:ascii="Arial" w:eastAsia="Calibri" w:hAnsi="Arial" w:cs="Arial"/>
          <w:szCs w:val="24"/>
          <w:lang w:eastAsia="de-DE"/>
        </w:rPr>
        <w:tab/>
      </w:r>
    </w:p>
    <w:p w:rsidR="002C5F98" w:rsidRPr="009A620D" w:rsidRDefault="002C5F98" w:rsidP="009A620D">
      <w:pPr>
        <w:spacing w:after="0" w:line="240" w:lineRule="auto"/>
        <w:jc w:val="both"/>
        <w:rPr>
          <w:rFonts w:ascii="Arial" w:eastAsia="Times New Roman" w:hAnsi="Arial" w:cs="Arial"/>
          <w:bCs/>
          <w:szCs w:val="24"/>
        </w:rPr>
      </w:pPr>
      <w:r w:rsidRPr="009A620D">
        <w:rPr>
          <w:rFonts w:ascii="Arial" w:eastAsia="Times New Roman" w:hAnsi="Arial" w:cs="Arial"/>
          <w:bCs/>
          <w:szCs w:val="24"/>
        </w:rPr>
        <w:t>Buhlert, Henri</w:t>
      </w:r>
      <w:r w:rsidRPr="009A620D">
        <w:rPr>
          <w:rFonts w:ascii="Arial" w:eastAsia="Times New Roman" w:hAnsi="Arial" w:cs="Arial"/>
          <w:bCs/>
          <w:szCs w:val="24"/>
        </w:rPr>
        <w:tab/>
      </w:r>
      <w:r w:rsidRPr="009A620D">
        <w:rPr>
          <w:rFonts w:ascii="Arial" w:eastAsia="Times New Roman" w:hAnsi="Arial" w:cs="Arial"/>
          <w:bCs/>
          <w:szCs w:val="24"/>
        </w:rPr>
        <w:tab/>
      </w:r>
      <w:r w:rsidRPr="009A620D">
        <w:rPr>
          <w:rFonts w:ascii="Arial" w:eastAsia="Times New Roman" w:hAnsi="Arial" w:cs="Arial"/>
          <w:bCs/>
          <w:szCs w:val="24"/>
        </w:rPr>
        <w:tab/>
      </w:r>
      <w:r w:rsidRPr="009A620D">
        <w:rPr>
          <w:rFonts w:ascii="Arial" w:eastAsia="Times New Roman" w:hAnsi="Arial" w:cs="Arial"/>
          <w:bCs/>
          <w:szCs w:val="24"/>
        </w:rPr>
        <w:tab/>
      </w:r>
      <w:r w:rsidRPr="009A620D">
        <w:rPr>
          <w:rFonts w:ascii="Arial" w:eastAsia="Times New Roman" w:hAnsi="Arial" w:cs="Arial"/>
          <w:bCs/>
          <w:szCs w:val="24"/>
        </w:rPr>
        <w:tab/>
        <w:t>Magdeburg</w:t>
      </w:r>
    </w:p>
    <w:p w:rsidR="002C5F98" w:rsidRPr="009A620D" w:rsidRDefault="002C5F98" w:rsidP="009A620D">
      <w:pPr>
        <w:spacing w:after="0" w:line="240" w:lineRule="auto"/>
        <w:jc w:val="both"/>
        <w:rPr>
          <w:rFonts w:ascii="Arial" w:eastAsia="Times New Roman" w:hAnsi="Arial" w:cs="Arial"/>
          <w:bCs/>
          <w:szCs w:val="24"/>
        </w:rPr>
      </w:pPr>
      <w:r w:rsidRPr="009A620D">
        <w:rPr>
          <w:rFonts w:ascii="Arial" w:eastAsia="Times New Roman" w:hAnsi="Arial" w:cs="Arial"/>
          <w:bCs/>
          <w:szCs w:val="24"/>
        </w:rPr>
        <w:t>Karpe,</w:t>
      </w:r>
      <w:r w:rsidRPr="009A620D">
        <w:rPr>
          <w:rFonts w:ascii="Arial" w:eastAsia="Times New Roman" w:hAnsi="Arial" w:cs="Arial"/>
          <w:bCs/>
          <w:szCs w:val="24"/>
        </w:rPr>
        <w:tab/>
        <w:t xml:space="preserve">Stefan </w:t>
      </w:r>
      <w:r w:rsidRPr="009A620D">
        <w:rPr>
          <w:rFonts w:ascii="Arial" w:eastAsia="Times New Roman" w:hAnsi="Arial" w:cs="Arial"/>
          <w:bCs/>
          <w:szCs w:val="24"/>
        </w:rPr>
        <w:tab/>
      </w:r>
      <w:r w:rsidRPr="009A620D">
        <w:rPr>
          <w:rFonts w:ascii="Arial" w:eastAsia="Times New Roman" w:hAnsi="Arial" w:cs="Arial"/>
          <w:bCs/>
          <w:szCs w:val="24"/>
        </w:rPr>
        <w:tab/>
      </w:r>
      <w:r w:rsidRPr="009A620D">
        <w:rPr>
          <w:rFonts w:ascii="Arial" w:eastAsia="Times New Roman" w:hAnsi="Arial" w:cs="Arial"/>
          <w:bCs/>
          <w:szCs w:val="24"/>
        </w:rPr>
        <w:tab/>
      </w:r>
      <w:r w:rsidRPr="009A620D">
        <w:rPr>
          <w:rFonts w:ascii="Arial" w:eastAsia="Times New Roman" w:hAnsi="Arial" w:cs="Arial"/>
          <w:bCs/>
          <w:szCs w:val="24"/>
        </w:rPr>
        <w:tab/>
      </w:r>
      <w:r w:rsidRPr="009A620D">
        <w:rPr>
          <w:rFonts w:ascii="Arial" w:eastAsia="Times New Roman" w:hAnsi="Arial" w:cs="Arial"/>
          <w:bCs/>
          <w:szCs w:val="24"/>
        </w:rPr>
        <w:tab/>
        <w:t>Magdeburg</w:t>
      </w:r>
    </w:p>
    <w:p w:rsidR="002C5F98" w:rsidRPr="009A620D" w:rsidRDefault="002C5F98" w:rsidP="009A620D">
      <w:pPr>
        <w:tabs>
          <w:tab w:val="left" w:pos="2835"/>
        </w:tabs>
        <w:spacing w:after="0" w:line="240" w:lineRule="auto"/>
        <w:jc w:val="both"/>
        <w:rPr>
          <w:rFonts w:ascii="Arial" w:eastAsia="Times New Roman" w:hAnsi="Arial" w:cs="Arial"/>
          <w:szCs w:val="24"/>
        </w:rPr>
      </w:pPr>
      <w:r w:rsidRPr="009A620D">
        <w:rPr>
          <w:rFonts w:ascii="Arial" w:eastAsia="Times New Roman" w:hAnsi="Arial" w:cs="Arial"/>
          <w:bCs/>
          <w:szCs w:val="24"/>
        </w:rPr>
        <w:t>Schulze, Holger</w:t>
      </w:r>
      <w:r w:rsidRPr="009A620D">
        <w:rPr>
          <w:rFonts w:ascii="Arial" w:eastAsia="Times New Roman" w:hAnsi="Arial" w:cs="Arial"/>
          <w:bCs/>
          <w:szCs w:val="24"/>
        </w:rPr>
        <w:tab/>
      </w:r>
      <w:r w:rsidRPr="009A620D">
        <w:rPr>
          <w:rFonts w:ascii="Arial" w:eastAsia="Times New Roman" w:hAnsi="Arial" w:cs="Arial"/>
          <w:bCs/>
          <w:szCs w:val="24"/>
        </w:rPr>
        <w:tab/>
      </w:r>
      <w:r w:rsidRPr="009A620D">
        <w:rPr>
          <w:rFonts w:ascii="Arial" w:eastAsia="Times New Roman" w:hAnsi="Arial" w:cs="Arial"/>
          <w:bCs/>
          <w:szCs w:val="24"/>
        </w:rPr>
        <w:tab/>
      </w:r>
      <w:r w:rsidRPr="009A620D">
        <w:rPr>
          <w:rFonts w:ascii="Arial" w:eastAsia="Times New Roman" w:hAnsi="Arial" w:cs="Arial"/>
          <w:szCs w:val="24"/>
        </w:rPr>
        <w:t>Halle (Leitung der Fachgruppe)</w:t>
      </w:r>
    </w:p>
    <w:p w:rsidR="002C5F98" w:rsidRPr="009A620D" w:rsidRDefault="002C5F98" w:rsidP="009A620D">
      <w:pPr>
        <w:spacing w:after="0" w:line="240" w:lineRule="auto"/>
        <w:jc w:val="both"/>
        <w:rPr>
          <w:rFonts w:ascii="Arial" w:eastAsia="Times New Roman" w:hAnsi="Arial" w:cs="Arial"/>
          <w:bCs/>
          <w:szCs w:val="24"/>
        </w:rPr>
      </w:pPr>
      <w:r w:rsidRPr="009A620D">
        <w:rPr>
          <w:rFonts w:ascii="Arial" w:eastAsia="Times New Roman" w:hAnsi="Arial" w:cs="Arial"/>
          <w:bCs/>
          <w:szCs w:val="24"/>
        </w:rPr>
        <w:t>Vogel, Kirsten</w:t>
      </w:r>
      <w:r w:rsidRPr="009A620D">
        <w:rPr>
          <w:rFonts w:ascii="Arial" w:eastAsia="Times New Roman" w:hAnsi="Arial" w:cs="Arial"/>
          <w:bCs/>
          <w:szCs w:val="24"/>
        </w:rPr>
        <w:tab/>
      </w:r>
      <w:r w:rsidRPr="009A620D">
        <w:rPr>
          <w:rFonts w:ascii="Arial" w:eastAsia="Times New Roman" w:hAnsi="Arial" w:cs="Arial"/>
          <w:bCs/>
          <w:szCs w:val="24"/>
        </w:rPr>
        <w:tab/>
      </w:r>
      <w:r w:rsidRPr="009A620D">
        <w:rPr>
          <w:rFonts w:ascii="Arial" w:eastAsia="Times New Roman" w:hAnsi="Arial" w:cs="Arial"/>
          <w:bCs/>
          <w:szCs w:val="24"/>
        </w:rPr>
        <w:tab/>
      </w:r>
      <w:r w:rsidRPr="009A620D">
        <w:rPr>
          <w:rFonts w:ascii="Arial" w:eastAsia="Times New Roman" w:hAnsi="Arial" w:cs="Arial"/>
          <w:bCs/>
          <w:szCs w:val="24"/>
        </w:rPr>
        <w:tab/>
      </w:r>
      <w:r w:rsidRPr="009A620D">
        <w:rPr>
          <w:rFonts w:ascii="Arial" w:eastAsia="Times New Roman" w:hAnsi="Arial" w:cs="Arial"/>
          <w:bCs/>
          <w:szCs w:val="24"/>
        </w:rPr>
        <w:tab/>
        <w:t>Halle</w:t>
      </w:r>
    </w:p>
    <w:p w:rsidR="002C5F98" w:rsidRPr="009A620D" w:rsidRDefault="002C5F98" w:rsidP="009A620D">
      <w:pPr>
        <w:spacing w:after="0" w:line="240" w:lineRule="auto"/>
        <w:jc w:val="both"/>
        <w:rPr>
          <w:rFonts w:ascii="Arial" w:eastAsia="Calibri" w:hAnsi="Arial" w:cs="Arial"/>
          <w:szCs w:val="24"/>
        </w:rPr>
      </w:pPr>
    </w:p>
    <w:p w:rsidR="002C5F98" w:rsidRPr="009A620D" w:rsidRDefault="002C5F98" w:rsidP="009A620D">
      <w:pPr>
        <w:spacing w:after="0" w:line="240" w:lineRule="auto"/>
        <w:jc w:val="both"/>
        <w:rPr>
          <w:rFonts w:ascii="Arial" w:eastAsia="Calibri" w:hAnsi="Arial" w:cs="Arial"/>
          <w:szCs w:val="24"/>
        </w:rPr>
      </w:pPr>
      <w:r w:rsidRPr="009A620D">
        <w:rPr>
          <w:rFonts w:ascii="Arial" w:eastAsia="Calibri" w:hAnsi="Arial" w:cs="Arial"/>
          <w:szCs w:val="24"/>
        </w:rPr>
        <w:t>Herausgeber im Auftrag des Ministeriums für Bildung des Landes Sachsen-Anhalt:</w:t>
      </w:r>
    </w:p>
    <w:p w:rsidR="002C5F98" w:rsidRPr="009A620D" w:rsidRDefault="002C5F98" w:rsidP="005258F4">
      <w:pPr>
        <w:spacing w:after="0" w:line="240" w:lineRule="auto"/>
        <w:ind w:left="1560" w:right="1416"/>
        <w:jc w:val="both"/>
        <w:rPr>
          <w:rFonts w:ascii="Arial" w:eastAsia="Calibri" w:hAnsi="Arial" w:cs="Arial"/>
          <w:szCs w:val="24"/>
        </w:rPr>
      </w:pPr>
      <w:r w:rsidRPr="009A620D">
        <w:rPr>
          <w:rFonts w:ascii="Arial" w:eastAsia="Calibri" w:hAnsi="Arial" w:cs="Arial"/>
          <w:szCs w:val="24"/>
        </w:rPr>
        <w:t>Landesinstitut für Schulqualität und Lehrerbildung Sachsen-Anhalt</w:t>
      </w:r>
    </w:p>
    <w:p w:rsidR="002C5F98" w:rsidRDefault="002C5F98" w:rsidP="009A620D">
      <w:pPr>
        <w:spacing w:after="0" w:line="240" w:lineRule="auto"/>
        <w:ind w:left="1560" w:right="2125"/>
        <w:jc w:val="both"/>
        <w:rPr>
          <w:rFonts w:ascii="Arial" w:eastAsia="Calibri" w:hAnsi="Arial" w:cs="Arial"/>
          <w:szCs w:val="24"/>
        </w:rPr>
      </w:pPr>
      <w:proofErr w:type="spellStart"/>
      <w:r w:rsidRPr="009A620D">
        <w:rPr>
          <w:rFonts w:ascii="Arial" w:eastAsia="Calibri" w:hAnsi="Arial" w:cs="Arial"/>
          <w:szCs w:val="24"/>
        </w:rPr>
        <w:t>Riebeckplatz</w:t>
      </w:r>
      <w:proofErr w:type="spellEnd"/>
      <w:r w:rsidRPr="009A620D">
        <w:rPr>
          <w:rFonts w:ascii="Arial" w:eastAsia="Calibri" w:hAnsi="Arial" w:cs="Arial"/>
          <w:szCs w:val="24"/>
        </w:rPr>
        <w:t xml:space="preserve"> 09</w:t>
      </w:r>
    </w:p>
    <w:p w:rsidR="00BB4EBC" w:rsidRPr="009A620D" w:rsidRDefault="00BB4EBC" w:rsidP="009A620D">
      <w:pPr>
        <w:spacing w:after="0" w:line="240" w:lineRule="auto"/>
        <w:ind w:left="1560" w:right="2125"/>
        <w:jc w:val="both"/>
        <w:rPr>
          <w:rFonts w:ascii="Arial" w:eastAsia="Calibri" w:hAnsi="Arial" w:cs="Arial"/>
          <w:szCs w:val="24"/>
        </w:rPr>
      </w:pPr>
      <w:r w:rsidRPr="009A620D">
        <w:rPr>
          <w:rFonts w:ascii="Arial" w:eastAsia="Calibri" w:hAnsi="Arial" w:cs="Arial"/>
          <w:szCs w:val="24"/>
        </w:rPr>
        <w:t>06110 Halle</w:t>
      </w:r>
    </w:p>
    <w:p w:rsidR="002C5F98" w:rsidRDefault="002C5F98" w:rsidP="00BB4EBC">
      <w:pPr>
        <w:spacing w:after="0" w:line="240" w:lineRule="auto"/>
        <w:ind w:right="2125"/>
        <w:rPr>
          <w:rFonts w:ascii="Arial" w:eastAsia="Calibri" w:hAnsi="Arial" w:cs="Arial"/>
          <w:szCs w:val="24"/>
        </w:rPr>
      </w:pPr>
    </w:p>
    <w:bookmarkEnd w:id="0"/>
    <w:p w:rsidR="00BB4EBC" w:rsidRDefault="002C5F98" w:rsidP="009A620D">
      <w:pPr>
        <w:spacing w:after="0" w:line="240" w:lineRule="auto"/>
        <w:jc w:val="both"/>
        <w:rPr>
          <w:rFonts w:ascii="Arial" w:eastAsia="Calibri" w:hAnsi="Arial" w:cs="Arial"/>
          <w:szCs w:val="24"/>
        </w:rPr>
      </w:pPr>
      <w:r w:rsidRPr="009A620D">
        <w:rPr>
          <w:rFonts w:ascii="Arial" w:eastAsia="Calibri" w:hAnsi="Arial" w:cs="Arial"/>
          <w:noProof/>
          <w:szCs w:val="24"/>
          <w:lang w:eastAsia="de-DE"/>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193800" cy="787400"/>
            <wp:effectExtent l="0" t="0" r="0" b="0"/>
            <wp:wrapSquare wrapText="bothSides"/>
            <wp:docPr id="1" name="Grafik 1"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anchor>
        </w:drawing>
      </w:r>
    </w:p>
    <w:p w:rsidR="00BB4EBC" w:rsidRDefault="00BB4EBC" w:rsidP="009A620D">
      <w:pPr>
        <w:spacing w:after="0" w:line="240" w:lineRule="auto"/>
        <w:jc w:val="both"/>
        <w:rPr>
          <w:rFonts w:ascii="Arial" w:eastAsia="Calibri" w:hAnsi="Arial" w:cs="Arial"/>
          <w:szCs w:val="24"/>
        </w:rPr>
      </w:pPr>
    </w:p>
    <w:p w:rsidR="00BB4EBC" w:rsidRDefault="00BB4EBC" w:rsidP="009A620D">
      <w:pPr>
        <w:spacing w:after="0" w:line="240" w:lineRule="auto"/>
        <w:jc w:val="both"/>
        <w:rPr>
          <w:rFonts w:ascii="Arial" w:eastAsia="Calibri" w:hAnsi="Arial" w:cs="Arial"/>
          <w:szCs w:val="24"/>
        </w:rPr>
      </w:pPr>
    </w:p>
    <w:p w:rsidR="00BB4EBC" w:rsidRDefault="00BB4EBC" w:rsidP="009A620D">
      <w:pPr>
        <w:spacing w:after="0" w:line="240" w:lineRule="auto"/>
        <w:jc w:val="both"/>
        <w:rPr>
          <w:rFonts w:ascii="Arial" w:eastAsia="Calibri" w:hAnsi="Arial" w:cs="Arial"/>
          <w:szCs w:val="24"/>
        </w:rPr>
      </w:pPr>
      <w:bookmarkStart w:id="1" w:name="_GoBack"/>
      <w:bookmarkEnd w:id="1"/>
    </w:p>
    <w:p w:rsidR="00BB4EBC" w:rsidRPr="009A620D" w:rsidRDefault="00BB4EBC" w:rsidP="009A620D">
      <w:pPr>
        <w:spacing w:after="0" w:line="240" w:lineRule="auto"/>
        <w:jc w:val="both"/>
        <w:rPr>
          <w:rFonts w:ascii="Arial" w:eastAsia="Calibri" w:hAnsi="Arial" w:cs="Arial"/>
          <w:szCs w:val="24"/>
        </w:rPr>
      </w:pPr>
    </w:p>
    <w:p w:rsidR="002C5F98" w:rsidRPr="009A620D" w:rsidRDefault="002C5F98" w:rsidP="009A620D">
      <w:pPr>
        <w:spacing w:after="0" w:line="240" w:lineRule="auto"/>
        <w:jc w:val="both"/>
        <w:rPr>
          <w:rFonts w:ascii="Arial" w:eastAsia="Calibri" w:hAnsi="Arial" w:cs="Arial"/>
          <w:sz w:val="20"/>
          <w:szCs w:val="20"/>
        </w:rPr>
      </w:pPr>
      <w:r w:rsidRPr="009A620D">
        <w:rPr>
          <w:rFonts w:ascii="Arial" w:eastAsia="Calibri" w:hAnsi="Arial" w:cs="Arial"/>
          <w:sz w:val="20"/>
          <w:szCs w:val="20"/>
        </w:rPr>
        <w:t xml:space="preserve">Die vorliegende Publikation, </w:t>
      </w:r>
      <w:r w:rsidRPr="009A620D">
        <w:rPr>
          <w:rFonts w:ascii="Arial" w:eastAsia="Times New Roman" w:hAnsi="Arial" w:cs="Arial"/>
          <w:iCs/>
          <w:sz w:val="20"/>
          <w:szCs w:val="20"/>
        </w:rPr>
        <w:t>mit Ausnahme der Quellen Dritter,</w:t>
      </w:r>
      <w:r w:rsidRPr="009A620D">
        <w:rPr>
          <w:rFonts w:ascii="Arial" w:eastAsia="Calibri" w:hAnsi="Arial" w:cs="Arial"/>
          <w:sz w:val="20"/>
          <w:szCs w:val="20"/>
        </w:rPr>
        <w:t xml:space="preserve"> ist unter der „Creative Commons“-Lizenz veröffentlicht.</w:t>
      </w:r>
    </w:p>
    <w:p w:rsidR="002C5F98" w:rsidRPr="009A620D" w:rsidRDefault="002C5F98" w:rsidP="009A620D">
      <w:pPr>
        <w:spacing w:before="60" w:after="0" w:line="240" w:lineRule="auto"/>
        <w:jc w:val="both"/>
        <w:rPr>
          <w:rFonts w:ascii="Arial" w:eastAsia="Calibri" w:hAnsi="Arial" w:cs="Arial"/>
          <w:sz w:val="20"/>
          <w:szCs w:val="20"/>
        </w:rPr>
      </w:pPr>
    </w:p>
    <w:p w:rsidR="002C5F98" w:rsidRPr="000527D7" w:rsidRDefault="002C5F98" w:rsidP="009A620D">
      <w:pPr>
        <w:spacing w:after="0" w:line="240" w:lineRule="auto"/>
        <w:jc w:val="both"/>
        <w:rPr>
          <w:rFonts w:ascii="Arial" w:eastAsia="Calibri" w:hAnsi="Arial" w:cs="Arial"/>
          <w:sz w:val="20"/>
          <w:szCs w:val="20"/>
          <w:u w:val="single"/>
          <w:lang w:val="en-US"/>
        </w:rPr>
      </w:pPr>
      <w:r w:rsidRPr="009A620D">
        <w:rPr>
          <w:rFonts w:ascii="Arial" w:eastAsia="Calibri" w:hAnsi="Arial" w:cs="Arial"/>
          <w:noProof/>
          <w:sz w:val="20"/>
          <w:szCs w:val="20"/>
          <w:lang w:eastAsia="de-DE"/>
        </w:rPr>
        <w:drawing>
          <wp:inline distT="0" distB="0" distL="0" distR="0" wp14:anchorId="034E621A" wp14:editId="71162D86">
            <wp:extent cx="141800" cy="141800"/>
            <wp:effectExtent l="0" t="0" r="10795" b="10795"/>
            <wp:docPr id="2" name="Grafik 2"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9A620D">
        <w:rPr>
          <w:rFonts w:ascii="Arial" w:eastAsia="Calibri" w:hAnsi="Arial" w:cs="Arial"/>
          <w:noProof/>
          <w:sz w:val="20"/>
          <w:szCs w:val="20"/>
          <w:lang w:eastAsia="de-DE"/>
        </w:rPr>
        <w:drawing>
          <wp:inline distT="0" distB="0" distL="0" distR="0" wp14:anchorId="7ADD62B7" wp14:editId="1A211320">
            <wp:extent cx="141800" cy="141800"/>
            <wp:effectExtent l="0" t="0" r="10795" b="10795"/>
            <wp:docPr id="6" name="Grafik 6"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BB4EBC">
        <w:rPr>
          <w:rFonts w:ascii="Arial" w:eastAsia="Calibri" w:hAnsi="Arial" w:cs="Arial"/>
          <w:sz w:val="20"/>
          <w:szCs w:val="20"/>
        </w:rPr>
        <w:t xml:space="preserve"> CC B</w:t>
      </w:r>
      <w:r w:rsidRPr="009A620D">
        <w:rPr>
          <w:rFonts w:ascii="Arial" w:eastAsia="Calibri" w:hAnsi="Arial" w:cs="Arial"/>
          <w:sz w:val="20"/>
          <w:szCs w:val="20"/>
          <w:lang w:val="en-US"/>
        </w:rPr>
        <w:t xml:space="preserve">Y-SA 3.0 DE </w:t>
      </w:r>
      <w:r w:rsidRPr="009A620D">
        <w:rPr>
          <w:rFonts w:ascii="Arial" w:eastAsia="Calibri" w:hAnsi="Arial" w:cs="Arial"/>
          <w:sz w:val="20"/>
          <w:szCs w:val="20"/>
          <w:lang w:val="en-US"/>
        </w:rPr>
        <w:tab/>
      </w:r>
      <w:hyperlink r:id="rId12" w:history="1">
        <w:r w:rsidR="00890E6F" w:rsidRPr="00EC1363">
          <w:rPr>
            <w:rFonts w:eastAsia="Calibri" w:cs="Arial"/>
            <w:color w:val="0000FF"/>
            <w:sz w:val="20"/>
            <w:szCs w:val="20"/>
            <w:u w:val="single"/>
            <w:lang w:val="en-US"/>
          </w:rPr>
          <w:t>http://creativecommons.org/licenses/by-sa/3.0/de/</w:t>
        </w:r>
      </w:hyperlink>
    </w:p>
    <w:p w:rsidR="002C5F98" w:rsidRPr="009A620D" w:rsidRDefault="002C5F98" w:rsidP="009A620D">
      <w:pPr>
        <w:spacing w:before="60" w:after="0" w:line="240" w:lineRule="auto"/>
        <w:jc w:val="both"/>
        <w:rPr>
          <w:rFonts w:ascii="Arial" w:eastAsia="Calibri" w:hAnsi="Arial" w:cs="Arial"/>
          <w:sz w:val="20"/>
          <w:szCs w:val="20"/>
          <w:lang w:val="en-US"/>
        </w:rPr>
      </w:pPr>
    </w:p>
    <w:p w:rsidR="002C5F98" w:rsidRPr="009A620D" w:rsidRDefault="002C5F98" w:rsidP="009A620D">
      <w:pPr>
        <w:widowControl w:val="0"/>
        <w:autoSpaceDE w:val="0"/>
        <w:autoSpaceDN w:val="0"/>
        <w:adjustRightInd w:val="0"/>
        <w:spacing w:after="0" w:line="240" w:lineRule="auto"/>
        <w:jc w:val="both"/>
        <w:rPr>
          <w:rFonts w:ascii="Arial" w:eastAsia="Times New Roman" w:hAnsi="Arial" w:cs="Arial"/>
          <w:sz w:val="20"/>
          <w:szCs w:val="20"/>
        </w:rPr>
      </w:pPr>
      <w:r w:rsidRPr="009A620D">
        <w:rPr>
          <w:rFonts w:ascii="Arial" w:eastAsia="Times New Roman" w:hAnsi="Arial"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5872A1" w:rsidRDefault="002C5F98" w:rsidP="005872A1">
      <w:pPr>
        <w:spacing w:after="0" w:line="240" w:lineRule="auto"/>
        <w:jc w:val="both"/>
        <w:rPr>
          <w:rFonts w:ascii="Arial" w:eastAsia="Times New Roman" w:hAnsi="Arial" w:cs="Arial"/>
          <w:iCs/>
          <w:sz w:val="20"/>
          <w:szCs w:val="20"/>
        </w:rPr>
      </w:pPr>
      <w:r w:rsidRPr="009A620D">
        <w:rPr>
          <w:rFonts w:ascii="Arial" w:eastAsia="Times New Roman" w:hAnsi="Arial" w:cs="Arial"/>
          <w:iCs/>
          <w:sz w:val="20"/>
          <w:szCs w:val="20"/>
        </w:rPr>
        <w:t>Die Rechte für Fotos, Abbildungen und Zitate für Quellen Dritter bleiben bei den jeweiligen Rechteinhabern, diese Angaben können Sie den Quellen entnehmen. Der Herausgeber hat sich intensiv bemüht, alle Inhaber von Rechten zu benennen. Falls Sie uns weitere Urheber und Rechteinhaber benennen können, würden wir uns über Ihren Hinweis freuen.</w:t>
      </w:r>
    </w:p>
    <w:p w:rsidR="005872A1" w:rsidRDefault="005872A1" w:rsidP="005872A1">
      <w:pPr>
        <w:spacing w:after="0" w:line="240" w:lineRule="auto"/>
        <w:jc w:val="both"/>
        <w:rPr>
          <w:rFonts w:ascii="Arial" w:eastAsia="Times New Roman" w:hAnsi="Arial" w:cs="Arial"/>
          <w:iCs/>
          <w:sz w:val="20"/>
          <w:szCs w:val="20"/>
        </w:rPr>
        <w:sectPr w:rsidR="005872A1" w:rsidSect="009141FF">
          <w:footerReference w:type="default" r:id="rId13"/>
          <w:footerReference w:type="first" r:id="rId14"/>
          <w:pgSz w:w="11906" w:h="16838" w:code="9"/>
          <w:pgMar w:top="1588" w:right="1134" w:bottom="1247" w:left="1134" w:header="964" w:footer="851" w:gutter="0"/>
          <w:pgNumType w:start="0"/>
          <w:cols w:space="708"/>
          <w:docGrid w:linePitch="360"/>
        </w:sectPr>
      </w:pPr>
    </w:p>
    <w:p w:rsidR="00AC2454" w:rsidRPr="00AC2454" w:rsidRDefault="005872A1" w:rsidP="00AC2454">
      <w:pPr>
        <w:pStyle w:val="berschrift1"/>
      </w:pPr>
      <w:r>
        <w:lastRenderedPageBreak/>
        <w:t>Überwachung eines Lötautomaten</w:t>
      </w:r>
    </w:p>
    <w:p w:rsidR="00AC2454" w:rsidRPr="00AC2454" w:rsidRDefault="00AC2454" w:rsidP="00AC2454">
      <w:pPr>
        <w:pStyle w:val="berschrift2"/>
      </w:pPr>
      <w:r w:rsidRPr="00AC2454">
        <w:t>Einführungsphase</w:t>
      </w:r>
    </w:p>
    <w:p w:rsidR="006A514A" w:rsidRDefault="001361E5" w:rsidP="007A6E7B">
      <w:pPr>
        <w:spacing w:after="0" w:line="360" w:lineRule="auto"/>
        <w:jc w:val="both"/>
        <w:rPr>
          <w:rFonts w:ascii="Arial" w:hAnsi="Arial" w:cs="Arial"/>
        </w:rPr>
      </w:pPr>
      <w:r>
        <w:rPr>
          <w:rFonts w:ascii="Arial" w:hAnsi="Arial" w:cs="Arial"/>
        </w:rPr>
        <w:t>Be</w:t>
      </w:r>
      <w:r w:rsidR="00140703">
        <w:rPr>
          <w:rFonts w:ascii="Arial" w:hAnsi="Arial" w:cs="Arial"/>
        </w:rPr>
        <w:t>i einem Lötautomaten wird die Lö</w:t>
      </w:r>
      <w:r>
        <w:rPr>
          <w:rFonts w:ascii="Arial" w:hAnsi="Arial" w:cs="Arial"/>
        </w:rPr>
        <w:t xml:space="preserve">ttemperatur mit einem Thermostat geregelt. </w:t>
      </w:r>
      <w:r w:rsidR="00AC2454">
        <w:rPr>
          <w:rFonts w:ascii="Arial" w:hAnsi="Arial" w:cs="Arial"/>
        </w:rPr>
        <w:t xml:space="preserve">Üblicherweise </w:t>
      </w:r>
      <w:r>
        <w:rPr>
          <w:rFonts w:ascii="Arial" w:hAnsi="Arial" w:cs="Arial"/>
        </w:rPr>
        <w:t>wird die Funktion dieser Anlage durch einen Bediener</w:t>
      </w:r>
      <w:r w:rsidR="00D866BE">
        <w:rPr>
          <w:rFonts w:ascii="Arial" w:hAnsi="Arial" w:cs="Arial"/>
        </w:rPr>
        <w:t xml:space="preserve"> überwacht</w:t>
      </w:r>
      <w:r>
        <w:rPr>
          <w:rFonts w:ascii="Arial" w:hAnsi="Arial" w:cs="Arial"/>
        </w:rPr>
        <w:t>.</w:t>
      </w:r>
    </w:p>
    <w:p w:rsidR="00D866BE" w:rsidRDefault="00D866BE" w:rsidP="007A6E7B">
      <w:pPr>
        <w:spacing w:after="0" w:line="360" w:lineRule="auto"/>
        <w:jc w:val="both"/>
        <w:rPr>
          <w:rFonts w:ascii="Arial" w:hAnsi="Arial" w:cs="Arial"/>
        </w:rPr>
      </w:pPr>
      <w:r>
        <w:rPr>
          <w:rFonts w:ascii="Arial" w:hAnsi="Arial" w:cs="Arial"/>
        </w:rPr>
        <w:t>Eine optische Meldun</w:t>
      </w:r>
      <w:r w:rsidR="00AC2454">
        <w:rPr>
          <w:rFonts w:ascii="Arial" w:hAnsi="Arial" w:cs="Arial"/>
        </w:rPr>
        <w:t>g soll den Fehlerfall anzeigen.</w:t>
      </w:r>
    </w:p>
    <w:p w:rsidR="002B0BD9" w:rsidRDefault="00D866BE" w:rsidP="00F47C72">
      <w:pPr>
        <w:spacing w:after="120" w:line="360" w:lineRule="auto"/>
        <w:jc w:val="both"/>
        <w:rPr>
          <w:rFonts w:ascii="Arial" w:hAnsi="Arial" w:cs="Arial"/>
        </w:rPr>
      </w:pPr>
      <w:r>
        <w:rPr>
          <w:rFonts w:ascii="Arial" w:hAnsi="Arial" w:cs="Arial"/>
        </w:rPr>
        <w:t>E</w:t>
      </w:r>
      <w:r w:rsidR="002C5F98" w:rsidRPr="006A514A">
        <w:rPr>
          <w:rFonts w:ascii="Arial" w:hAnsi="Arial" w:cs="Arial"/>
        </w:rPr>
        <w:t>in</w:t>
      </w:r>
      <w:r w:rsidR="00AC2454">
        <w:rPr>
          <w:rFonts w:ascii="Arial" w:hAnsi="Arial" w:cs="Arial"/>
        </w:rPr>
        <w:t xml:space="preserve"> </w:t>
      </w:r>
      <w:r>
        <w:rPr>
          <w:rFonts w:ascii="Arial" w:hAnsi="Arial" w:cs="Arial"/>
        </w:rPr>
        <w:t xml:space="preserve">Fehlerfall liegt </w:t>
      </w:r>
      <w:r w:rsidR="00AC2454">
        <w:rPr>
          <w:rFonts w:ascii="Arial" w:hAnsi="Arial" w:cs="Arial"/>
        </w:rPr>
        <w:t xml:space="preserve">dann </w:t>
      </w:r>
      <w:r>
        <w:rPr>
          <w:rFonts w:ascii="Arial" w:hAnsi="Arial" w:cs="Arial"/>
        </w:rPr>
        <w:t>vor, wenn</w:t>
      </w:r>
      <w:r w:rsidR="002C5F98" w:rsidRPr="006A514A">
        <w:rPr>
          <w:rFonts w:ascii="Arial" w:hAnsi="Arial" w:cs="Arial"/>
        </w:rPr>
        <w:t xml:space="preserve"> </w:t>
      </w:r>
      <w:r w:rsidR="00AC2454">
        <w:rPr>
          <w:rFonts w:ascii="Arial" w:hAnsi="Arial" w:cs="Arial"/>
        </w:rPr>
        <w:t>das</w:t>
      </w:r>
      <w:r w:rsidR="00AC2454" w:rsidRPr="006A514A">
        <w:rPr>
          <w:rFonts w:ascii="Arial" w:hAnsi="Arial" w:cs="Arial"/>
        </w:rPr>
        <w:t xml:space="preserve"> Thermostat funktioniert</w:t>
      </w:r>
      <w:r w:rsidR="00AC2454">
        <w:rPr>
          <w:rFonts w:ascii="Arial" w:hAnsi="Arial" w:cs="Arial"/>
        </w:rPr>
        <w:t>,</w:t>
      </w:r>
      <w:r w:rsidR="00AC2454" w:rsidRPr="006A514A">
        <w:rPr>
          <w:rFonts w:ascii="Arial" w:hAnsi="Arial" w:cs="Arial"/>
        </w:rPr>
        <w:t xml:space="preserve"> </w:t>
      </w:r>
      <w:r w:rsidR="00AC2454">
        <w:rPr>
          <w:rFonts w:ascii="Arial" w:hAnsi="Arial" w:cs="Arial"/>
        </w:rPr>
        <w:t xml:space="preserve">aber </w:t>
      </w:r>
      <w:r w:rsidR="002C5F98" w:rsidRPr="006A514A">
        <w:rPr>
          <w:rFonts w:ascii="Arial" w:hAnsi="Arial" w:cs="Arial"/>
        </w:rPr>
        <w:t>die Betri</w:t>
      </w:r>
      <w:r w:rsidR="00036B2B">
        <w:rPr>
          <w:rFonts w:ascii="Arial" w:hAnsi="Arial" w:cs="Arial"/>
        </w:rPr>
        <w:t>ebseinheit unbesetzt ist</w:t>
      </w:r>
      <w:r w:rsidR="00140703">
        <w:rPr>
          <w:rFonts w:ascii="Arial" w:hAnsi="Arial" w:cs="Arial"/>
        </w:rPr>
        <w:t>,</w:t>
      </w:r>
      <w:r w:rsidR="00036B2B">
        <w:rPr>
          <w:rFonts w:ascii="Arial" w:hAnsi="Arial" w:cs="Arial"/>
        </w:rPr>
        <w:t xml:space="preserve"> und</w:t>
      </w:r>
      <w:r>
        <w:rPr>
          <w:rFonts w:ascii="Arial" w:hAnsi="Arial" w:cs="Arial"/>
        </w:rPr>
        <w:t xml:space="preserve"> w</w:t>
      </w:r>
      <w:r w:rsidR="00036B2B">
        <w:rPr>
          <w:rFonts w:ascii="Arial" w:hAnsi="Arial" w:cs="Arial"/>
        </w:rPr>
        <w:t>enn das</w:t>
      </w:r>
      <w:r w:rsidR="002C5F98" w:rsidRPr="006A514A">
        <w:rPr>
          <w:rFonts w:ascii="Arial" w:hAnsi="Arial" w:cs="Arial"/>
        </w:rPr>
        <w:t xml:space="preserve"> Thermostat nicht f</w:t>
      </w:r>
      <w:r w:rsidR="006838B1" w:rsidRPr="006A514A">
        <w:rPr>
          <w:rFonts w:ascii="Arial" w:hAnsi="Arial" w:cs="Arial"/>
        </w:rPr>
        <w:t xml:space="preserve">unktioniert, aber sonst keine </w:t>
      </w:r>
      <w:r>
        <w:rPr>
          <w:rFonts w:ascii="Arial" w:hAnsi="Arial" w:cs="Arial"/>
        </w:rPr>
        <w:t xml:space="preserve">weiteren </w:t>
      </w:r>
      <w:r w:rsidR="006838B1" w:rsidRPr="006A514A">
        <w:rPr>
          <w:rFonts w:ascii="Arial" w:hAnsi="Arial" w:cs="Arial"/>
        </w:rPr>
        <w:t>S</w:t>
      </w:r>
      <w:r w:rsidR="002C5F98" w:rsidRPr="006A514A">
        <w:rPr>
          <w:rFonts w:ascii="Arial" w:hAnsi="Arial" w:cs="Arial"/>
        </w:rPr>
        <w:t>törung</w:t>
      </w:r>
      <w:r>
        <w:rPr>
          <w:rFonts w:ascii="Arial" w:hAnsi="Arial" w:cs="Arial"/>
        </w:rPr>
        <w:t>en</w:t>
      </w:r>
      <w:r w:rsidR="007A6E7B">
        <w:rPr>
          <w:rFonts w:ascii="Arial" w:hAnsi="Arial" w:cs="Arial"/>
        </w:rPr>
        <w:t xml:space="preserve"> vorliegen.</w:t>
      </w:r>
    </w:p>
    <w:p w:rsidR="002B0BD9" w:rsidRPr="002B0BD9" w:rsidRDefault="002B0BD9" w:rsidP="0060760B">
      <w:pPr>
        <w:pStyle w:val="Listenabsatz"/>
        <w:numPr>
          <w:ilvl w:val="1"/>
          <w:numId w:val="3"/>
        </w:numPr>
        <w:spacing w:after="120" w:line="360" w:lineRule="auto"/>
        <w:ind w:left="567" w:hanging="567"/>
        <w:jc w:val="both"/>
        <w:rPr>
          <w:rFonts w:ascii="Arial" w:hAnsi="Arial" w:cs="Arial"/>
        </w:rPr>
      </w:pPr>
      <w:r w:rsidRPr="002B0BD9">
        <w:rPr>
          <w:rFonts w:ascii="Arial" w:hAnsi="Arial" w:cs="Arial"/>
        </w:rPr>
        <w:t xml:space="preserve">Entwickeln Sie die </w:t>
      </w:r>
      <w:r w:rsidR="00036B2B">
        <w:rPr>
          <w:rFonts w:ascii="Arial" w:hAnsi="Arial" w:cs="Arial"/>
        </w:rPr>
        <w:t>Wahrheitstabelle</w:t>
      </w:r>
      <w:r w:rsidRPr="002B0BD9">
        <w:rPr>
          <w:rFonts w:ascii="Arial" w:hAnsi="Arial" w:cs="Arial"/>
        </w:rPr>
        <w:t>.</w:t>
      </w:r>
    </w:p>
    <w:p w:rsidR="002B0BD9" w:rsidRDefault="002B0BD9" w:rsidP="0060760B">
      <w:pPr>
        <w:pStyle w:val="Listenabsatz"/>
        <w:numPr>
          <w:ilvl w:val="1"/>
          <w:numId w:val="3"/>
        </w:numPr>
        <w:spacing w:after="120" w:line="360" w:lineRule="auto"/>
        <w:ind w:left="567" w:hanging="567"/>
        <w:jc w:val="both"/>
        <w:rPr>
          <w:rFonts w:ascii="Arial" w:hAnsi="Arial" w:cs="Arial"/>
        </w:rPr>
      </w:pPr>
      <w:r>
        <w:rPr>
          <w:rFonts w:ascii="Arial" w:hAnsi="Arial" w:cs="Arial"/>
        </w:rPr>
        <w:t>Erstellen Sie</w:t>
      </w:r>
      <w:r w:rsidR="002C5F98" w:rsidRPr="002B0BD9">
        <w:rPr>
          <w:rFonts w:ascii="Arial" w:hAnsi="Arial" w:cs="Arial"/>
        </w:rPr>
        <w:t xml:space="preserve"> die Normalform </w:t>
      </w:r>
      <w:r>
        <w:rPr>
          <w:rFonts w:ascii="Arial" w:hAnsi="Arial" w:cs="Arial"/>
        </w:rPr>
        <w:t>der Schaltfunktion.</w:t>
      </w:r>
    </w:p>
    <w:p w:rsidR="00811B2A" w:rsidRDefault="002B0BD9" w:rsidP="0060760B">
      <w:pPr>
        <w:pStyle w:val="Listenabsatz"/>
        <w:numPr>
          <w:ilvl w:val="1"/>
          <w:numId w:val="3"/>
        </w:numPr>
        <w:spacing w:after="120" w:line="360" w:lineRule="auto"/>
        <w:ind w:left="567" w:hanging="567"/>
        <w:jc w:val="both"/>
        <w:rPr>
          <w:rFonts w:ascii="Arial" w:hAnsi="Arial" w:cs="Arial"/>
        </w:rPr>
      </w:pPr>
      <w:r>
        <w:rPr>
          <w:rFonts w:ascii="Arial" w:hAnsi="Arial" w:cs="Arial"/>
        </w:rPr>
        <w:t>Entwerfen Sie daraus den</w:t>
      </w:r>
      <w:r w:rsidR="002C5F98" w:rsidRPr="002B0BD9">
        <w:rPr>
          <w:rFonts w:ascii="Arial" w:hAnsi="Arial" w:cs="Arial"/>
        </w:rPr>
        <w:t xml:space="preserve"> Schaltplan.</w:t>
      </w:r>
    </w:p>
    <w:p w:rsidR="002B0BD9" w:rsidRDefault="002B0BD9" w:rsidP="0060760B">
      <w:pPr>
        <w:pStyle w:val="Listenabsatz"/>
        <w:numPr>
          <w:ilvl w:val="1"/>
          <w:numId w:val="3"/>
        </w:numPr>
        <w:spacing w:after="120" w:line="360" w:lineRule="auto"/>
        <w:ind w:left="567" w:hanging="567"/>
        <w:jc w:val="both"/>
        <w:rPr>
          <w:rFonts w:ascii="Arial" w:hAnsi="Arial" w:cs="Arial"/>
        </w:rPr>
      </w:pPr>
      <w:r>
        <w:rPr>
          <w:rFonts w:ascii="Arial" w:hAnsi="Arial" w:cs="Arial"/>
        </w:rPr>
        <w:t>Präsentieren Sie die Ergebnisse der Aufgabenstellung und diskutieren Sie diese im Rahmen eines Fachgesprächs vor der Klasse.</w:t>
      </w:r>
    </w:p>
    <w:p w:rsidR="002B0BD9" w:rsidRDefault="002B0BD9" w:rsidP="00F47C72">
      <w:pPr>
        <w:spacing w:after="120" w:line="360" w:lineRule="auto"/>
        <w:jc w:val="both"/>
        <w:rPr>
          <w:rFonts w:ascii="Arial" w:hAnsi="Arial" w:cs="Arial"/>
          <w:b/>
        </w:rPr>
      </w:pPr>
      <w:r>
        <w:rPr>
          <w:rFonts w:ascii="Arial" w:hAnsi="Arial" w:cs="Arial"/>
          <w:b/>
        </w:rPr>
        <w:t>Material</w:t>
      </w:r>
    </w:p>
    <w:p w:rsidR="002B0BD9" w:rsidRPr="001702B5" w:rsidRDefault="002B0BD9" w:rsidP="001702B5">
      <w:pPr>
        <w:pStyle w:val="Listenabsatz"/>
        <w:numPr>
          <w:ilvl w:val="0"/>
          <w:numId w:val="7"/>
        </w:numPr>
        <w:spacing w:after="120" w:line="360" w:lineRule="auto"/>
        <w:jc w:val="both"/>
        <w:rPr>
          <w:rFonts w:ascii="Arial" w:hAnsi="Arial" w:cs="Arial"/>
        </w:rPr>
      </w:pPr>
      <w:r w:rsidRPr="001702B5">
        <w:rPr>
          <w:rFonts w:ascii="Arial" w:hAnsi="Arial" w:cs="Arial"/>
        </w:rPr>
        <w:t>Nachschlagewerk</w:t>
      </w:r>
    </w:p>
    <w:p w:rsidR="00AC2454" w:rsidRDefault="00AC2454">
      <w:pPr>
        <w:rPr>
          <w:rFonts w:ascii="Arial" w:hAnsi="Arial" w:cs="Arial"/>
        </w:rPr>
      </w:pPr>
      <w:r>
        <w:rPr>
          <w:rFonts w:ascii="Arial" w:hAnsi="Arial" w:cs="Arial"/>
        </w:rPr>
        <w:br w:type="page"/>
      </w:r>
    </w:p>
    <w:p w:rsidR="002B0BD9" w:rsidRDefault="002B0BD9" w:rsidP="00F47C72">
      <w:pPr>
        <w:spacing w:line="360" w:lineRule="auto"/>
        <w:jc w:val="both"/>
        <w:rPr>
          <w:rFonts w:ascii="Arial" w:hAnsi="Arial" w:cs="Arial"/>
          <w:b/>
        </w:rPr>
      </w:pPr>
      <w:r>
        <w:rPr>
          <w:rFonts w:ascii="Arial" w:hAnsi="Arial" w:cs="Arial"/>
          <w:b/>
        </w:rPr>
        <w:lastRenderedPageBreak/>
        <w:t>Einordnung in den Fachlehrplan</w:t>
      </w:r>
    </w:p>
    <w:tbl>
      <w:tblPr>
        <w:tblStyle w:val="Tabellenraster"/>
        <w:tblW w:w="98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bottom w:w="85" w:type="dxa"/>
        </w:tblCellMar>
        <w:tblLook w:val="04A0" w:firstRow="1" w:lastRow="0" w:firstColumn="1" w:lastColumn="0" w:noHBand="0" w:noVBand="1"/>
      </w:tblPr>
      <w:tblGrid>
        <w:gridCol w:w="9854"/>
      </w:tblGrid>
      <w:tr w:rsidR="00BB1964" w:rsidTr="009A620D">
        <w:trPr>
          <w:jc w:val="center"/>
        </w:trPr>
        <w:tc>
          <w:tcPr>
            <w:tcW w:w="9855" w:type="dxa"/>
            <w:tcBorders>
              <w:top w:val="single" w:sz="6" w:space="0" w:color="auto"/>
              <w:left w:val="single" w:sz="6" w:space="0" w:color="auto"/>
              <w:bottom w:val="single" w:sz="6" w:space="0" w:color="auto"/>
              <w:right w:val="single" w:sz="6" w:space="0" w:color="auto"/>
            </w:tcBorders>
            <w:hideMark/>
          </w:tcPr>
          <w:p w:rsidR="00BB1964" w:rsidRPr="007A6E7B" w:rsidRDefault="00BB1964" w:rsidP="00AC2454">
            <w:pPr>
              <w:spacing w:line="360" w:lineRule="auto"/>
              <w:rPr>
                <w:rFonts w:ascii="Arial" w:eastAsia="Times New Roman" w:hAnsi="Arial" w:cs="Arial"/>
                <w:u w:val="single"/>
              </w:rPr>
            </w:pPr>
            <w:r w:rsidRPr="0003495E">
              <w:rPr>
                <w:rFonts w:ascii="Arial" w:hAnsi="Arial" w:cs="Arial"/>
                <w:u w:val="single"/>
              </w:rPr>
              <w:t>Kompetenzschwerpunkte:</w:t>
            </w:r>
          </w:p>
          <w:p w:rsidR="007A6E7B" w:rsidRPr="004D5141" w:rsidRDefault="00BB1964" w:rsidP="00AC2454">
            <w:pPr>
              <w:numPr>
                <w:ilvl w:val="0"/>
                <w:numId w:val="1"/>
              </w:numPr>
              <w:spacing w:line="360" w:lineRule="auto"/>
              <w:rPr>
                <w:rFonts w:ascii="Arial" w:eastAsia="Times New Roman" w:hAnsi="Arial" w:cs="Arial"/>
              </w:rPr>
            </w:pPr>
            <w:r w:rsidRPr="0003495E">
              <w:rPr>
                <w:rFonts w:ascii="Arial" w:hAnsi="Arial" w:cs="Arial"/>
              </w:rPr>
              <w:t xml:space="preserve">Schaltungen </w:t>
            </w:r>
            <w:r w:rsidR="004D5141">
              <w:rPr>
                <w:rFonts w:ascii="Arial" w:hAnsi="Arial" w:cs="Arial"/>
              </w:rPr>
              <w:t>aufbauen und Messungen durchführen</w:t>
            </w:r>
          </w:p>
        </w:tc>
      </w:tr>
      <w:tr w:rsidR="00BB1964" w:rsidTr="009A620D">
        <w:trPr>
          <w:jc w:val="center"/>
        </w:trPr>
        <w:tc>
          <w:tcPr>
            <w:tcW w:w="9855" w:type="dxa"/>
            <w:tcBorders>
              <w:top w:val="single" w:sz="6" w:space="0" w:color="auto"/>
              <w:left w:val="single" w:sz="6" w:space="0" w:color="auto"/>
              <w:bottom w:val="single" w:sz="6" w:space="0" w:color="auto"/>
              <w:right w:val="single" w:sz="6" w:space="0" w:color="auto"/>
            </w:tcBorders>
            <w:hideMark/>
          </w:tcPr>
          <w:p w:rsidR="00BB1964" w:rsidRPr="0003495E" w:rsidRDefault="00BB1964" w:rsidP="00AC2454">
            <w:pPr>
              <w:spacing w:line="360" w:lineRule="auto"/>
              <w:rPr>
                <w:rFonts w:ascii="Arial" w:eastAsia="Times New Roman" w:hAnsi="Arial" w:cs="Arial"/>
                <w:u w:val="single"/>
              </w:rPr>
            </w:pPr>
            <w:r w:rsidRPr="0003495E">
              <w:rPr>
                <w:rFonts w:ascii="Arial" w:hAnsi="Arial" w:cs="Arial"/>
                <w:u w:val="single"/>
              </w:rPr>
              <w:t>zu entwickelnde Schlüsselkompetenzen</w:t>
            </w:r>
            <w:r w:rsidR="007A6E7B">
              <w:rPr>
                <w:rFonts w:ascii="Arial" w:hAnsi="Arial" w:cs="Arial"/>
                <w:u w:val="single"/>
              </w:rPr>
              <w:t>:</w:t>
            </w:r>
          </w:p>
          <w:p w:rsidR="00BB1964" w:rsidRPr="001702B5" w:rsidRDefault="00BB1964" w:rsidP="001702B5">
            <w:pPr>
              <w:pStyle w:val="Listenabsatz"/>
              <w:numPr>
                <w:ilvl w:val="0"/>
                <w:numId w:val="7"/>
              </w:numPr>
              <w:spacing w:line="360" w:lineRule="auto"/>
              <w:rPr>
                <w:rFonts w:ascii="Arial" w:hAnsi="Arial" w:cs="Arial"/>
              </w:rPr>
            </w:pPr>
            <w:r w:rsidRPr="001702B5">
              <w:rPr>
                <w:rFonts w:ascii="Arial" w:hAnsi="Arial" w:cs="Arial"/>
              </w:rPr>
              <w:t>Fachbegriffe anwenden</w:t>
            </w:r>
          </w:p>
          <w:p w:rsidR="00BB1964" w:rsidRPr="001702B5" w:rsidRDefault="0060760B" w:rsidP="001702B5">
            <w:pPr>
              <w:pStyle w:val="Listenabsatz"/>
              <w:numPr>
                <w:ilvl w:val="0"/>
                <w:numId w:val="7"/>
              </w:numPr>
              <w:spacing w:line="360" w:lineRule="auto"/>
              <w:rPr>
                <w:rFonts w:ascii="Arial" w:hAnsi="Arial" w:cs="Arial"/>
              </w:rPr>
            </w:pPr>
            <w:r w:rsidRPr="001702B5">
              <w:rPr>
                <w:rFonts w:ascii="Arial" w:hAnsi="Arial" w:cs="Arial"/>
              </w:rPr>
              <w:t xml:space="preserve">übertragenen Aufgaben </w:t>
            </w:r>
            <w:r>
              <w:rPr>
                <w:rFonts w:ascii="Arial" w:hAnsi="Arial" w:cs="Arial"/>
              </w:rPr>
              <w:t>selbstständig</w:t>
            </w:r>
            <w:r w:rsidR="00BB1964" w:rsidRPr="001702B5">
              <w:rPr>
                <w:rFonts w:ascii="Arial" w:hAnsi="Arial" w:cs="Arial"/>
              </w:rPr>
              <w:t xml:space="preserve"> </w:t>
            </w:r>
            <w:r>
              <w:rPr>
                <w:rFonts w:ascii="Arial" w:hAnsi="Arial" w:cs="Arial"/>
              </w:rPr>
              <w:t>v</w:t>
            </w:r>
            <w:r w:rsidR="00BB1964" w:rsidRPr="001702B5">
              <w:rPr>
                <w:rFonts w:ascii="Arial" w:hAnsi="Arial" w:cs="Arial"/>
              </w:rPr>
              <w:t>orbereit</w:t>
            </w:r>
            <w:r>
              <w:rPr>
                <w:rFonts w:ascii="Arial" w:hAnsi="Arial" w:cs="Arial"/>
              </w:rPr>
              <w:t>en</w:t>
            </w:r>
            <w:r w:rsidR="00BB1964" w:rsidRPr="001702B5">
              <w:rPr>
                <w:rFonts w:ascii="Arial" w:hAnsi="Arial" w:cs="Arial"/>
              </w:rPr>
              <w:t xml:space="preserve">, </w:t>
            </w:r>
            <w:r>
              <w:rPr>
                <w:rFonts w:ascii="Arial" w:hAnsi="Arial" w:cs="Arial"/>
              </w:rPr>
              <w:t>r</w:t>
            </w:r>
            <w:r w:rsidR="00BB1964" w:rsidRPr="001702B5">
              <w:rPr>
                <w:rFonts w:ascii="Arial" w:hAnsi="Arial" w:cs="Arial"/>
              </w:rPr>
              <w:t>ealisier</w:t>
            </w:r>
            <w:r>
              <w:rPr>
                <w:rFonts w:ascii="Arial" w:hAnsi="Arial" w:cs="Arial"/>
              </w:rPr>
              <w:t>en</w:t>
            </w:r>
            <w:r w:rsidR="00BB1964" w:rsidRPr="001702B5">
              <w:rPr>
                <w:rFonts w:ascii="Arial" w:hAnsi="Arial" w:cs="Arial"/>
              </w:rPr>
              <w:t xml:space="preserve"> und </w:t>
            </w:r>
            <w:r>
              <w:rPr>
                <w:rFonts w:ascii="Arial" w:hAnsi="Arial" w:cs="Arial"/>
              </w:rPr>
              <w:t>b</w:t>
            </w:r>
            <w:r w:rsidR="00BB1964" w:rsidRPr="001702B5">
              <w:rPr>
                <w:rFonts w:ascii="Arial" w:hAnsi="Arial" w:cs="Arial"/>
              </w:rPr>
              <w:t>ewert</w:t>
            </w:r>
            <w:r>
              <w:rPr>
                <w:rFonts w:ascii="Arial" w:hAnsi="Arial" w:cs="Arial"/>
              </w:rPr>
              <w:t>en</w:t>
            </w:r>
            <w:r w:rsidR="00BB1964" w:rsidRPr="001702B5">
              <w:rPr>
                <w:rFonts w:ascii="Arial" w:hAnsi="Arial" w:cs="Arial"/>
              </w:rPr>
              <w:t xml:space="preserve"> </w:t>
            </w:r>
          </w:p>
          <w:p w:rsidR="00BB1964" w:rsidRPr="001702B5" w:rsidRDefault="00BB1964" w:rsidP="001702B5">
            <w:pPr>
              <w:pStyle w:val="Listenabsatz"/>
              <w:numPr>
                <w:ilvl w:val="0"/>
                <w:numId w:val="7"/>
              </w:numPr>
              <w:spacing w:line="360" w:lineRule="auto"/>
              <w:rPr>
                <w:rFonts w:ascii="Arial" w:hAnsi="Arial" w:cs="Arial"/>
                <w:u w:val="single"/>
              </w:rPr>
            </w:pPr>
            <w:r w:rsidRPr="001702B5">
              <w:rPr>
                <w:rFonts w:ascii="Arial" w:hAnsi="Arial" w:cs="Arial"/>
              </w:rPr>
              <w:t>Kreativitäts- und Lerntechniken anwenden</w:t>
            </w:r>
          </w:p>
          <w:p w:rsidR="00BB1964" w:rsidRPr="0003495E" w:rsidRDefault="00BB1964" w:rsidP="00AC2454">
            <w:pPr>
              <w:spacing w:line="360" w:lineRule="auto"/>
              <w:rPr>
                <w:rFonts w:ascii="Arial" w:hAnsi="Arial" w:cs="Arial"/>
                <w:u w:val="single"/>
              </w:rPr>
            </w:pPr>
            <w:r w:rsidRPr="0003495E">
              <w:rPr>
                <w:rFonts w:ascii="Arial" w:hAnsi="Arial" w:cs="Arial"/>
                <w:u w:val="single"/>
              </w:rPr>
              <w:t>zu entwickelnde fachspezifische Kompetenzen:</w:t>
            </w:r>
          </w:p>
          <w:p w:rsidR="004D5141" w:rsidRPr="001702B5" w:rsidRDefault="004D5141" w:rsidP="001702B5">
            <w:pPr>
              <w:pStyle w:val="Listenabsatz"/>
              <w:numPr>
                <w:ilvl w:val="0"/>
                <w:numId w:val="8"/>
              </w:numPr>
              <w:spacing w:line="360" w:lineRule="auto"/>
              <w:rPr>
                <w:rFonts w:ascii="Arial" w:hAnsi="Arial" w:cs="Arial"/>
              </w:rPr>
            </w:pPr>
            <w:r w:rsidRPr="001702B5">
              <w:rPr>
                <w:rFonts w:ascii="Arial" w:hAnsi="Arial" w:cs="Arial"/>
              </w:rPr>
              <w:t>Technische Aufgabenstellungen mithilfe logischer Verknüpfungen lösen</w:t>
            </w:r>
          </w:p>
          <w:p w:rsidR="00BB1964" w:rsidRPr="001702B5" w:rsidRDefault="004D5141" w:rsidP="001702B5">
            <w:pPr>
              <w:pStyle w:val="Listenabsatz"/>
              <w:numPr>
                <w:ilvl w:val="0"/>
                <w:numId w:val="8"/>
              </w:numPr>
              <w:spacing w:line="360" w:lineRule="auto"/>
              <w:rPr>
                <w:rFonts w:ascii="Arial" w:hAnsi="Arial" w:cs="Arial"/>
              </w:rPr>
            </w:pPr>
            <w:r w:rsidRPr="001702B5">
              <w:rPr>
                <w:rFonts w:ascii="Arial" w:hAnsi="Arial" w:cs="Arial"/>
              </w:rPr>
              <w:t>Schaltungen hinsichtlich ihrer Realisierbarkeit beurteilen</w:t>
            </w:r>
          </w:p>
        </w:tc>
      </w:tr>
      <w:tr w:rsidR="00BB1964" w:rsidTr="009A620D">
        <w:trPr>
          <w:jc w:val="center"/>
        </w:trPr>
        <w:tc>
          <w:tcPr>
            <w:tcW w:w="9855" w:type="dxa"/>
            <w:tcBorders>
              <w:top w:val="single" w:sz="6" w:space="0" w:color="auto"/>
              <w:left w:val="single" w:sz="6" w:space="0" w:color="auto"/>
              <w:bottom w:val="single" w:sz="6" w:space="0" w:color="auto"/>
              <w:right w:val="single" w:sz="6" w:space="0" w:color="auto"/>
            </w:tcBorders>
            <w:hideMark/>
          </w:tcPr>
          <w:p w:rsidR="00BB1964" w:rsidRPr="0003495E" w:rsidRDefault="00BB1964" w:rsidP="00AC2454">
            <w:pPr>
              <w:spacing w:line="360" w:lineRule="auto"/>
              <w:rPr>
                <w:rFonts w:ascii="Arial" w:eastAsia="Times New Roman" w:hAnsi="Arial" w:cs="Arial"/>
                <w:u w:val="single"/>
              </w:rPr>
            </w:pPr>
            <w:r w:rsidRPr="0003495E">
              <w:rPr>
                <w:rFonts w:ascii="Arial" w:hAnsi="Arial" w:cs="Arial"/>
                <w:u w:val="single"/>
              </w:rPr>
              <w:t>Bezug zu grundlegenden Wissensbeständen:</w:t>
            </w:r>
          </w:p>
          <w:p w:rsidR="00BB1964" w:rsidRPr="00461E05" w:rsidRDefault="0003495E" w:rsidP="00461E05">
            <w:pPr>
              <w:pStyle w:val="Listenabsatz"/>
              <w:numPr>
                <w:ilvl w:val="0"/>
                <w:numId w:val="9"/>
              </w:numPr>
              <w:spacing w:line="360" w:lineRule="auto"/>
              <w:rPr>
                <w:rFonts w:ascii="Arial" w:eastAsia="Times New Roman" w:hAnsi="Arial" w:cs="Arial"/>
              </w:rPr>
            </w:pPr>
            <w:r w:rsidRPr="00461E05">
              <w:rPr>
                <w:rFonts w:ascii="Arial" w:hAnsi="Arial" w:cs="Arial"/>
              </w:rPr>
              <w:t>Signalverhalten in logischen Grundschaltungen</w:t>
            </w:r>
          </w:p>
        </w:tc>
      </w:tr>
    </w:tbl>
    <w:p w:rsidR="002C5F98" w:rsidRDefault="002C5F98">
      <w:pPr>
        <w:rPr>
          <w:rFonts w:ascii="Arial" w:hAnsi="Arial" w:cs="Arial"/>
        </w:rPr>
      </w:pPr>
    </w:p>
    <w:p w:rsidR="0003495E" w:rsidRDefault="0003495E" w:rsidP="00140703">
      <w:pPr>
        <w:spacing w:after="0" w:line="360" w:lineRule="auto"/>
        <w:rPr>
          <w:rFonts w:ascii="Arial" w:hAnsi="Arial" w:cs="Arial"/>
          <w:b/>
        </w:rPr>
      </w:pPr>
      <w:r w:rsidRPr="0003495E">
        <w:rPr>
          <w:rFonts w:ascii="Arial" w:hAnsi="Arial" w:cs="Arial"/>
          <w:b/>
        </w:rPr>
        <w:t>Anregungen und Hinweise zum unterrichtlichen Einsatz</w:t>
      </w:r>
    </w:p>
    <w:p w:rsidR="0003495E" w:rsidRDefault="0003495E" w:rsidP="00140703">
      <w:pPr>
        <w:spacing w:after="0" w:line="360" w:lineRule="auto"/>
        <w:jc w:val="both"/>
        <w:rPr>
          <w:rFonts w:ascii="Arial" w:hAnsi="Arial" w:cs="Arial"/>
        </w:rPr>
      </w:pPr>
      <w:r>
        <w:rPr>
          <w:rFonts w:ascii="Arial" w:hAnsi="Arial" w:cs="Arial"/>
        </w:rPr>
        <w:t>Die Arbeitszeit für die Lösung der niveaubestimmen</w:t>
      </w:r>
      <w:r w:rsidR="001702B5">
        <w:rPr>
          <w:rFonts w:ascii="Arial" w:hAnsi="Arial" w:cs="Arial"/>
        </w:rPr>
        <w:t>den</w:t>
      </w:r>
      <w:r>
        <w:rPr>
          <w:rFonts w:ascii="Arial" w:hAnsi="Arial" w:cs="Arial"/>
        </w:rPr>
        <w:t xml:space="preserve"> Aufgabe beträgt ca. eine Unterrichtsstunde</w:t>
      </w:r>
      <w:r w:rsidR="00F47C72">
        <w:rPr>
          <w:rFonts w:ascii="Arial" w:hAnsi="Arial" w:cs="Arial"/>
        </w:rPr>
        <w:t>.</w:t>
      </w:r>
    </w:p>
    <w:p w:rsidR="00F47C72" w:rsidRDefault="00F47C72" w:rsidP="00AC2454">
      <w:pPr>
        <w:spacing w:after="0" w:line="360" w:lineRule="auto"/>
        <w:jc w:val="both"/>
        <w:rPr>
          <w:rFonts w:ascii="Arial" w:hAnsi="Arial" w:cs="Arial"/>
        </w:rPr>
      </w:pPr>
      <w:r>
        <w:rPr>
          <w:rFonts w:ascii="Arial" w:hAnsi="Arial" w:cs="Arial"/>
        </w:rPr>
        <w:t>Die niveaubestimmende Aufgabe kann auch als Lernerfolgskontrolle nach der Behandlung des Kompetenzschwerpunktes verwendet werden.</w:t>
      </w:r>
    </w:p>
    <w:p w:rsidR="00AC2454" w:rsidRDefault="00AC2454">
      <w:pPr>
        <w:rPr>
          <w:rFonts w:ascii="Arial" w:hAnsi="Arial" w:cs="Arial"/>
        </w:rPr>
      </w:pPr>
      <w:r>
        <w:rPr>
          <w:rFonts w:ascii="Arial" w:hAnsi="Arial" w:cs="Arial"/>
        </w:rPr>
        <w:br w:type="page"/>
      </w:r>
    </w:p>
    <w:p w:rsidR="00F47C72" w:rsidRDefault="00F47C72" w:rsidP="00F47C72">
      <w:pPr>
        <w:spacing w:line="360" w:lineRule="auto"/>
        <w:jc w:val="both"/>
        <w:rPr>
          <w:rFonts w:ascii="Arial" w:hAnsi="Arial" w:cs="Arial"/>
          <w:b/>
        </w:rPr>
      </w:pPr>
      <w:r>
        <w:rPr>
          <w:rFonts w:ascii="Arial" w:hAnsi="Arial" w:cs="Arial"/>
          <w:b/>
        </w:rPr>
        <w:lastRenderedPageBreak/>
        <w:t>Erwarteter Stand der Kompetenzentwicklung</w:t>
      </w:r>
    </w:p>
    <w:tbl>
      <w:tblPr>
        <w:tblStyle w:val="Tabellenraster"/>
        <w:tblW w:w="9322" w:type="dxa"/>
        <w:tblLayout w:type="fixed"/>
        <w:tblCellMar>
          <w:top w:w="85" w:type="dxa"/>
          <w:bottom w:w="85" w:type="dxa"/>
        </w:tblCellMar>
        <w:tblLook w:val="04A0" w:firstRow="1" w:lastRow="0" w:firstColumn="1" w:lastColumn="0" w:noHBand="0" w:noVBand="1"/>
      </w:tblPr>
      <w:tblGrid>
        <w:gridCol w:w="1372"/>
        <w:gridCol w:w="6636"/>
        <w:gridCol w:w="1314"/>
      </w:tblGrid>
      <w:tr w:rsidR="00E54A6B" w:rsidTr="00D52A89">
        <w:tc>
          <w:tcPr>
            <w:tcW w:w="1372" w:type="dxa"/>
          </w:tcPr>
          <w:p w:rsidR="00E54A6B" w:rsidRDefault="00E54A6B" w:rsidP="00D52A89">
            <w:pPr>
              <w:spacing w:line="360" w:lineRule="auto"/>
              <w:jc w:val="center"/>
              <w:rPr>
                <w:rFonts w:ascii="Arial" w:hAnsi="Arial" w:cs="Arial"/>
                <w:b/>
              </w:rPr>
            </w:pPr>
            <w:r>
              <w:rPr>
                <w:rFonts w:ascii="Arial" w:hAnsi="Arial" w:cs="Arial"/>
                <w:b/>
              </w:rPr>
              <w:t>Aufgabe</w:t>
            </w:r>
          </w:p>
        </w:tc>
        <w:tc>
          <w:tcPr>
            <w:tcW w:w="6636" w:type="dxa"/>
          </w:tcPr>
          <w:p w:rsidR="00E54A6B" w:rsidRDefault="00E54A6B" w:rsidP="00D52A89">
            <w:pPr>
              <w:spacing w:line="360" w:lineRule="auto"/>
              <w:jc w:val="center"/>
              <w:rPr>
                <w:rFonts w:ascii="Arial" w:hAnsi="Arial" w:cs="Arial"/>
                <w:b/>
              </w:rPr>
            </w:pPr>
            <w:r>
              <w:rPr>
                <w:rFonts w:ascii="Arial" w:hAnsi="Arial" w:cs="Arial"/>
                <w:b/>
              </w:rPr>
              <w:t>Erwartete Schülerleistung</w:t>
            </w:r>
          </w:p>
        </w:tc>
        <w:tc>
          <w:tcPr>
            <w:tcW w:w="1314" w:type="dxa"/>
          </w:tcPr>
          <w:p w:rsidR="00E54A6B" w:rsidRDefault="00E54A6B" w:rsidP="00D52A89">
            <w:pPr>
              <w:spacing w:line="360" w:lineRule="auto"/>
              <w:jc w:val="center"/>
              <w:rPr>
                <w:rFonts w:ascii="Arial" w:hAnsi="Arial" w:cs="Arial"/>
                <w:b/>
              </w:rPr>
            </w:pPr>
            <w:r>
              <w:rPr>
                <w:rFonts w:ascii="Arial" w:hAnsi="Arial" w:cs="Arial"/>
                <w:b/>
              </w:rPr>
              <w:t>Prozent.</w:t>
            </w:r>
          </w:p>
          <w:p w:rsidR="00E54A6B" w:rsidRDefault="00E54A6B" w:rsidP="00D52A89">
            <w:pPr>
              <w:spacing w:line="360" w:lineRule="auto"/>
              <w:jc w:val="center"/>
              <w:rPr>
                <w:rFonts w:ascii="Arial" w:hAnsi="Arial" w:cs="Arial"/>
                <w:b/>
              </w:rPr>
            </w:pPr>
            <w:r>
              <w:rPr>
                <w:rFonts w:ascii="Arial" w:hAnsi="Arial" w:cs="Arial"/>
                <w:b/>
              </w:rPr>
              <w:t>Anteil</w:t>
            </w:r>
          </w:p>
        </w:tc>
      </w:tr>
      <w:tr w:rsidR="00E54A6B" w:rsidTr="00D52A89">
        <w:tc>
          <w:tcPr>
            <w:tcW w:w="1372" w:type="dxa"/>
          </w:tcPr>
          <w:p w:rsidR="00E54A6B" w:rsidRDefault="00E54A6B" w:rsidP="006D53C9">
            <w:pPr>
              <w:spacing w:line="360" w:lineRule="auto"/>
              <w:jc w:val="center"/>
              <w:rPr>
                <w:rFonts w:ascii="Arial" w:hAnsi="Arial" w:cs="Arial"/>
              </w:rPr>
            </w:pPr>
            <w:r w:rsidRPr="00E54A6B">
              <w:rPr>
                <w:rFonts w:ascii="Arial" w:hAnsi="Arial" w:cs="Arial"/>
              </w:rPr>
              <w:t>1.1</w:t>
            </w:r>
          </w:p>
          <w:p w:rsidR="00E54A6B" w:rsidRDefault="00E54A6B" w:rsidP="00F47C72">
            <w:pPr>
              <w:spacing w:line="360" w:lineRule="auto"/>
              <w:jc w:val="both"/>
              <w:rPr>
                <w:rFonts w:ascii="Arial" w:hAnsi="Arial" w:cs="Arial"/>
              </w:rPr>
            </w:pPr>
          </w:p>
          <w:p w:rsidR="00E54A6B" w:rsidRDefault="00E54A6B" w:rsidP="00F47C72">
            <w:pPr>
              <w:spacing w:line="360" w:lineRule="auto"/>
              <w:jc w:val="both"/>
              <w:rPr>
                <w:rFonts w:ascii="Arial" w:hAnsi="Arial" w:cs="Arial"/>
              </w:rPr>
            </w:pPr>
          </w:p>
          <w:p w:rsidR="00E54A6B" w:rsidRDefault="00E54A6B" w:rsidP="00F47C72">
            <w:pPr>
              <w:spacing w:line="360" w:lineRule="auto"/>
              <w:jc w:val="both"/>
              <w:rPr>
                <w:rFonts w:ascii="Arial" w:hAnsi="Arial" w:cs="Arial"/>
              </w:rPr>
            </w:pPr>
          </w:p>
          <w:p w:rsidR="00E54A6B" w:rsidRDefault="00E54A6B" w:rsidP="00F47C72">
            <w:pPr>
              <w:spacing w:line="360" w:lineRule="auto"/>
              <w:jc w:val="both"/>
              <w:rPr>
                <w:rFonts w:ascii="Arial" w:hAnsi="Arial" w:cs="Arial"/>
              </w:rPr>
            </w:pPr>
          </w:p>
          <w:p w:rsidR="00E54A6B" w:rsidRDefault="00E54A6B" w:rsidP="00F47C72">
            <w:pPr>
              <w:spacing w:line="360" w:lineRule="auto"/>
              <w:jc w:val="both"/>
              <w:rPr>
                <w:rFonts w:ascii="Arial" w:hAnsi="Arial" w:cs="Arial"/>
              </w:rPr>
            </w:pPr>
          </w:p>
          <w:p w:rsidR="00E54A6B" w:rsidRDefault="00E54A6B" w:rsidP="00F47C72">
            <w:pPr>
              <w:spacing w:line="360" w:lineRule="auto"/>
              <w:jc w:val="both"/>
              <w:rPr>
                <w:rFonts w:ascii="Arial" w:hAnsi="Arial" w:cs="Arial"/>
              </w:rPr>
            </w:pPr>
          </w:p>
          <w:p w:rsidR="00E54A6B" w:rsidRDefault="00E54A6B" w:rsidP="00F47C72">
            <w:pPr>
              <w:spacing w:line="360" w:lineRule="auto"/>
              <w:jc w:val="both"/>
              <w:rPr>
                <w:rFonts w:ascii="Arial" w:hAnsi="Arial" w:cs="Arial"/>
              </w:rPr>
            </w:pPr>
          </w:p>
          <w:p w:rsidR="00E54A6B" w:rsidRDefault="00E54A6B" w:rsidP="00F47C72">
            <w:pPr>
              <w:spacing w:line="360" w:lineRule="auto"/>
              <w:jc w:val="both"/>
              <w:rPr>
                <w:rFonts w:ascii="Arial" w:hAnsi="Arial" w:cs="Arial"/>
              </w:rPr>
            </w:pPr>
          </w:p>
          <w:p w:rsidR="00E54A6B" w:rsidRDefault="00E54A6B" w:rsidP="00F47C72">
            <w:pPr>
              <w:spacing w:line="360" w:lineRule="auto"/>
              <w:jc w:val="both"/>
              <w:rPr>
                <w:rFonts w:ascii="Arial" w:hAnsi="Arial" w:cs="Arial"/>
              </w:rPr>
            </w:pPr>
          </w:p>
          <w:p w:rsidR="00E54A6B" w:rsidRDefault="00E54A6B" w:rsidP="00F47C72">
            <w:pPr>
              <w:spacing w:line="360" w:lineRule="auto"/>
              <w:jc w:val="both"/>
              <w:rPr>
                <w:rFonts w:ascii="Arial" w:hAnsi="Arial" w:cs="Arial"/>
              </w:rPr>
            </w:pPr>
          </w:p>
          <w:p w:rsidR="00E54A6B" w:rsidRDefault="00E54A6B" w:rsidP="00F47C72">
            <w:pPr>
              <w:spacing w:line="360" w:lineRule="auto"/>
              <w:jc w:val="both"/>
              <w:rPr>
                <w:rFonts w:ascii="Arial" w:hAnsi="Arial" w:cs="Arial"/>
              </w:rPr>
            </w:pPr>
          </w:p>
          <w:p w:rsidR="00E54A6B" w:rsidRDefault="00E54A6B" w:rsidP="00F47C72">
            <w:pPr>
              <w:spacing w:line="360" w:lineRule="auto"/>
              <w:jc w:val="both"/>
              <w:rPr>
                <w:rFonts w:ascii="Arial" w:hAnsi="Arial" w:cs="Arial"/>
              </w:rPr>
            </w:pPr>
          </w:p>
          <w:p w:rsidR="00E54A6B" w:rsidRDefault="00E54A6B" w:rsidP="00F47C72">
            <w:pPr>
              <w:spacing w:line="360" w:lineRule="auto"/>
              <w:jc w:val="both"/>
              <w:rPr>
                <w:rFonts w:ascii="Arial" w:hAnsi="Arial" w:cs="Arial"/>
              </w:rPr>
            </w:pPr>
          </w:p>
          <w:p w:rsidR="00E54A6B" w:rsidRDefault="00E54A6B" w:rsidP="00F47C72">
            <w:pPr>
              <w:spacing w:line="360" w:lineRule="auto"/>
              <w:jc w:val="both"/>
              <w:rPr>
                <w:rFonts w:ascii="Arial" w:hAnsi="Arial" w:cs="Arial"/>
              </w:rPr>
            </w:pPr>
          </w:p>
          <w:p w:rsidR="00E54A6B" w:rsidRDefault="00E54A6B" w:rsidP="00F47C72">
            <w:pPr>
              <w:spacing w:line="360" w:lineRule="auto"/>
              <w:jc w:val="both"/>
              <w:rPr>
                <w:rFonts w:ascii="Arial" w:hAnsi="Arial" w:cs="Arial"/>
              </w:rPr>
            </w:pPr>
          </w:p>
          <w:p w:rsidR="00E54A6B" w:rsidRDefault="00E54A6B" w:rsidP="00F47C72">
            <w:pPr>
              <w:spacing w:line="360" w:lineRule="auto"/>
              <w:jc w:val="both"/>
              <w:rPr>
                <w:rFonts w:ascii="Arial" w:hAnsi="Arial" w:cs="Arial"/>
              </w:rPr>
            </w:pPr>
          </w:p>
          <w:p w:rsidR="00E54A6B" w:rsidRDefault="00E54A6B" w:rsidP="00F47C72">
            <w:pPr>
              <w:spacing w:line="360" w:lineRule="auto"/>
              <w:jc w:val="both"/>
              <w:rPr>
                <w:rFonts w:ascii="Arial" w:hAnsi="Arial" w:cs="Arial"/>
              </w:rPr>
            </w:pPr>
          </w:p>
          <w:p w:rsidR="00E54A6B" w:rsidRDefault="00E54A6B" w:rsidP="00F47C72">
            <w:pPr>
              <w:spacing w:line="360" w:lineRule="auto"/>
              <w:jc w:val="both"/>
              <w:rPr>
                <w:rFonts w:ascii="Arial" w:hAnsi="Arial" w:cs="Arial"/>
              </w:rPr>
            </w:pPr>
          </w:p>
          <w:p w:rsidR="00E54A6B" w:rsidRDefault="00E54A6B" w:rsidP="00F47C72">
            <w:pPr>
              <w:spacing w:line="360" w:lineRule="auto"/>
              <w:jc w:val="both"/>
              <w:rPr>
                <w:rFonts w:ascii="Arial" w:hAnsi="Arial" w:cs="Arial"/>
              </w:rPr>
            </w:pPr>
          </w:p>
          <w:p w:rsidR="00F6518A" w:rsidRDefault="00F6518A" w:rsidP="00F47C72">
            <w:pPr>
              <w:spacing w:line="360" w:lineRule="auto"/>
              <w:jc w:val="both"/>
              <w:rPr>
                <w:rFonts w:ascii="Arial" w:hAnsi="Arial" w:cs="Arial"/>
              </w:rPr>
            </w:pPr>
          </w:p>
          <w:p w:rsidR="00F6518A" w:rsidRDefault="00F6518A" w:rsidP="00F47C72">
            <w:pPr>
              <w:spacing w:line="360" w:lineRule="auto"/>
              <w:jc w:val="both"/>
              <w:rPr>
                <w:rFonts w:ascii="Arial" w:hAnsi="Arial" w:cs="Arial"/>
              </w:rPr>
            </w:pPr>
          </w:p>
          <w:p w:rsidR="00E54A6B" w:rsidRDefault="00E54A6B" w:rsidP="00F47C72">
            <w:pPr>
              <w:spacing w:line="360" w:lineRule="auto"/>
              <w:jc w:val="both"/>
              <w:rPr>
                <w:rFonts w:ascii="Arial" w:hAnsi="Arial" w:cs="Arial"/>
              </w:rPr>
            </w:pPr>
          </w:p>
          <w:p w:rsidR="00E54A6B" w:rsidRDefault="00E54A6B" w:rsidP="00F47C72">
            <w:pPr>
              <w:spacing w:line="360" w:lineRule="auto"/>
              <w:jc w:val="both"/>
              <w:rPr>
                <w:rFonts w:ascii="Arial" w:hAnsi="Arial" w:cs="Arial"/>
              </w:rPr>
            </w:pPr>
          </w:p>
          <w:p w:rsidR="00E54A6B" w:rsidRDefault="00E54A6B" w:rsidP="00036B2B">
            <w:pPr>
              <w:spacing w:line="360" w:lineRule="auto"/>
              <w:jc w:val="center"/>
              <w:rPr>
                <w:rFonts w:ascii="Arial" w:hAnsi="Arial" w:cs="Arial"/>
              </w:rPr>
            </w:pPr>
            <w:r>
              <w:rPr>
                <w:rFonts w:ascii="Arial" w:hAnsi="Arial" w:cs="Arial"/>
              </w:rPr>
              <w:t>1.2</w:t>
            </w:r>
          </w:p>
          <w:p w:rsidR="00E54A6B" w:rsidRDefault="00E54A6B" w:rsidP="00F47C72">
            <w:pPr>
              <w:spacing w:line="360" w:lineRule="auto"/>
              <w:jc w:val="both"/>
              <w:rPr>
                <w:rFonts w:ascii="Arial" w:hAnsi="Arial" w:cs="Arial"/>
              </w:rPr>
            </w:pPr>
          </w:p>
          <w:p w:rsidR="00E54A6B" w:rsidRPr="00E54A6B" w:rsidRDefault="00E54A6B" w:rsidP="00F47C72">
            <w:pPr>
              <w:spacing w:line="360" w:lineRule="auto"/>
              <w:jc w:val="both"/>
              <w:rPr>
                <w:rFonts w:ascii="Arial" w:hAnsi="Arial" w:cs="Arial"/>
              </w:rPr>
            </w:pPr>
          </w:p>
        </w:tc>
        <w:tc>
          <w:tcPr>
            <w:tcW w:w="6636" w:type="dxa"/>
          </w:tcPr>
          <w:p w:rsidR="00E54A6B" w:rsidRDefault="00E54A6B" w:rsidP="009B59F7">
            <w:pPr>
              <w:spacing w:line="360" w:lineRule="auto"/>
              <w:jc w:val="both"/>
              <w:rPr>
                <w:rFonts w:ascii="Arial" w:hAnsi="Arial" w:cs="Arial"/>
              </w:rPr>
            </w:pPr>
            <w:r>
              <w:rPr>
                <w:rFonts w:ascii="Arial" w:hAnsi="Arial" w:cs="Arial"/>
              </w:rPr>
              <w:t>Die Schülerinnen und Schüler können:</w:t>
            </w:r>
          </w:p>
          <w:p w:rsidR="00E54A6B" w:rsidRPr="00461E05" w:rsidRDefault="006D53C9" w:rsidP="00140703">
            <w:pPr>
              <w:pStyle w:val="Listenabsatz"/>
              <w:numPr>
                <w:ilvl w:val="0"/>
                <w:numId w:val="9"/>
              </w:numPr>
              <w:spacing w:line="360" w:lineRule="auto"/>
              <w:rPr>
                <w:rFonts w:ascii="Arial" w:hAnsi="Arial" w:cs="Arial"/>
              </w:rPr>
            </w:pPr>
            <w:r w:rsidRPr="00461E05">
              <w:rPr>
                <w:rFonts w:ascii="Arial" w:hAnsi="Arial" w:cs="Arial"/>
              </w:rPr>
              <w:t xml:space="preserve">die </w:t>
            </w:r>
            <w:r w:rsidR="00E54A6B" w:rsidRPr="00461E05">
              <w:rPr>
                <w:rFonts w:ascii="Arial" w:hAnsi="Arial" w:cs="Arial"/>
              </w:rPr>
              <w:t>Schaltvariablen fest</w:t>
            </w:r>
            <w:r w:rsidRPr="00461E05">
              <w:rPr>
                <w:rFonts w:ascii="Arial" w:hAnsi="Arial" w:cs="Arial"/>
              </w:rPr>
              <w:t>legen</w:t>
            </w:r>
            <w:r w:rsidR="0060760B">
              <w:rPr>
                <w:rFonts w:ascii="Arial" w:hAnsi="Arial" w:cs="Arial"/>
              </w:rPr>
              <w:t>,</w:t>
            </w:r>
          </w:p>
          <w:p w:rsidR="009500C5" w:rsidRPr="009500C5" w:rsidRDefault="009500C5" w:rsidP="009B59F7">
            <w:pPr>
              <w:spacing w:line="360" w:lineRule="auto"/>
              <w:jc w:val="both"/>
              <w:rPr>
                <w:rFonts w:ascii="Arial" w:hAnsi="Arial" w:cs="Arial"/>
              </w:rPr>
            </w:pPr>
          </w:p>
          <w:p w:rsidR="00E54A6B" w:rsidRPr="00E54A6B" w:rsidRDefault="00E54A6B" w:rsidP="009B59F7">
            <w:pPr>
              <w:spacing w:line="360" w:lineRule="auto"/>
              <w:jc w:val="both"/>
              <w:rPr>
                <w:rFonts w:ascii="Arial" w:hAnsi="Arial" w:cs="Arial"/>
              </w:rPr>
            </w:pPr>
            <w:r w:rsidRPr="00E54A6B">
              <w:rPr>
                <w:rFonts w:ascii="Arial" w:hAnsi="Arial" w:cs="Arial"/>
              </w:rPr>
              <w:t>x</w:t>
            </w:r>
            <w:r w:rsidRPr="00E54A6B">
              <w:rPr>
                <w:rFonts w:ascii="Arial" w:hAnsi="Arial" w:cs="Arial"/>
                <w:vertAlign w:val="subscript"/>
              </w:rPr>
              <w:t>1</w:t>
            </w:r>
            <w:r w:rsidRPr="00E54A6B">
              <w:rPr>
                <w:rFonts w:ascii="Arial" w:hAnsi="Arial" w:cs="Arial"/>
              </w:rPr>
              <w:t>: „Eine Störung tritt auf“</w:t>
            </w:r>
          </w:p>
          <w:p w:rsidR="00E54A6B" w:rsidRPr="00E54A6B" w:rsidRDefault="00E54A6B" w:rsidP="009B59F7">
            <w:pPr>
              <w:spacing w:line="360" w:lineRule="auto"/>
              <w:jc w:val="both"/>
              <w:rPr>
                <w:rFonts w:ascii="Arial" w:hAnsi="Arial" w:cs="Arial"/>
              </w:rPr>
            </w:pPr>
            <w:r w:rsidRPr="00E54A6B">
              <w:rPr>
                <w:rFonts w:ascii="Arial" w:hAnsi="Arial" w:cs="Arial"/>
              </w:rPr>
              <w:t>x</w:t>
            </w:r>
            <w:r w:rsidRPr="00E54A6B">
              <w:rPr>
                <w:rFonts w:ascii="Arial" w:hAnsi="Arial" w:cs="Arial"/>
                <w:vertAlign w:val="subscript"/>
              </w:rPr>
              <w:t>2</w:t>
            </w:r>
            <w:r w:rsidRPr="00E54A6B">
              <w:rPr>
                <w:rFonts w:ascii="Arial" w:hAnsi="Arial" w:cs="Arial"/>
              </w:rPr>
              <w:t>: „Die Betriebseinheit ist besetzt“</w:t>
            </w:r>
          </w:p>
          <w:p w:rsidR="00E54A6B" w:rsidRPr="00E54A6B" w:rsidRDefault="00E54A6B" w:rsidP="009B59F7">
            <w:pPr>
              <w:spacing w:line="360" w:lineRule="auto"/>
              <w:jc w:val="both"/>
              <w:rPr>
                <w:rFonts w:ascii="Arial" w:hAnsi="Arial" w:cs="Arial"/>
              </w:rPr>
            </w:pPr>
            <w:r w:rsidRPr="00E54A6B">
              <w:rPr>
                <w:rFonts w:ascii="Arial" w:hAnsi="Arial" w:cs="Arial"/>
              </w:rPr>
              <w:t>x</w:t>
            </w:r>
            <w:r w:rsidRPr="00E54A6B">
              <w:rPr>
                <w:rFonts w:ascii="Arial" w:hAnsi="Arial" w:cs="Arial"/>
                <w:vertAlign w:val="subscript"/>
              </w:rPr>
              <w:t>3</w:t>
            </w:r>
            <w:r w:rsidR="00036B2B">
              <w:rPr>
                <w:rFonts w:ascii="Arial" w:hAnsi="Arial" w:cs="Arial"/>
              </w:rPr>
              <w:t>: „Das</w:t>
            </w:r>
            <w:r w:rsidRPr="00E54A6B">
              <w:rPr>
                <w:rFonts w:ascii="Arial" w:hAnsi="Arial" w:cs="Arial"/>
              </w:rPr>
              <w:t xml:space="preserve"> Thermostat funktioniert nicht“</w:t>
            </w:r>
          </w:p>
          <w:p w:rsidR="00E54A6B" w:rsidRPr="00E54A6B" w:rsidRDefault="00E54A6B" w:rsidP="009B59F7">
            <w:pPr>
              <w:spacing w:line="360" w:lineRule="auto"/>
              <w:jc w:val="both"/>
              <w:rPr>
                <w:rFonts w:ascii="Arial" w:hAnsi="Arial" w:cs="Arial"/>
              </w:rPr>
            </w:pPr>
            <w:r w:rsidRPr="00E54A6B">
              <w:rPr>
                <w:rFonts w:ascii="Arial" w:hAnsi="Arial" w:cs="Arial"/>
              </w:rPr>
              <w:t>y:  „</w:t>
            </w:r>
            <w:r w:rsidR="004D5141">
              <w:rPr>
                <w:rFonts w:ascii="Arial" w:hAnsi="Arial" w:cs="Arial"/>
              </w:rPr>
              <w:t>Ein Fehlerfall liegt vor</w:t>
            </w:r>
            <w:r w:rsidRPr="00E54A6B">
              <w:rPr>
                <w:rFonts w:ascii="Arial" w:hAnsi="Arial" w:cs="Arial"/>
              </w:rPr>
              <w:t>“</w:t>
            </w:r>
          </w:p>
          <w:p w:rsidR="00E54A6B" w:rsidRPr="00E54A6B" w:rsidRDefault="00E54A6B" w:rsidP="009B59F7">
            <w:pPr>
              <w:spacing w:line="360" w:lineRule="auto"/>
              <w:jc w:val="both"/>
              <w:rPr>
                <w:rFonts w:ascii="Arial" w:hAnsi="Arial" w:cs="Arial"/>
              </w:rPr>
            </w:pPr>
          </w:p>
          <w:p w:rsidR="009B59F7" w:rsidRDefault="006D53C9" w:rsidP="00140703">
            <w:pPr>
              <w:pStyle w:val="Listenabsatz"/>
              <w:numPr>
                <w:ilvl w:val="0"/>
                <w:numId w:val="9"/>
              </w:numPr>
              <w:spacing w:line="360" w:lineRule="auto"/>
              <w:rPr>
                <w:rFonts w:ascii="Arial" w:hAnsi="Arial" w:cs="Arial"/>
              </w:rPr>
            </w:pPr>
            <w:r w:rsidRPr="00461E05">
              <w:rPr>
                <w:rFonts w:ascii="Arial" w:hAnsi="Arial" w:cs="Arial"/>
              </w:rPr>
              <w:t xml:space="preserve">die </w:t>
            </w:r>
            <w:r w:rsidR="00036B2B" w:rsidRPr="00461E05">
              <w:rPr>
                <w:rFonts w:ascii="Arial" w:hAnsi="Arial" w:cs="Arial"/>
              </w:rPr>
              <w:t>Wahrheits</w:t>
            </w:r>
            <w:r w:rsidR="00E54A6B" w:rsidRPr="00461E05">
              <w:rPr>
                <w:rFonts w:ascii="Arial" w:hAnsi="Arial" w:cs="Arial"/>
              </w:rPr>
              <w:t>tabelle</w:t>
            </w:r>
            <w:r w:rsidRPr="00461E05">
              <w:rPr>
                <w:rFonts w:ascii="Arial" w:hAnsi="Arial" w:cs="Arial"/>
              </w:rPr>
              <w:t xml:space="preserve"> erstellen</w:t>
            </w:r>
            <w:r w:rsidR="0060760B">
              <w:rPr>
                <w:rFonts w:ascii="Arial" w:hAnsi="Arial" w:cs="Arial"/>
              </w:rPr>
              <w:t>.</w:t>
            </w:r>
          </w:p>
          <w:p w:rsidR="009B59F7" w:rsidRPr="009B59F7" w:rsidRDefault="009B59F7" w:rsidP="009B59F7">
            <w:pPr>
              <w:pStyle w:val="Listenabsatz"/>
              <w:spacing w:line="276" w:lineRule="auto"/>
              <w:ind w:left="360"/>
              <w:jc w:val="both"/>
              <w:rPr>
                <w:rFonts w:ascii="Arial" w:hAnsi="Arial" w:cs="Arial"/>
              </w:rPr>
            </w:pPr>
          </w:p>
          <w:tbl>
            <w:tblPr>
              <w:tblStyle w:val="Tabellenraster"/>
              <w:tblW w:w="0" w:type="auto"/>
              <w:jc w:val="center"/>
              <w:tblInd w:w="357" w:type="dxa"/>
              <w:tblLayout w:type="fixed"/>
              <w:tblCellMar>
                <w:top w:w="85" w:type="dxa"/>
                <w:bottom w:w="85" w:type="dxa"/>
              </w:tblCellMar>
              <w:tblLook w:val="04A0" w:firstRow="1" w:lastRow="0" w:firstColumn="1" w:lastColumn="0" w:noHBand="0" w:noVBand="1"/>
            </w:tblPr>
            <w:tblGrid>
              <w:gridCol w:w="1134"/>
              <w:gridCol w:w="1134"/>
              <w:gridCol w:w="1134"/>
              <w:gridCol w:w="1134"/>
            </w:tblGrid>
            <w:tr w:rsidR="00E54A6B" w:rsidRPr="00E54A6B" w:rsidTr="009B59F7">
              <w:trPr>
                <w:jc w:val="center"/>
              </w:trPr>
              <w:tc>
                <w:tcPr>
                  <w:tcW w:w="1134" w:type="dxa"/>
                  <w:vAlign w:val="center"/>
                </w:tcPr>
                <w:p w:rsidR="00E54A6B" w:rsidRPr="00E54A6B" w:rsidRDefault="00E54A6B" w:rsidP="00745ED0">
                  <w:pPr>
                    <w:spacing w:line="360" w:lineRule="auto"/>
                    <w:jc w:val="center"/>
                    <w:rPr>
                      <w:rFonts w:ascii="Arial" w:hAnsi="Arial" w:cs="Arial"/>
                      <w:b/>
                      <w:vertAlign w:val="subscript"/>
                    </w:rPr>
                  </w:pPr>
                  <w:r w:rsidRPr="00E54A6B">
                    <w:rPr>
                      <w:rFonts w:ascii="Arial" w:hAnsi="Arial" w:cs="Arial"/>
                      <w:b/>
                    </w:rPr>
                    <w:t>x</w:t>
                  </w:r>
                  <w:r w:rsidRPr="00E54A6B">
                    <w:rPr>
                      <w:rFonts w:ascii="Arial" w:hAnsi="Arial" w:cs="Arial"/>
                      <w:b/>
                      <w:vertAlign w:val="subscript"/>
                    </w:rPr>
                    <w:t>1</w:t>
                  </w:r>
                </w:p>
              </w:tc>
              <w:tc>
                <w:tcPr>
                  <w:tcW w:w="1134" w:type="dxa"/>
                  <w:vAlign w:val="center"/>
                </w:tcPr>
                <w:p w:rsidR="00E54A6B" w:rsidRPr="00E54A6B" w:rsidRDefault="00E54A6B" w:rsidP="00745ED0">
                  <w:pPr>
                    <w:spacing w:line="360" w:lineRule="auto"/>
                    <w:jc w:val="center"/>
                    <w:rPr>
                      <w:rFonts w:ascii="Arial" w:hAnsi="Arial" w:cs="Arial"/>
                      <w:b/>
                      <w:vertAlign w:val="subscript"/>
                    </w:rPr>
                  </w:pPr>
                  <w:r w:rsidRPr="00E54A6B">
                    <w:rPr>
                      <w:rFonts w:ascii="Arial" w:hAnsi="Arial" w:cs="Arial"/>
                      <w:b/>
                    </w:rPr>
                    <w:t>x</w:t>
                  </w:r>
                  <w:r w:rsidRPr="00E54A6B">
                    <w:rPr>
                      <w:rFonts w:ascii="Arial" w:hAnsi="Arial" w:cs="Arial"/>
                      <w:b/>
                      <w:vertAlign w:val="subscript"/>
                    </w:rPr>
                    <w:t>2</w:t>
                  </w:r>
                </w:p>
              </w:tc>
              <w:tc>
                <w:tcPr>
                  <w:tcW w:w="1134" w:type="dxa"/>
                  <w:vAlign w:val="center"/>
                </w:tcPr>
                <w:p w:rsidR="00E54A6B" w:rsidRPr="00E54A6B" w:rsidRDefault="00E54A6B" w:rsidP="00745ED0">
                  <w:pPr>
                    <w:spacing w:line="360" w:lineRule="auto"/>
                    <w:jc w:val="center"/>
                    <w:rPr>
                      <w:rFonts w:ascii="Arial" w:hAnsi="Arial" w:cs="Arial"/>
                      <w:b/>
                      <w:vertAlign w:val="subscript"/>
                    </w:rPr>
                  </w:pPr>
                  <w:r w:rsidRPr="00E54A6B">
                    <w:rPr>
                      <w:rFonts w:ascii="Arial" w:hAnsi="Arial" w:cs="Arial"/>
                      <w:b/>
                    </w:rPr>
                    <w:t>x</w:t>
                  </w:r>
                  <w:r w:rsidRPr="00E54A6B">
                    <w:rPr>
                      <w:rFonts w:ascii="Arial" w:hAnsi="Arial" w:cs="Arial"/>
                      <w:b/>
                      <w:vertAlign w:val="subscript"/>
                    </w:rPr>
                    <w:t>3</w:t>
                  </w:r>
                </w:p>
              </w:tc>
              <w:tc>
                <w:tcPr>
                  <w:tcW w:w="1134" w:type="dxa"/>
                  <w:vAlign w:val="center"/>
                </w:tcPr>
                <w:p w:rsidR="00E54A6B" w:rsidRPr="00E54A6B" w:rsidRDefault="00E54A6B" w:rsidP="00745ED0">
                  <w:pPr>
                    <w:spacing w:line="360" w:lineRule="auto"/>
                    <w:jc w:val="center"/>
                    <w:rPr>
                      <w:rFonts w:ascii="Arial" w:hAnsi="Arial" w:cs="Arial"/>
                      <w:b/>
                    </w:rPr>
                  </w:pPr>
                  <w:r w:rsidRPr="00E54A6B">
                    <w:rPr>
                      <w:rFonts w:ascii="Arial" w:hAnsi="Arial" w:cs="Arial"/>
                      <w:b/>
                    </w:rPr>
                    <w:t>y</w:t>
                  </w:r>
                </w:p>
              </w:tc>
            </w:tr>
            <w:tr w:rsidR="00E54A6B" w:rsidRPr="00E54A6B" w:rsidTr="009B59F7">
              <w:trPr>
                <w:jc w:val="center"/>
              </w:trPr>
              <w:tc>
                <w:tcPr>
                  <w:tcW w:w="1134" w:type="dxa"/>
                  <w:vAlign w:val="center"/>
                </w:tcPr>
                <w:p w:rsidR="00E54A6B" w:rsidRPr="00E54A6B" w:rsidRDefault="00E54A6B" w:rsidP="00745ED0">
                  <w:pPr>
                    <w:spacing w:line="360" w:lineRule="auto"/>
                    <w:jc w:val="center"/>
                    <w:rPr>
                      <w:rFonts w:ascii="Arial" w:hAnsi="Arial" w:cs="Arial"/>
                    </w:rPr>
                  </w:pPr>
                  <w:r w:rsidRPr="00E54A6B">
                    <w:rPr>
                      <w:rFonts w:ascii="Arial" w:hAnsi="Arial" w:cs="Arial"/>
                    </w:rPr>
                    <w:t>0</w:t>
                  </w:r>
                </w:p>
              </w:tc>
              <w:tc>
                <w:tcPr>
                  <w:tcW w:w="1134" w:type="dxa"/>
                  <w:vAlign w:val="center"/>
                </w:tcPr>
                <w:p w:rsidR="00E54A6B" w:rsidRPr="00E54A6B" w:rsidRDefault="00E54A6B" w:rsidP="00745ED0">
                  <w:pPr>
                    <w:spacing w:line="360" w:lineRule="auto"/>
                    <w:jc w:val="center"/>
                    <w:rPr>
                      <w:rFonts w:ascii="Arial" w:hAnsi="Arial" w:cs="Arial"/>
                    </w:rPr>
                  </w:pPr>
                  <w:r w:rsidRPr="00E54A6B">
                    <w:rPr>
                      <w:rFonts w:ascii="Arial" w:hAnsi="Arial" w:cs="Arial"/>
                    </w:rPr>
                    <w:t>0</w:t>
                  </w:r>
                </w:p>
              </w:tc>
              <w:tc>
                <w:tcPr>
                  <w:tcW w:w="1134" w:type="dxa"/>
                  <w:vAlign w:val="center"/>
                </w:tcPr>
                <w:p w:rsidR="00E54A6B" w:rsidRPr="00E54A6B" w:rsidRDefault="00E54A6B" w:rsidP="00745ED0">
                  <w:pPr>
                    <w:spacing w:line="360" w:lineRule="auto"/>
                    <w:jc w:val="center"/>
                    <w:rPr>
                      <w:rFonts w:ascii="Arial" w:hAnsi="Arial" w:cs="Arial"/>
                    </w:rPr>
                  </w:pPr>
                  <w:r w:rsidRPr="00E54A6B">
                    <w:rPr>
                      <w:rFonts w:ascii="Arial" w:hAnsi="Arial" w:cs="Arial"/>
                    </w:rPr>
                    <w:t>0</w:t>
                  </w:r>
                </w:p>
              </w:tc>
              <w:tc>
                <w:tcPr>
                  <w:tcW w:w="1134" w:type="dxa"/>
                  <w:vAlign w:val="center"/>
                </w:tcPr>
                <w:p w:rsidR="00E54A6B" w:rsidRPr="00E54A6B" w:rsidRDefault="00E54A6B" w:rsidP="00745ED0">
                  <w:pPr>
                    <w:spacing w:line="360" w:lineRule="auto"/>
                    <w:jc w:val="center"/>
                    <w:rPr>
                      <w:rFonts w:ascii="Arial" w:hAnsi="Arial" w:cs="Arial"/>
                      <w:b/>
                    </w:rPr>
                  </w:pPr>
                  <w:r w:rsidRPr="00E54A6B">
                    <w:rPr>
                      <w:rFonts w:ascii="Arial" w:hAnsi="Arial" w:cs="Arial"/>
                      <w:b/>
                    </w:rPr>
                    <w:t>0</w:t>
                  </w:r>
                </w:p>
              </w:tc>
            </w:tr>
            <w:tr w:rsidR="00E54A6B" w:rsidRPr="00E54A6B" w:rsidTr="009B59F7">
              <w:trPr>
                <w:jc w:val="center"/>
              </w:trPr>
              <w:tc>
                <w:tcPr>
                  <w:tcW w:w="1134" w:type="dxa"/>
                  <w:vAlign w:val="center"/>
                </w:tcPr>
                <w:p w:rsidR="00E54A6B" w:rsidRPr="00E54A6B" w:rsidRDefault="00E54A6B" w:rsidP="00745ED0">
                  <w:pPr>
                    <w:spacing w:line="360" w:lineRule="auto"/>
                    <w:jc w:val="center"/>
                    <w:rPr>
                      <w:rFonts w:ascii="Arial" w:hAnsi="Arial" w:cs="Arial"/>
                    </w:rPr>
                  </w:pPr>
                  <w:r w:rsidRPr="00E54A6B">
                    <w:rPr>
                      <w:rFonts w:ascii="Arial" w:hAnsi="Arial" w:cs="Arial"/>
                    </w:rPr>
                    <w:t>0</w:t>
                  </w:r>
                </w:p>
              </w:tc>
              <w:tc>
                <w:tcPr>
                  <w:tcW w:w="1134" w:type="dxa"/>
                  <w:vAlign w:val="center"/>
                </w:tcPr>
                <w:p w:rsidR="00E54A6B" w:rsidRPr="00E54A6B" w:rsidRDefault="00E54A6B" w:rsidP="00745ED0">
                  <w:pPr>
                    <w:spacing w:line="360" w:lineRule="auto"/>
                    <w:jc w:val="center"/>
                    <w:rPr>
                      <w:rFonts w:ascii="Arial" w:hAnsi="Arial" w:cs="Arial"/>
                    </w:rPr>
                  </w:pPr>
                  <w:r w:rsidRPr="00E54A6B">
                    <w:rPr>
                      <w:rFonts w:ascii="Arial" w:hAnsi="Arial" w:cs="Arial"/>
                    </w:rPr>
                    <w:t>0</w:t>
                  </w:r>
                </w:p>
              </w:tc>
              <w:tc>
                <w:tcPr>
                  <w:tcW w:w="1134" w:type="dxa"/>
                  <w:vAlign w:val="center"/>
                </w:tcPr>
                <w:p w:rsidR="00E54A6B" w:rsidRPr="00E54A6B" w:rsidRDefault="00E54A6B" w:rsidP="00745ED0">
                  <w:pPr>
                    <w:spacing w:line="360" w:lineRule="auto"/>
                    <w:jc w:val="center"/>
                    <w:rPr>
                      <w:rFonts w:ascii="Arial" w:hAnsi="Arial" w:cs="Arial"/>
                    </w:rPr>
                  </w:pPr>
                  <w:r w:rsidRPr="00E54A6B">
                    <w:rPr>
                      <w:rFonts w:ascii="Arial" w:hAnsi="Arial" w:cs="Arial"/>
                    </w:rPr>
                    <w:t>1</w:t>
                  </w:r>
                </w:p>
              </w:tc>
              <w:tc>
                <w:tcPr>
                  <w:tcW w:w="1134" w:type="dxa"/>
                  <w:vAlign w:val="center"/>
                </w:tcPr>
                <w:p w:rsidR="00E54A6B" w:rsidRPr="00E54A6B" w:rsidRDefault="00E54A6B" w:rsidP="00745ED0">
                  <w:pPr>
                    <w:spacing w:line="360" w:lineRule="auto"/>
                    <w:jc w:val="center"/>
                    <w:rPr>
                      <w:rFonts w:ascii="Arial" w:hAnsi="Arial" w:cs="Arial"/>
                      <w:b/>
                    </w:rPr>
                  </w:pPr>
                  <w:r w:rsidRPr="00E54A6B">
                    <w:rPr>
                      <w:rFonts w:ascii="Arial" w:hAnsi="Arial" w:cs="Arial"/>
                      <w:b/>
                    </w:rPr>
                    <w:t>1</w:t>
                  </w:r>
                </w:p>
              </w:tc>
            </w:tr>
            <w:tr w:rsidR="00E54A6B" w:rsidRPr="00E54A6B" w:rsidTr="009B59F7">
              <w:trPr>
                <w:jc w:val="center"/>
              </w:trPr>
              <w:tc>
                <w:tcPr>
                  <w:tcW w:w="1134" w:type="dxa"/>
                  <w:vAlign w:val="center"/>
                </w:tcPr>
                <w:p w:rsidR="00E54A6B" w:rsidRPr="00E54A6B" w:rsidRDefault="00E54A6B" w:rsidP="00745ED0">
                  <w:pPr>
                    <w:spacing w:line="360" w:lineRule="auto"/>
                    <w:jc w:val="center"/>
                    <w:rPr>
                      <w:rFonts w:ascii="Arial" w:hAnsi="Arial" w:cs="Arial"/>
                    </w:rPr>
                  </w:pPr>
                  <w:r w:rsidRPr="00E54A6B">
                    <w:rPr>
                      <w:rFonts w:ascii="Arial" w:hAnsi="Arial" w:cs="Arial"/>
                    </w:rPr>
                    <w:t>0</w:t>
                  </w:r>
                </w:p>
              </w:tc>
              <w:tc>
                <w:tcPr>
                  <w:tcW w:w="1134" w:type="dxa"/>
                  <w:vAlign w:val="center"/>
                </w:tcPr>
                <w:p w:rsidR="00E54A6B" w:rsidRPr="00E54A6B" w:rsidRDefault="00E54A6B" w:rsidP="00745ED0">
                  <w:pPr>
                    <w:spacing w:line="360" w:lineRule="auto"/>
                    <w:jc w:val="center"/>
                    <w:rPr>
                      <w:rFonts w:ascii="Arial" w:hAnsi="Arial" w:cs="Arial"/>
                    </w:rPr>
                  </w:pPr>
                  <w:r w:rsidRPr="00E54A6B">
                    <w:rPr>
                      <w:rFonts w:ascii="Arial" w:hAnsi="Arial" w:cs="Arial"/>
                    </w:rPr>
                    <w:t>1</w:t>
                  </w:r>
                </w:p>
              </w:tc>
              <w:tc>
                <w:tcPr>
                  <w:tcW w:w="1134" w:type="dxa"/>
                  <w:vAlign w:val="center"/>
                </w:tcPr>
                <w:p w:rsidR="00E54A6B" w:rsidRPr="00E54A6B" w:rsidRDefault="00E54A6B" w:rsidP="00745ED0">
                  <w:pPr>
                    <w:spacing w:line="360" w:lineRule="auto"/>
                    <w:jc w:val="center"/>
                    <w:rPr>
                      <w:rFonts w:ascii="Arial" w:hAnsi="Arial" w:cs="Arial"/>
                    </w:rPr>
                  </w:pPr>
                  <w:r w:rsidRPr="00E54A6B">
                    <w:rPr>
                      <w:rFonts w:ascii="Arial" w:hAnsi="Arial" w:cs="Arial"/>
                    </w:rPr>
                    <w:t>0</w:t>
                  </w:r>
                </w:p>
              </w:tc>
              <w:tc>
                <w:tcPr>
                  <w:tcW w:w="1134" w:type="dxa"/>
                  <w:vAlign w:val="center"/>
                </w:tcPr>
                <w:p w:rsidR="00E54A6B" w:rsidRPr="00E54A6B" w:rsidRDefault="00E54A6B" w:rsidP="00745ED0">
                  <w:pPr>
                    <w:spacing w:line="360" w:lineRule="auto"/>
                    <w:jc w:val="center"/>
                    <w:rPr>
                      <w:rFonts w:ascii="Arial" w:hAnsi="Arial" w:cs="Arial"/>
                      <w:b/>
                    </w:rPr>
                  </w:pPr>
                  <w:r w:rsidRPr="00E54A6B">
                    <w:rPr>
                      <w:rFonts w:ascii="Arial" w:hAnsi="Arial" w:cs="Arial"/>
                      <w:b/>
                    </w:rPr>
                    <w:t>0</w:t>
                  </w:r>
                </w:p>
              </w:tc>
            </w:tr>
            <w:tr w:rsidR="00E54A6B" w:rsidRPr="00E54A6B" w:rsidTr="009B59F7">
              <w:trPr>
                <w:jc w:val="center"/>
              </w:trPr>
              <w:tc>
                <w:tcPr>
                  <w:tcW w:w="1134" w:type="dxa"/>
                  <w:vAlign w:val="center"/>
                </w:tcPr>
                <w:p w:rsidR="00E54A6B" w:rsidRPr="00E54A6B" w:rsidRDefault="00E54A6B" w:rsidP="00745ED0">
                  <w:pPr>
                    <w:spacing w:line="360" w:lineRule="auto"/>
                    <w:jc w:val="center"/>
                    <w:rPr>
                      <w:rFonts w:ascii="Arial" w:hAnsi="Arial" w:cs="Arial"/>
                    </w:rPr>
                  </w:pPr>
                  <w:r w:rsidRPr="00E54A6B">
                    <w:rPr>
                      <w:rFonts w:ascii="Arial" w:hAnsi="Arial" w:cs="Arial"/>
                    </w:rPr>
                    <w:t>0</w:t>
                  </w:r>
                </w:p>
              </w:tc>
              <w:tc>
                <w:tcPr>
                  <w:tcW w:w="1134" w:type="dxa"/>
                  <w:vAlign w:val="center"/>
                </w:tcPr>
                <w:p w:rsidR="00E54A6B" w:rsidRPr="00E54A6B" w:rsidRDefault="00E54A6B" w:rsidP="00745ED0">
                  <w:pPr>
                    <w:spacing w:line="360" w:lineRule="auto"/>
                    <w:jc w:val="center"/>
                    <w:rPr>
                      <w:rFonts w:ascii="Arial" w:hAnsi="Arial" w:cs="Arial"/>
                    </w:rPr>
                  </w:pPr>
                  <w:r w:rsidRPr="00E54A6B">
                    <w:rPr>
                      <w:rFonts w:ascii="Arial" w:hAnsi="Arial" w:cs="Arial"/>
                    </w:rPr>
                    <w:t>1</w:t>
                  </w:r>
                </w:p>
              </w:tc>
              <w:tc>
                <w:tcPr>
                  <w:tcW w:w="1134" w:type="dxa"/>
                  <w:vAlign w:val="center"/>
                </w:tcPr>
                <w:p w:rsidR="00E54A6B" w:rsidRPr="00E54A6B" w:rsidRDefault="00E54A6B" w:rsidP="00745ED0">
                  <w:pPr>
                    <w:spacing w:line="360" w:lineRule="auto"/>
                    <w:jc w:val="center"/>
                    <w:rPr>
                      <w:rFonts w:ascii="Arial" w:hAnsi="Arial" w:cs="Arial"/>
                    </w:rPr>
                  </w:pPr>
                  <w:r w:rsidRPr="00E54A6B">
                    <w:rPr>
                      <w:rFonts w:ascii="Arial" w:hAnsi="Arial" w:cs="Arial"/>
                    </w:rPr>
                    <w:t>1</w:t>
                  </w:r>
                </w:p>
              </w:tc>
              <w:tc>
                <w:tcPr>
                  <w:tcW w:w="1134" w:type="dxa"/>
                  <w:vAlign w:val="center"/>
                </w:tcPr>
                <w:p w:rsidR="00E54A6B" w:rsidRPr="00E54A6B" w:rsidRDefault="00E54A6B" w:rsidP="00745ED0">
                  <w:pPr>
                    <w:spacing w:line="360" w:lineRule="auto"/>
                    <w:jc w:val="center"/>
                    <w:rPr>
                      <w:rFonts w:ascii="Arial" w:hAnsi="Arial" w:cs="Arial"/>
                      <w:b/>
                    </w:rPr>
                  </w:pPr>
                  <w:r w:rsidRPr="00E54A6B">
                    <w:rPr>
                      <w:rFonts w:ascii="Arial" w:hAnsi="Arial" w:cs="Arial"/>
                      <w:b/>
                    </w:rPr>
                    <w:t>1</w:t>
                  </w:r>
                </w:p>
              </w:tc>
            </w:tr>
            <w:tr w:rsidR="00E54A6B" w:rsidRPr="00E54A6B" w:rsidTr="009B59F7">
              <w:trPr>
                <w:jc w:val="center"/>
              </w:trPr>
              <w:tc>
                <w:tcPr>
                  <w:tcW w:w="1134" w:type="dxa"/>
                  <w:vAlign w:val="center"/>
                </w:tcPr>
                <w:p w:rsidR="00E54A6B" w:rsidRPr="00E54A6B" w:rsidRDefault="00E54A6B" w:rsidP="00745ED0">
                  <w:pPr>
                    <w:spacing w:line="360" w:lineRule="auto"/>
                    <w:jc w:val="center"/>
                    <w:rPr>
                      <w:rFonts w:ascii="Arial" w:hAnsi="Arial" w:cs="Arial"/>
                    </w:rPr>
                  </w:pPr>
                  <w:r w:rsidRPr="00E54A6B">
                    <w:rPr>
                      <w:rFonts w:ascii="Arial" w:hAnsi="Arial" w:cs="Arial"/>
                    </w:rPr>
                    <w:t>1</w:t>
                  </w:r>
                </w:p>
              </w:tc>
              <w:tc>
                <w:tcPr>
                  <w:tcW w:w="1134" w:type="dxa"/>
                  <w:vAlign w:val="center"/>
                </w:tcPr>
                <w:p w:rsidR="00E54A6B" w:rsidRPr="00E54A6B" w:rsidRDefault="00E54A6B" w:rsidP="00745ED0">
                  <w:pPr>
                    <w:spacing w:line="360" w:lineRule="auto"/>
                    <w:jc w:val="center"/>
                    <w:rPr>
                      <w:rFonts w:ascii="Arial" w:hAnsi="Arial" w:cs="Arial"/>
                    </w:rPr>
                  </w:pPr>
                  <w:r w:rsidRPr="00E54A6B">
                    <w:rPr>
                      <w:rFonts w:ascii="Arial" w:hAnsi="Arial" w:cs="Arial"/>
                    </w:rPr>
                    <w:t>0</w:t>
                  </w:r>
                </w:p>
              </w:tc>
              <w:tc>
                <w:tcPr>
                  <w:tcW w:w="1134" w:type="dxa"/>
                  <w:vAlign w:val="center"/>
                </w:tcPr>
                <w:p w:rsidR="00E54A6B" w:rsidRPr="00E54A6B" w:rsidRDefault="00E54A6B" w:rsidP="00745ED0">
                  <w:pPr>
                    <w:spacing w:line="360" w:lineRule="auto"/>
                    <w:jc w:val="center"/>
                    <w:rPr>
                      <w:rFonts w:ascii="Arial" w:hAnsi="Arial" w:cs="Arial"/>
                    </w:rPr>
                  </w:pPr>
                  <w:r w:rsidRPr="00E54A6B">
                    <w:rPr>
                      <w:rFonts w:ascii="Arial" w:hAnsi="Arial" w:cs="Arial"/>
                    </w:rPr>
                    <w:t>0</w:t>
                  </w:r>
                </w:p>
              </w:tc>
              <w:tc>
                <w:tcPr>
                  <w:tcW w:w="1134" w:type="dxa"/>
                  <w:vAlign w:val="center"/>
                </w:tcPr>
                <w:p w:rsidR="00E54A6B" w:rsidRPr="00E54A6B" w:rsidRDefault="00E54A6B" w:rsidP="00745ED0">
                  <w:pPr>
                    <w:spacing w:line="360" w:lineRule="auto"/>
                    <w:jc w:val="center"/>
                    <w:rPr>
                      <w:rFonts w:ascii="Arial" w:hAnsi="Arial" w:cs="Arial"/>
                      <w:b/>
                    </w:rPr>
                  </w:pPr>
                  <w:r w:rsidRPr="00E54A6B">
                    <w:rPr>
                      <w:rFonts w:ascii="Arial" w:hAnsi="Arial" w:cs="Arial"/>
                      <w:b/>
                    </w:rPr>
                    <w:t>1</w:t>
                  </w:r>
                </w:p>
              </w:tc>
            </w:tr>
            <w:tr w:rsidR="00E54A6B" w:rsidRPr="00E54A6B" w:rsidTr="009B59F7">
              <w:trPr>
                <w:jc w:val="center"/>
              </w:trPr>
              <w:tc>
                <w:tcPr>
                  <w:tcW w:w="1134" w:type="dxa"/>
                  <w:vAlign w:val="center"/>
                </w:tcPr>
                <w:p w:rsidR="00E54A6B" w:rsidRPr="00E54A6B" w:rsidRDefault="00E54A6B" w:rsidP="00745ED0">
                  <w:pPr>
                    <w:spacing w:line="360" w:lineRule="auto"/>
                    <w:jc w:val="center"/>
                    <w:rPr>
                      <w:rFonts w:ascii="Arial" w:hAnsi="Arial" w:cs="Arial"/>
                    </w:rPr>
                  </w:pPr>
                  <w:r w:rsidRPr="00E54A6B">
                    <w:rPr>
                      <w:rFonts w:ascii="Arial" w:hAnsi="Arial" w:cs="Arial"/>
                    </w:rPr>
                    <w:t>1</w:t>
                  </w:r>
                </w:p>
              </w:tc>
              <w:tc>
                <w:tcPr>
                  <w:tcW w:w="1134" w:type="dxa"/>
                  <w:vAlign w:val="center"/>
                </w:tcPr>
                <w:p w:rsidR="00E54A6B" w:rsidRPr="00E54A6B" w:rsidRDefault="00E54A6B" w:rsidP="00745ED0">
                  <w:pPr>
                    <w:spacing w:line="360" w:lineRule="auto"/>
                    <w:jc w:val="center"/>
                    <w:rPr>
                      <w:rFonts w:ascii="Arial" w:hAnsi="Arial" w:cs="Arial"/>
                    </w:rPr>
                  </w:pPr>
                  <w:r w:rsidRPr="00E54A6B">
                    <w:rPr>
                      <w:rFonts w:ascii="Arial" w:hAnsi="Arial" w:cs="Arial"/>
                    </w:rPr>
                    <w:t>0</w:t>
                  </w:r>
                </w:p>
              </w:tc>
              <w:tc>
                <w:tcPr>
                  <w:tcW w:w="1134" w:type="dxa"/>
                  <w:vAlign w:val="center"/>
                </w:tcPr>
                <w:p w:rsidR="00E54A6B" w:rsidRPr="00E54A6B" w:rsidRDefault="00E54A6B" w:rsidP="00745ED0">
                  <w:pPr>
                    <w:spacing w:line="360" w:lineRule="auto"/>
                    <w:jc w:val="center"/>
                    <w:rPr>
                      <w:rFonts w:ascii="Arial" w:hAnsi="Arial" w:cs="Arial"/>
                    </w:rPr>
                  </w:pPr>
                  <w:r w:rsidRPr="00E54A6B">
                    <w:rPr>
                      <w:rFonts w:ascii="Arial" w:hAnsi="Arial" w:cs="Arial"/>
                    </w:rPr>
                    <w:t>1</w:t>
                  </w:r>
                </w:p>
              </w:tc>
              <w:tc>
                <w:tcPr>
                  <w:tcW w:w="1134" w:type="dxa"/>
                  <w:vAlign w:val="center"/>
                </w:tcPr>
                <w:p w:rsidR="00E54A6B" w:rsidRPr="00E54A6B" w:rsidRDefault="00E54A6B" w:rsidP="00745ED0">
                  <w:pPr>
                    <w:spacing w:line="360" w:lineRule="auto"/>
                    <w:jc w:val="center"/>
                    <w:rPr>
                      <w:rFonts w:ascii="Arial" w:hAnsi="Arial" w:cs="Arial"/>
                      <w:b/>
                    </w:rPr>
                  </w:pPr>
                  <w:r w:rsidRPr="00E54A6B">
                    <w:rPr>
                      <w:rFonts w:ascii="Arial" w:hAnsi="Arial" w:cs="Arial"/>
                      <w:b/>
                    </w:rPr>
                    <w:t>0</w:t>
                  </w:r>
                </w:p>
              </w:tc>
            </w:tr>
            <w:tr w:rsidR="00E54A6B" w:rsidRPr="00E54A6B" w:rsidTr="009B59F7">
              <w:trPr>
                <w:trHeight w:val="284"/>
                <w:jc w:val="center"/>
              </w:trPr>
              <w:tc>
                <w:tcPr>
                  <w:tcW w:w="1134" w:type="dxa"/>
                  <w:vAlign w:val="center"/>
                </w:tcPr>
                <w:p w:rsidR="00E54A6B" w:rsidRPr="00E54A6B" w:rsidRDefault="00E54A6B" w:rsidP="00745ED0">
                  <w:pPr>
                    <w:spacing w:line="360" w:lineRule="auto"/>
                    <w:jc w:val="center"/>
                    <w:rPr>
                      <w:rFonts w:ascii="Arial" w:hAnsi="Arial" w:cs="Arial"/>
                    </w:rPr>
                  </w:pPr>
                  <w:r w:rsidRPr="00E54A6B">
                    <w:rPr>
                      <w:rFonts w:ascii="Arial" w:hAnsi="Arial" w:cs="Arial"/>
                    </w:rPr>
                    <w:t>1</w:t>
                  </w:r>
                </w:p>
              </w:tc>
              <w:tc>
                <w:tcPr>
                  <w:tcW w:w="1134" w:type="dxa"/>
                  <w:vAlign w:val="center"/>
                </w:tcPr>
                <w:p w:rsidR="00E54A6B" w:rsidRPr="00E54A6B" w:rsidRDefault="00E54A6B" w:rsidP="00745ED0">
                  <w:pPr>
                    <w:spacing w:line="360" w:lineRule="auto"/>
                    <w:jc w:val="center"/>
                    <w:rPr>
                      <w:rFonts w:ascii="Arial" w:hAnsi="Arial" w:cs="Arial"/>
                    </w:rPr>
                  </w:pPr>
                  <w:r w:rsidRPr="00E54A6B">
                    <w:rPr>
                      <w:rFonts w:ascii="Arial" w:hAnsi="Arial" w:cs="Arial"/>
                    </w:rPr>
                    <w:t>1</w:t>
                  </w:r>
                </w:p>
              </w:tc>
              <w:tc>
                <w:tcPr>
                  <w:tcW w:w="1134" w:type="dxa"/>
                  <w:vAlign w:val="center"/>
                </w:tcPr>
                <w:p w:rsidR="00E54A6B" w:rsidRPr="00E54A6B" w:rsidRDefault="00E54A6B" w:rsidP="00745ED0">
                  <w:pPr>
                    <w:spacing w:line="360" w:lineRule="auto"/>
                    <w:jc w:val="center"/>
                    <w:rPr>
                      <w:rFonts w:ascii="Arial" w:hAnsi="Arial" w:cs="Arial"/>
                    </w:rPr>
                  </w:pPr>
                  <w:r w:rsidRPr="00E54A6B">
                    <w:rPr>
                      <w:rFonts w:ascii="Arial" w:hAnsi="Arial" w:cs="Arial"/>
                    </w:rPr>
                    <w:t>0</w:t>
                  </w:r>
                </w:p>
              </w:tc>
              <w:tc>
                <w:tcPr>
                  <w:tcW w:w="1134" w:type="dxa"/>
                  <w:vAlign w:val="center"/>
                </w:tcPr>
                <w:p w:rsidR="00E54A6B" w:rsidRPr="00E54A6B" w:rsidRDefault="00E54A6B" w:rsidP="00745ED0">
                  <w:pPr>
                    <w:spacing w:line="360" w:lineRule="auto"/>
                    <w:jc w:val="center"/>
                    <w:rPr>
                      <w:rFonts w:ascii="Arial" w:hAnsi="Arial" w:cs="Arial"/>
                      <w:b/>
                    </w:rPr>
                  </w:pPr>
                  <w:r w:rsidRPr="00E54A6B">
                    <w:rPr>
                      <w:rFonts w:ascii="Arial" w:hAnsi="Arial" w:cs="Arial"/>
                      <w:b/>
                    </w:rPr>
                    <w:t>0</w:t>
                  </w:r>
                </w:p>
              </w:tc>
            </w:tr>
            <w:tr w:rsidR="00E54A6B" w:rsidRPr="00E54A6B" w:rsidTr="009B59F7">
              <w:trPr>
                <w:jc w:val="center"/>
              </w:trPr>
              <w:tc>
                <w:tcPr>
                  <w:tcW w:w="1134" w:type="dxa"/>
                  <w:vAlign w:val="center"/>
                </w:tcPr>
                <w:p w:rsidR="00E54A6B" w:rsidRPr="00E54A6B" w:rsidRDefault="00E54A6B" w:rsidP="00745ED0">
                  <w:pPr>
                    <w:spacing w:line="360" w:lineRule="auto"/>
                    <w:jc w:val="center"/>
                    <w:rPr>
                      <w:rFonts w:ascii="Arial" w:hAnsi="Arial" w:cs="Arial"/>
                    </w:rPr>
                  </w:pPr>
                  <w:r w:rsidRPr="00E54A6B">
                    <w:rPr>
                      <w:rFonts w:ascii="Arial" w:hAnsi="Arial" w:cs="Arial"/>
                    </w:rPr>
                    <w:t>1</w:t>
                  </w:r>
                </w:p>
              </w:tc>
              <w:tc>
                <w:tcPr>
                  <w:tcW w:w="1134" w:type="dxa"/>
                  <w:vAlign w:val="center"/>
                </w:tcPr>
                <w:p w:rsidR="00E54A6B" w:rsidRPr="00E54A6B" w:rsidRDefault="00E54A6B" w:rsidP="00745ED0">
                  <w:pPr>
                    <w:spacing w:line="360" w:lineRule="auto"/>
                    <w:jc w:val="center"/>
                    <w:rPr>
                      <w:rFonts w:ascii="Arial" w:hAnsi="Arial" w:cs="Arial"/>
                    </w:rPr>
                  </w:pPr>
                  <w:r w:rsidRPr="00E54A6B">
                    <w:rPr>
                      <w:rFonts w:ascii="Arial" w:hAnsi="Arial" w:cs="Arial"/>
                    </w:rPr>
                    <w:t>1</w:t>
                  </w:r>
                </w:p>
              </w:tc>
              <w:tc>
                <w:tcPr>
                  <w:tcW w:w="1134" w:type="dxa"/>
                  <w:vAlign w:val="center"/>
                </w:tcPr>
                <w:p w:rsidR="00E54A6B" w:rsidRPr="00E54A6B" w:rsidRDefault="00E54A6B" w:rsidP="00745ED0">
                  <w:pPr>
                    <w:spacing w:line="360" w:lineRule="auto"/>
                    <w:jc w:val="center"/>
                    <w:rPr>
                      <w:rFonts w:ascii="Arial" w:hAnsi="Arial" w:cs="Arial"/>
                    </w:rPr>
                  </w:pPr>
                  <w:r w:rsidRPr="00E54A6B">
                    <w:rPr>
                      <w:rFonts w:ascii="Arial" w:hAnsi="Arial" w:cs="Arial"/>
                    </w:rPr>
                    <w:t>1</w:t>
                  </w:r>
                </w:p>
              </w:tc>
              <w:tc>
                <w:tcPr>
                  <w:tcW w:w="1134" w:type="dxa"/>
                  <w:vAlign w:val="center"/>
                </w:tcPr>
                <w:p w:rsidR="00E54A6B" w:rsidRPr="00E54A6B" w:rsidRDefault="00E54A6B" w:rsidP="00745ED0">
                  <w:pPr>
                    <w:spacing w:line="360" w:lineRule="auto"/>
                    <w:jc w:val="center"/>
                    <w:rPr>
                      <w:rFonts w:ascii="Arial" w:hAnsi="Arial" w:cs="Arial"/>
                      <w:b/>
                    </w:rPr>
                  </w:pPr>
                  <w:r w:rsidRPr="00E54A6B">
                    <w:rPr>
                      <w:rFonts w:ascii="Arial" w:hAnsi="Arial" w:cs="Arial"/>
                      <w:b/>
                    </w:rPr>
                    <w:t>0</w:t>
                  </w:r>
                </w:p>
              </w:tc>
            </w:tr>
          </w:tbl>
          <w:p w:rsidR="00E54A6B" w:rsidRPr="00E54A6B" w:rsidRDefault="00E54A6B" w:rsidP="00E54A6B">
            <w:pPr>
              <w:spacing w:line="360" w:lineRule="auto"/>
              <w:jc w:val="both"/>
              <w:rPr>
                <w:rFonts w:ascii="Arial" w:hAnsi="Arial" w:cs="Arial"/>
                <w:b/>
              </w:rPr>
            </w:pPr>
          </w:p>
          <w:p w:rsidR="00E54A6B" w:rsidRDefault="00E54A6B" w:rsidP="00E54A6B">
            <w:pPr>
              <w:spacing w:line="360" w:lineRule="auto"/>
              <w:jc w:val="both"/>
              <w:rPr>
                <w:rFonts w:ascii="Arial" w:hAnsi="Arial" w:cs="Arial"/>
              </w:rPr>
            </w:pPr>
            <w:r>
              <w:rPr>
                <w:rFonts w:ascii="Arial" w:hAnsi="Arial" w:cs="Arial"/>
              </w:rPr>
              <w:t>Die Schülerinnen und Schüler können:</w:t>
            </w:r>
          </w:p>
          <w:p w:rsidR="00E54A6B" w:rsidRPr="00461E05" w:rsidRDefault="00036B2B" w:rsidP="00461E05">
            <w:pPr>
              <w:pStyle w:val="Listenabsatz"/>
              <w:numPr>
                <w:ilvl w:val="0"/>
                <w:numId w:val="9"/>
              </w:numPr>
              <w:rPr>
                <w:rFonts w:ascii="Arial" w:hAnsi="Arial" w:cs="Arial"/>
              </w:rPr>
            </w:pPr>
            <w:r w:rsidRPr="00461E05">
              <w:rPr>
                <w:rFonts w:ascii="Arial" w:hAnsi="Arial" w:cs="Arial"/>
              </w:rPr>
              <w:t xml:space="preserve">die </w:t>
            </w:r>
            <w:r w:rsidR="00E54A6B" w:rsidRPr="00461E05">
              <w:rPr>
                <w:rFonts w:ascii="Arial" w:hAnsi="Arial" w:cs="Arial"/>
              </w:rPr>
              <w:t xml:space="preserve">Schaltfunktion </w:t>
            </w:r>
            <w:r w:rsidRPr="00461E05">
              <w:rPr>
                <w:rFonts w:ascii="Arial" w:hAnsi="Arial" w:cs="Arial"/>
              </w:rPr>
              <w:t>aus der Wahrheitstabelle ableiten</w:t>
            </w:r>
            <w:r w:rsidR="0060760B">
              <w:rPr>
                <w:rFonts w:ascii="Arial" w:hAnsi="Arial" w:cs="Arial"/>
              </w:rPr>
              <w:t>,</w:t>
            </w:r>
          </w:p>
          <w:p w:rsidR="00345CEA" w:rsidRPr="006A514A" w:rsidRDefault="00345CEA" w:rsidP="00E54A6B">
            <w:pPr>
              <w:rPr>
                <w:rFonts w:ascii="Arial" w:hAnsi="Arial" w:cs="Arial"/>
              </w:rPr>
            </w:pPr>
          </w:p>
          <w:p w:rsidR="00E54A6B" w:rsidRPr="006A514A" w:rsidRDefault="00E54A6B" w:rsidP="00461E05">
            <w:pPr>
              <w:ind w:left="188"/>
              <w:rPr>
                <w:rFonts w:ascii="Arial" w:eastAsiaTheme="minorEastAsia" w:hAnsi="Arial" w:cs="Arial"/>
              </w:rPr>
            </w:pPr>
            <w:r w:rsidRPr="006A514A">
              <w:rPr>
                <w:rFonts w:ascii="Arial" w:hAnsi="Arial" w:cs="Arial"/>
              </w:rPr>
              <w:t xml:space="preserve">    </w:t>
            </w:r>
            <m:oMath>
              <m:r>
                <w:rPr>
                  <w:rFonts w:ascii="Cambria Math" w:hAnsi="Cambria Math" w:cs="Arial"/>
                </w:rPr>
                <m:t xml:space="preserve">y= </m:t>
              </m:r>
              <m:sSub>
                <m:sSubPr>
                  <m:ctrlPr>
                    <w:rPr>
                      <w:rFonts w:ascii="Cambria Math" w:hAnsi="Cambria Math" w:cs="Arial"/>
                      <w:i/>
                    </w:rPr>
                  </m:ctrlPr>
                </m:sSubPr>
                <m:e>
                  <m:r>
                    <w:rPr>
                      <w:rFonts w:ascii="Cambria Math" w:hAnsi="Cambria Math" w:cs="Arial"/>
                    </w:rPr>
                    <m:t>(</m:t>
                  </m:r>
                  <m:acc>
                    <m:accPr>
                      <m:chr m:val="̅"/>
                      <m:ctrlPr>
                        <w:rPr>
                          <w:rFonts w:ascii="Cambria Math" w:hAnsi="Cambria Math" w:cs="Arial"/>
                          <w:i/>
                        </w:rPr>
                      </m:ctrlPr>
                    </m:accPr>
                    <m:e>
                      <m:r>
                        <w:rPr>
                          <w:rFonts w:ascii="Cambria Math" w:hAnsi="Cambria Math" w:cs="Arial"/>
                        </w:rPr>
                        <m:t>x</m:t>
                      </m:r>
                    </m:e>
                  </m:acc>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x</m:t>
                      </m:r>
                    </m:e>
                  </m:acc>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3</m:t>
                  </m:r>
                </m:sub>
              </m:sSub>
              <m:r>
                <w:rPr>
                  <w:rFonts w:ascii="Cambria Math" w:hAnsi="Cambria Math" w:cs="Arial"/>
                </w:rPr>
                <m:t>)∪(</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x</m:t>
                      </m:r>
                    </m:e>
                  </m:acc>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3</m:t>
                  </m:r>
                </m:sub>
              </m:sSub>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x</m:t>
                      </m:r>
                    </m:e>
                  </m:acc>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x</m:t>
                      </m:r>
                    </m:e>
                  </m:acc>
                </m:e>
                <m:sub>
                  <m:r>
                    <w:rPr>
                      <w:rFonts w:ascii="Cambria Math" w:hAnsi="Cambria Math" w:cs="Arial"/>
                    </w:rPr>
                    <m:t>3</m:t>
                  </m:r>
                </m:sub>
              </m:sSub>
              <m:r>
                <w:rPr>
                  <w:rFonts w:ascii="Cambria Math" w:hAnsi="Cambria Math" w:cs="Arial"/>
                </w:rPr>
                <m:t>)</m:t>
              </m:r>
            </m:oMath>
          </w:p>
          <w:p w:rsidR="00E54A6B" w:rsidRPr="006A514A" w:rsidRDefault="00E54A6B" w:rsidP="00E54A6B">
            <w:pPr>
              <w:rPr>
                <w:rFonts w:ascii="Arial" w:eastAsiaTheme="minorEastAsia" w:hAnsi="Arial" w:cs="Arial"/>
              </w:rPr>
            </w:pPr>
          </w:p>
          <w:p w:rsidR="00E54A6B" w:rsidRPr="00461E05" w:rsidRDefault="004D5141" w:rsidP="00461E05">
            <w:pPr>
              <w:pStyle w:val="Listenabsatz"/>
              <w:numPr>
                <w:ilvl w:val="0"/>
                <w:numId w:val="9"/>
              </w:numPr>
              <w:rPr>
                <w:rFonts w:ascii="Arial" w:eastAsiaTheme="minorEastAsia" w:hAnsi="Arial" w:cs="Arial"/>
              </w:rPr>
            </w:pPr>
            <w:r w:rsidRPr="00461E05">
              <w:rPr>
                <w:rFonts w:ascii="Arial" w:eastAsiaTheme="minorEastAsia" w:hAnsi="Arial" w:cs="Arial"/>
              </w:rPr>
              <w:t>di</w:t>
            </w:r>
            <w:r w:rsidR="00E54A6B" w:rsidRPr="00461E05">
              <w:rPr>
                <w:rFonts w:ascii="Arial" w:eastAsiaTheme="minorEastAsia" w:hAnsi="Arial" w:cs="Arial"/>
              </w:rPr>
              <w:t>e</w:t>
            </w:r>
            <w:r w:rsidRPr="00461E05">
              <w:rPr>
                <w:rFonts w:ascii="Arial" w:eastAsiaTheme="minorEastAsia" w:hAnsi="Arial" w:cs="Arial"/>
              </w:rPr>
              <w:t xml:space="preserve"> Funktionsgleichung vereinfachen</w:t>
            </w:r>
            <w:r w:rsidR="0060760B">
              <w:rPr>
                <w:rFonts w:ascii="Arial" w:eastAsiaTheme="minorEastAsia" w:hAnsi="Arial" w:cs="Arial"/>
              </w:rPr>
              <w:t>.</w:t>
            </w:r>
          </w:p>
          <w:p w:rsidR="00E54A6B" w:rsidRDefault="00E54A6B" w:rsidP="00E54A6B">
            <w:pPr>
              <w:rPr>
                <w:rFonts w:ascii="Arial" w:eastAsiaTheme="minorEastAsia" w:hAnsi="Arial" w:cs="Arial"/>
              </w:rPr>
            </w:pPr>
          </w:p>
          <w:p w:rsidR="00345CEA" w:rsidRDefault="00695FBD" w:rsidP="00461E05">
            <w:pPr>
              <w:ind w:left="329"/>
              <w:rPr>
                <w:rFonts w:ascii="Arial" w:eastAsiaTheme="minorEastAsia" w:hAnsi="Arial" w:cs="Arial"/>
              </w:rPr>
            </w:pPr>
            <m:oMathPara>
              <m:oMathParaPr>
                <m:jc m:val="left"/>
              </m:oMathParaPr>
              <m:oMath>
                <m:r>
                  <w:rPr>
                    <w:rFonts w:ascii="Cambria Math" w:hAnsi="Cambria Math" w:cs="Arial"/>
                  </w:rPr>
                  <m:t xml:space="preserve">y = </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x</m:t>
                        </m:r>
                      </m:e>
                    </m:acc>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3</m:t>
                    </m:r>
                  </m:sub>
                </m:sSub>
                <m:r>
                  <w:rPr>
                    <w:rFonts w:ascii="Cambria Math" w:hAnsi="Cambria Math" w:cs="Arial"/>
                  </w:rPr>
                  <m:t>∩</m:t>
                </m:r>
                <m:d>
                  <m:dPr>
                    <m:ctrlPr>
                      <w:rPr>
                        <w:rFonts w:ascii="Cambria Math" w:hAnsi="Cambria Math" w:cs="Arial"/>
                        <w:i/>
                      </w:rPr>
                    </m:ctrlPr>
                  </m:dPr>
                  <m:e>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x</m:t>
                            </m:r>
                          </m:e>
                        </m:acc>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2</m:t>
                        </m:r>
                      </m:sub>
                    </m:sSub>
                  </m:e>
                </m:d>
                <m:r>
                  <w:rPr>
                    <w:rFonts w:ascii="Cambria Math" w:hAns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x</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x</m:t>
                            </m:r>
                          </m:e>
                        </m:acc>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x</m:t>
                            </m:r>
                          </m:e>
                        </m:acc>
                      </m:e>
                      <m:sub>
                        <m:r>
                          <w:rPr>
                            <w:rFonts w:ascii="Cambria Math" w:hAnsi="Cambria Math" w:cs="Arial"/>
                          </w:rPr>
                          <m:t>3</m:t>
                        </m:r>
                      </m:sub>
                    </m:sSub>
                  </m:e>
                </m:d>
              </m:oMath>
            </m:oMathPara>
          </w:p>
          <w:p w:rsidR="00461E05" w:rsidRPr="00345CEA" w:rsidRDefault="00461E05" w:rsidP="00461E05">
            <w:pPr>
              <w:ind w:left="329"/>
              <w:rPr>
                <w:rFonts w:ascii="Arial" w:eastAsiaTheme="minorEastAsia" w:hAnsi="Arial" w:cs="Arial"/>
              </w:rPr>
            </w:pPr>
          </w:p>
          <w:p w:rsidR="009500C5" w:rsidRDefault="004D5141" w:rsidP="00140703">
            <w:pPr>
              <w:ind w:left="46"/>
              <w:rPr>
                <w:rFonts w:ascii="Arial" w:hAnsi="Arial" w:cs="Arial"/>
                <w:b/>
              </w:rPr>
            </w:pPr>
            <w:r>
              <w:rPr>
                <w:rFonts w:ascii="Arial" w:eastAsiaTheme="minorEastAsia" w:hAnsi="Arial" w:cs="Arial"/>
              </w:rPr>
              <w:t xml:space="preserve"> </w:t>
            </w:r>
            <w:r w:rsidR="00695FBD">
              <w:rPr>
                <w:rFonts w:ascii="Arial" w:eastAsiaTheme="minorEastAsia" w:hAnsi="Arial" w:cs="Arial"/>
              </w:rPr>
              <w:t xml:space="preserve">   </w:t>
            </w:r>
            <m:oMath>
              <m:r>
                <w:rPr>
                  <w:rFonts w:ascii="Cambria Math" w:eastAsiaTheme="minorEastAsia" w:hAnsi="Cambria Math" w:cs="Arial"/>
                  <w:color w:val="FFFFFF" w:themeColor="background1"/>
                </w:rPr>
                <m:t xml:space="preserve"> y</m:t>
              </m:r>
              <m:r>
                <w:rPr>
                  <w:rFonts w:ascii="Cambria Math" w:eastAsiaTheme="minorEastAsia" w:hAnsi="Cambria Math" w:cs="Arial"/>
                </w:rPr>
                <m:t xml:space="preserve"> </m:t>
              </m:r>
              <m:r>
                <w:rPr>
                  <w:rFonts w:ascii="Cambria Math" w:hAnsi="Cambria Math" w:cs="Arial"/>
                </w:rPr>
                <m:t xml:space="preserve">=( </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x</m:t>
                      </m:r>
                    </m:e>
                  </m:acc>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3</m:t>
                  </m:r>
                </m:sub>
              </m:sSub>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x</m:t>
                      </m:r>
                    </m:e>
                  </m:acc>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x</m:t>
                      </m:r>
                    </m:e>
                  </m:acc>
                </m:e>
                <m:sub>
                  <m:r>
                    <w:rPr>
                      <w:rFonts w:ascii="Cambria Math" w:hAnsi="Cambria Math" w:cs="Arial"/>
                    </w:rPr>
                    <m:t>3</m:t>
                  </m:r>
                </m:sub>
              </m:sSub>
              <m:r>
                <w:rPr>
                  <w:rFonts w:ascii="Cambria Math" w:hAnsi="Cambria Math" w:cs="Arial"/>
                </w:rPr>
                <m:t>)</m:t>
              </m:r>
            </m:oMath>
          </w:p>
        </w:tc>
        <w:tc>
          <w:tcPr>
            <w:tcW w:w="1314" w:type="dxa"/>
          </w:tcPr>
          <w:p w:rsidR="00E54A6B" w:rsidRDefault="00711A1A" w:rsidP="009B59F7">
            <w:pPr>
              <w:spacing w:line="360" w:lineRule="auto"/>
              <w:jc w:val="center"/>
              <w:rPr>
                <w:rFonts w:ascii="Arial" w:hAnsi="Arial" w:cs="Arial"/>
              </w:rPr>
            </w:pPr>
            <w:r w:rsidRPr="00711A1A">
              <w:rPr>
                <w:rFonts w:ascii="Arial" w:hAnsi="Arial" w:cs="Arial"/>
              </w:rPr>
              <w:t>30%</w:t>
            </w:r>
          </w:p>
          <w:p w:rsidR="00711A1A" w:rsidRDefault="00711A1A" w:rsidP="009B59F7">
            <w:pPr>
              <w:spacing w:line="360" w:lineRule="auto"/>
              <w:jc w:val="center"/>
              <w:rPr>
                <w:rFonts w:ascii="Arial" w:hAnsi="Arial" w:cs="Arial"/>
              </w:rPr>
            </w:pPr>
          </w:p>
          <w:p w:rsidR="00711A1A" w:rsidRDefault="00711A1A" w:rsidP="009B59F7">
            <w:pPr>
              <w:spacing w:line="360" w:lineRule="auto"/>
              <w:jc w:val="center"/>
              <w:rPr>
                <w:rFonts w:ascii="Arial" w:hAnsi="Arial" w:cs="Arial"/>
              </w:rPr>
            </w:pPr>
          </w:p>
          <w:p w:rsidR="00711A1A" w:rsidRDefault="00711A1A" w:rsidP="009B59F7">
            <w:pPr>
              <w:spacing w:line="360" w:lineRule="auto"/>
              <w:jc w:val="center"/>
              <w:rPr>
                <w:rFonts w:ascii="Arial" w:hAnsi="Arial" w:cs="Arial"/>
              </w:rPr>
            </w:pPr>
          </w:p>
          <w:p w:rsidR="00711A1A" w:rsidRDefault="00711A1A" w:rsidP="009B59F7">
            <w:pPr>
              <w:spacing w:line="360" w:lineRule="auto"/>
              <w:jc w:val="center"/>
              <w:rPr>
                <w:rFonts w:ascii="Arial" w:hAnsi="Arial" w:cs="Arial"/>
              </w:rPr>
            </w:pPr>
          </w:p>
          <w:p w:rsidR="00711A1A" w:rsidRDefault="00711A1A" w:rsidP="009B59F7">
            <w:pPr>
              <w:spacing w:line="360" w:lineRule="auto"/>
              <w:jc w:val="center"/>
              <w:rPr>
                <w:rFonts w:ascii="Arial" w:hAnsi="Arial" w:cs="Arial"/>
              </w:rPr>
            </w:pPr>
          </w:p>
          <w:p w:rsidR="00711A1A" w:rsidRDefault="00711A1A" w:rsidP="009B59F7">
            <w:pPr>
              <w:spacing w:line="360" w:lineRule="auto"/>
              <w:jc w:val="center"/>
              <w:rPr>
                <w:rFonts w:ascii="Arial" w:hAnsi="Arial" w:cs="Arial"/>
              </w:rPr>
            </w:pPr>
          </w:p>
          <w:p w:rsidR="00D52A89" w:rsidRDefault="00D52A89" w:rsidP="009B59F7">
            <w:pPr>
              <w:spacing w:line="360" w:lineRule="auto"/>
              <w:jc w:val="center"/>
              <w:rPr>
                <w:rFonts w:ascii="Arial" w:hAnsi="Arial" w:cs="Arial"/>
              </w:rPr>
            </w:pPr>
          </w:p>
          <w:p w:rsidR="00D52A89" w:rsidRDefault="00D52A89" w:rsidP="009B59F7">
            <w:pPr>
              <w:spacing w:line="360" w:lineRule="auto"/>
              <w:jc w:val="center"/>
              <w:rPr>
                <w:rFonts w:ascii="Arial" w:hAnsi="Arial" w:cs="Arial"/>
              </w:rPr>
            </w:pPr>
          </w:p>
          <w:p w:rsidR="00D52A89" w:rsidRDefault="00D52A89" w:rsidP="009B59F7">
            <w:pPr>
              <w:spacing w:line="360" w:lineRule="auto"/>
              <w:jc w:val="center"/>
              <w:rPr>
                <w:rFonts w:ascii="Arial" w:hAnsi="Arial" w:cs="Arial"/>
              </w:rPr>
            </w:pPr>
          </w:p>
          <w:p w:rsidR="00D52A89" w:rsidRDefault="00D52A89" w:rsidP="009B59F7">
            <w:pPr>
              <w:spacing w:line="360" w:lineRule="auto"/>
              <w:jc w:val="center"/>
              <w:rPr>
                <w:rFonts w:ascii="Arial" w:hAnsi="Arial" w:cs="Arial"/>
              </w:rPr>
            </w:pPr>
          </w:p>
          <w:p w:rsidR="00D52A89" w:rsidRDefault="00D52A89" w:rsidP="009B59F7">
            <w:pPr>
              <w:spacing w:line="360" w:lineRule="auto"/>
              <w:jc w:val="center"/>
              <w:rPr>
                <w:rFonts w:ascii="Arial" w:hAnsi="Arial" w:cs="Arial"/>
              </w:rPr>
            </w:pPr>
          </w:p>
          <w:p w:rsidR="00D52A89" w:rsidRDefault="00D52A89" w:rsidP="009B59F7">
            <w:pPr>
              <w:spacing w:line="360" w:lineRule="auto"/>
              <w:jc w:val="center"/>
              <w:rPr>
                <w:rFonts w:ascii="Arial" w:hAnsi="Arial" w:cs="Arial"/>
              </w:rPr>
            </w:pPr>
          </w:p>
          <w:p w:rsidR="00D52A89" w:rsidRDefault="00D52A89" w:rsidP="009B59F7">
            <w:pPr>
              <w:spacing w:line="360" w:lineRule="auto"/>
              <w:jc w:val="center"/>
              <w:rPr>
                <w:rFonts w:ascii="Arial" w:hAnsi="Arial" w:cs="Arial"/>
              </w:rPr>
            </w:pPr>
          </w:p>
          <w:p w:rsidR="00D52A89" w:rsidRDefault="00D52A89" w:rsidP="009B59F7">
            <w:pPr>
              <w:spacing w:line="360" w:lineRule="auto"/>
              <w:jc w:val="center"/>
              <w:rPr>
                <w:rFonts w:ascii="Arial" w:hAnsi="Arial" w:cs="Arial"/>
              </w:rPr>
            </w:pPr>
          </w:p>
          <w:p w:rsidR="00D52A89" w:rsidRDefault="00D52A89" w:rsidP="009B59F7">
            <w:pPr>
              <w:spacing w:line="360" w:lineRule="auto"/>
              <w:jc w:val="center"/>
              <w:rPr>
                <w:rFonts w:ascii="Arial" w:hAnsi="Arial" w:cs="Arial"/>
              </w:rPr>
            </w:pPr>
          </w:p>
          <w:p w:rsidR="00D52A89" w:rsidRDefault="00D52A89" w:rsidP="009B59F7">
            <w:pPr>
              <w:spacing w:line="360" w:lineRule="auto"/>
              <w:jc w:val="center"/>
              <w:rPr>
                <w:rFonts w:ascii="Arial" w:hAnsi="Arial" w:cs="Arial"/>
              </w:rPr>
            </w:pPr>
          </w:p>
          <w:p w:rsidR="00D52A89" w:rsidRDefault="00D52A89" w:rsidP="009B59F7">
            <w:pPr>
              <w:spacing w:line="360" w:lineRule="auto"/>
              <w:jc w:val="center"/>
              <w:rPr>
                <w:rFonts w:ascii="Arial" w:hAnsi="Arial" w:cs="Arial"/>
              </w:rPr>
            </w:pPr>
          </w:p>
          <w:p w:rsidR="00D52A89" w:rsidRDefault="00D52A89" w:rsidP="009B59F7">
            <w:pPr>
              <w:spacing w:line="360" w:lineRule="auto"/>
              <w:jc w:val="center"/>
              <w:rPr>
                <w:rFonts w:ascii="Arial" w:hAnsi="Arial" w:cs="Arial"/>
              </w:rPr>
            </w:pPr>
          </w:p>
          <w:p w:rsidR="00D52A89" w:rsidRDefault="00D52A89" w:rsidP="009B59F7">
            <w:pPr>
              <w:spacing w:line="360" w:lineRule="auto"/>
              <w:jc w:val="center"/>
              <w:rPr>
                <w:rFonts w:ascii="Arial" w:hAnsi="Arial" w:cs="Arial"/>
              </w:rPr>
            </w:pPr>
          </w:p>
          <w:p w:rsidR="009B59F7" w:rsidRDefault="009B59F7" w:rsidP="009B59F7">
            <w:pPr>
              <w:spacing w:line="360" w:lineRule="auto"/>
              <w:jc w:val="center"/>
              <w:rPr>
                <w:rFonts w:ascii="Arial" w:hAnsi="Arial" w:cs="Arial"/>
              </w:rPr>
            </w:pPr>
          </w:p>
          <w:p w:rsidR="00D52A89" w:rsidRDefault="00D52A89" w:rsidP="009B59F7">
            <w:pPr>
              <w:spacing w:line="360" w:lineRule="auto"/>
              <w:jc w:val="center"/>
              <w:rPr>
                <w:rFonts w:ascii="Arial" w:hAnsi="Arial" w:cs="Arial"/>
              </w:rPr>
            </w:pPr>
          </w:p>
          <w:p w:rsidR="00D52A89" w:rsidRDefault="00D52A89" w:rsidP="009B59F7">
            <w:pPr>
              <w:spacing w:line="360" w:lineRule="auto"/>
              <w:jc w:val="center"/>
              <w:rPr>
                <w:rFonts w:ascii="Arial" w:hAnsi="Arial" w:cs="Arial"/>
              </w:rPr>
            </w:pPr>
          </w:p>
          <w:p w:rsidR="00711A1A" w:rsidRDefault="00711A1A" w:rsidP="009B59F7">
            <w:pPr>
              <w:spacing w:line="360" w:lineRule="auto"/>
              <w:jc w:val="center"/>
              <w:rPr>
                <w:rFonts w:ascii="Arial" w:hAnsi="Arial" w:cs="Arial"/>
              </w:rPr>
            </w:pPr>
          </w:p>
          <w:p w:rsidR="00711A1A" w:rsidRDefault="00711A1A" w:rsidP="009B59F7">
            <w:pPr>
              <w:spacing w:line="360" w:lineRule="auto"/>
              <w:jc w:val="center"/>
              <w:rPr>
                <w:rFonts w:ascii="Arial" w:hAnsi="Arial" w:cs="Arial"/>
              </w:rPr>
            </w:pPr>
            <w:r>
              <w:rPr>
                <w:rFonts w:ascii="Arial" w:hAnsi="Arial" w:cs="Arial"/>
              </w:rPr>
              <w:t>30%</w:t>
            </w:r>
          </w:p>
          <w:p w:rsidR="00E54A6B" w:rsidRDefault="00E54A6B" w:rsidP="009B59F7">
            <w:pPr>
              <w:spacing w:line="360" w:lineRule="auto"/>
              <w:jc w:val="center"/>
              <w:rPr>
                <w:rFonts w:ascii="Arial" w:hAnsi="Arial" w:cs="Arial"/>
                <w:b/>
              </w:rPr>
            </w:pPr>
          </w:p>
        </w:tc>
      </w:tr>
      <w:tr w:rsidR="00E54A6B" w:rsidTr="0060760B">
        <w:trPr>
          <w:trHeight w:val="4725"/>
        </w:trPr>
        <w:tc>
          <w:tcPr>
            <w:tcW w:w="1372" w:type="dxa"/>
          </w:tcPr>
          <w:p w:rsidR="00E54A6B" w:rsidRPr="00345CEA" w:rsidRDefault="00345CEA" w:rsidP="00695FBD">
            <w:pPr>
              <w:spacing w:line="360" w:lineRule="auto"/>
              <w:jc w:val="center"/>
              <w:rPr>
                <w:rFonts w:ascii="Arial" w:hAnsi="Arial" w:cs="Arial"/>
              </w:rPr>
            </w:pPr>
            <w:r w:rsidRPr="00345CEA">
              <w:rPr>
                <w:rFonts w:ascii="Arial" w:hAnsi="Arial" w:cs="Arial"/>
              </w:rPr>
              <w:lastRenderedPageBreak/>
              <w:t>1.3</w:t>
            </w:r>
          </w:p>
        </w:tc>
        <w:tc>
          <w:tcPr>
            <w:tcW w:w="6636" w:type="dxa"/>
          </w:tcPr>
          <w:p w:rsidR="00374530" w:rsidRPr="00374530" w:rsidRDefault="00345CEA" w:rsidP="0060760B">
            <w:pPr>
              <w:spacing w:line="360" w:lineRule="auto"/>
              <w:jc w:val="both"/>
              <w:rPr>
                <w:rFonts w:ascii="Arial" w:hAnsi="Arial" w:cs="Arial"/>
              </w:rPr>
            </w:pPr>
            <w:r>
              <w:rPr>
                <w:rFonts w:ascii="Arial" w:hAnsi="Arial" w:cs="Arial"/>
              </w:rPr>
              <w:t>Die Schülerinnen und Schüler können</w:t>
            </w:r>
            <w:r w:rsidR="0060760B">
              <w:rPr>
                <w:rFonts w:ascii="Arial" w:hAnsi="Arial" w:cs="Arial"/>
              </w:rPr>
              <w:t xml:space="preserve"> </w:t>
            </w:r>
            <w:r w:rsidR="00374530">
              <w:rPr>
                <w:rFonts w:ascii="Arial" w:hAnsi="Arial" w:cs="Arial"/>
              </w:rPr>
              <w:t>den Schaltplan entwickeln</w:t>
            </w:r>
            <w:r w:rsidR="0060760B">
              <w:rPr>
                <w:rFonts w:ascii="Arial" w:hAnsi="Arial" w:cs="Arial"/>
              </w:rPr>
              <w:t>.</w:t>
            </w:r>
          </w:p>
          <w:p w:rsidR="00345CEA" w:rsidRDefault="001702B5" w:rsidP="001702B5">
            <w:pPr>
              <w:spacing w:line="360" w:lineRule="auto"/>
              <w:jc w:val="both"/>
              <w:rPr>
                <w:rFonts w:ascii="Arial" w:hAnsi="Arial" w:cs="Arial"/>
                <w:b/>
              </w:rPr>
            </w:pPr>
            <w:r>
              <w:rPr>
                <w:rFonts w:ascii="Arial" w:hAnsi="Arial" w:cs="Arial"/>
                <w:noProof/>
                <w:lang w:eastAsia="de-DE"/>
              </w:rPr>
              <w:drawing>
                <wp:anchor distT="0" distB="0" distL="114300" distR="114300" simplePos="0" relativeHeight="251658240" behindDoc="1" locked="0" layoutInCell="1" allowOverlap="1" wp14:anchorId="0E331ED9" wp14:editId="5A333250">
                  <wp:simplePos x="0" y="0"/>
                  <wp:positionH relativeFrom="column">
                    <wp:posOffset>76835</wp:posOffset>
                  </wp:positionH>
                  <wp:positionV relativeFrom="paragraph">
                    <wp:posOffset>-635</wp:posOffset>
                  </wp:positionV>
                  <wp:extent cx="3895725" cy="2495550"/>
                  <wp:effectExtent l="19050" t="0" r="9525" b="0"/>
                  <wp:wrapTight wrapText="bothSides">
                    <wp:wrapPolygon edited="0">
                      <wp:start x="-106" y="0"/>
                      <wp:lineTo x="-106" y="21435"/>
                      <wp:lineTo x="21653" y="21435"/>
                      <wp:lineTo x="21653" y="0"/>
                      <wp:lineTo x="-106" y="0"/>
                    </wp:wrapPolygon>
                  </wp:wrapTight>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3895725" cy="2495550"/>
                          </a:xfrm>
                          <a:prstGeom prst="rect">
                            <a:avLst/>
                          </a:prstGeom>
                          <a:noFill/>
                          <a:ln w="9525">
                            <a:noFill/>
                            <a:miter lim="800000"/>
                            <a:headEnd/>
                            <a:tailEnd/>
                          </a:ln>
                        </pic:spPr>
                      </pic:pic>
                    </a:graphicData>
                  </a:graphic>
                </wp:anchor>
              </w:drawing>
            </w:r>
          </w:p>
        </w:tc>
        <w:tc>
          <w:tcPr>
            <w:tcW w:w="1314" w:type="dxa"/>
          </w:tcPr>
          <w:p w:rsidR="00711A1A" w:rsidRPr="00711A1A" w:rsidRDefault="00711A1A" w:rsidP="00331C54">
            <w:pPr>
              <w:spacing w:line="360" w:lineRule="auto"/>
              <w:jc w:val="center"/>
              <w:rPr>
                <w:rFonts w:ascii="Arial" w:hAnsi="Arial" w:cs="Arial"/>
              </w:rPr>
            </w:pPr>
            <w:r w:rsidRPr="00711A1A">
              <w:rPr>
                <w:rFonts w:ascii="Arial" w:hAnsi="Arial" w:cs="Arial"/>
              </w:rPr>
              <w:t>20%</w:t>
            </w:r>
          </w:p>
        </w:tc>
      </w:tr>
      <w:tr w:rsidR="00345CEA" w:rsidTr="00D52A89">
        <w:tc>
          <w:tcPr>
            <w:tcW w:w="1372" w:type="dxa"/>
          </w:tcPr>
          <w:p w:rsidR="00345CEA" w:rsidRPr="00345CEA" w:rsidRDefault="00345CEA" w:rsidP="00695FBD">
            <w:pPr>
              <w:spacing w:line="360" w:lineRule="auto"/>
              <w:jc w:val="center"/>
              <w:rPr>
                <w:rFonts w:ascii="Arial" w:hAnsi="Arial" w:cs="Arial"/>
              </w:rPr>
            </w:pPr>
            <w:r>
              <w:rPr>
                <w:rFonts w:ascii="Arial" w:hAnsi="Arial" w:cs="Arial"/>
              </w:rPr>
              <w:t>1.4</w:t>
            </w:r>
          </w:p>
        </w:tc>
        <w:tc>
          <w:tcPr>
            <w:tcW w:w="6636" w:type="dxa"/>
          </w:tcPr>
          <w:p w:rsidR="00345CEA" w:rsidRDefault="00345CEA" w:rsidP="0060760B">
            <w:pPr>
              <w:spacing w:line="360" w:lineRule="auto"/>
              <w:jc w:val="both"/>
              <w:rPr>
                <w:rFonts w:ascii="Arial" w:hAnsi="Arial" w:cs="Arial"/>
              </w:rPr>
            </w:pPr>
            <w:r>
              <w:rPr>
                <w:rFonts w:ascii="Arial" w:hAnsi="Arial" w:cs="Arial"/>
              </w:rPr>
              <w:t>Die Schülerinnen und Schüler können</w:t>
            </w:r>
            <w:r w:rsidR="0060760B">
              <w:rPr>
                <w:rFonts w:ascii="Arial" w:hAnsi="Arial" w:cs="Arial"/>
              </w:rPr>
              <w:t xml:space="preserve"> d</w:t>
            </w:r>
            <w:r w:rsidR="001702B5">
              <w:rPr>
                <w:rFonts w:ascii="Arial" w:hAnsi="Arial" w:cs="Arial"/>
              </w:rPr>
              <w:t xml:space="preserve">ie </w:t>
            </w:r>
            <w:r w:rsidR="00374530">
              <w:rPr>
                <w:rFonts w:ascii="Arial" w:hAnsi="Arial" w:cs="Arial"/>
              </w:rPr>
              <w:t xml:space="preserve">Lösung der </w:t>
            </w:r>
            <w:r w:rsidR="00711A1A">
              <w:rPr>
                <w:rFonts w:ascii="Arial" w:hAnsi="Arial" w:cs="Arial"/>
              </w:rPr>
              <w:t xml:space="preserve">Aufgabenstellung </w:t>
            </w:r>
            <w:r w:rsidR="00374530">
              <w:rPr>
                <w:rFonts w:ascii="Arial" w:hAnsi="Arial" w:cs="Arial"/>
              </w:rPr>
              <w:t xml:space="preserve">präsentieren und unterschiedliche Lösungswege </w:t>
            </w:r>
            <w:r w:rsidR="00711A1A">
              <w:rPr>
                <w:rFonts w:ascii="Arial" w:hAnsi="Arial" w:cs="Arial"/>
              </w:rPr>
              <w:t>diskutieren.</w:t>
            </w:r>
          </w:p>
        </w:tc>
        <w:tc>
          <w:tcPr>
            <w:tcW w:w="1314" w:type="dxa"/>
          </w:tcPr>
          <w:p w:rsidR="00711A1A" w:rsidRPr="00711A1A" w:rsidRDefault="00711A1A" w:rsidP="00711A1A">
            <w:pPr>
              <w:spacing w:line="360" w:lineRule="auto"/>
              <w:jc w:val="center"/>
              <w:rPr>
                <w:rFonts w:ascii="Arial" w:hAnsi="Arial" w:cs="Arial"/>
              </w:rPr>
            </w:pPr>
            <w:r w:rsidRPr="00711A1A">
              <w:rPr>
                <w:rFonts w:ascii="Arial" w:hAnsi="Arial" w:cs="Arial"/>
              </w:rPr>
              <w:t>20%</w:t>
            </w:r>
          </w:p>
        </w:tc>
      </w:tr>
    </w:tbl>
    <w:p w:rsidR="00F47C72" w:rsidRPr="00F47C72" w:rsidRDefault="00F47C72" w:rsidP="00F47C72">
      <w:pPr>
        <w:spacing w:line="360" w:lineRule="auto"/>
        <w:jc w:val="both"/>
        <w:rPr>
          <w:rFonts w:ascii="Arial" w:hAnsi="Arial" w:cs="Arial"/>
          <w:b/>
        </w:rPr>
      </w:pPr>
    </w:p>
    <w:p w:rsidR="00345CEA" w:rsidRDefault="00345CEA" w:rsidP="006838B1">
      <w:pPr>
        <w:spacing w:after="0"/>
        <w:rPr>
          <w:rFonts w:ascii="Arial" w:eastAsiaTheme="minorEastAsia" w:hAnsi="Arial" w:cs="Arial"/>
          <w:sz w:val="24"/>
          <w:szCs w:val="24"/>
        </w:rPr>
      </w:pPr>
    </w:p>
    <w:sectPr w:rsidR="00345CEA" w:rsidSect="009141FF">
      <w:footerReference w:type="default" r:id="rId16"/>
      <w:pgSz w:w="11906" w:h="16838" w:code="9"/>
      <w:pgMar w:top="1588" w:right="1134" w:bottom="1247" w:left="1134" w:header="964"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746" w:rsidRDefault="00CE6746" w:rsidP="00B3792A">
      <w:pPr>
        <w:spacing w:after="0" w:line="240" w:lineRule="auto"/>
      </w:pPr>
      <w:r>
        <w:separator/>
      </w:r>
    </w:p>
  </w:endnote>
  <w:endnote w:type="continuationSeparator" w:id="0">
    <w:p w:rsidR="00CE6746" w:rsidRDefault="00CE6746" w:rsidP="00B37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193992"/>
      <w:docPartObj>
        <w:docPartGallery w:val="Page Numbers (Bottom of Page)"/>
        <w:docPartUnique/>
      </w:docPartObj>
    </w:sdtPr>
    <w:sdtEndPr/>
    <w:sdtContent>
      <w:sdt>
        <w:sdtPr>
          <w:rPr>
            <w:rFonts w:ascii="Arial" w:eastAsia="Times New Roman" w:hAnsi="Arial" w:cs="Times New Roman"/>
            <w:szCs w:val="24"/>
          </w:rPr>
          <w:id w:val="-1718969510"/>
          <w:docPartObj>
            <w:docPartGallery w:val="Page Numbers (Bottom of Page)"/>
            <w:docPartUnique/>
          </w:docPartObj>
        </w:sdtPr>
        <w:sdtEndPr/>
        <w:sdtContent>
          <w:p w:rsidR="009A620D" w:rsidRPr="009A620D" w:rsidRDefault="00BB4EBC" w:rsidP="00C97EBE">
            <w:pPr>
              <w:pStyle w:val="Fuzeile"/>
              <w:pBdr>
                <w:top w:val="single" w:sz="4" w:space="4" w:color="auto"/>
              </w:pBdr>
              <w:tabs>
                <w:tab w:val="clear" w:pos="4536"/>
                <w:tab w:val="clear" w:pos="9072"/>
                <w:tab w:val="center" w:pos="4820"/>
                <w:tab w:val="right" w:pos="8280"/>
              </w:tabs>
              <w:spacing w:line="360" w:lineRule="auto"/>
              <w:jc w:val="center"/>
              <w:rPr>
                <w:rFonts w:ascii="Arial" w:eastAsia="Times New Roman" w:hAnsi="Arial" w:cs="Times New Roman"/>
                <w:sz w:val="18"/>
                <w:szCs w:val="18"/>
              </w:rPr>
            </w:pPr>
            <w:r>
              <w:rPr>
                <w:rFonts w:ascii="Arial" w:eastAsia="Times New Roman" w:hAnsi="Arial" w:cs="Times New Roman"/>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0" type="#_x0000_t172" style="position:absolute;left:0;text-align:left;margin-left:36.8pt;margin-top:-461.4pt;width:338.85pt;height:194.4pt;rotation:-932592fd;z-index:-251655168;mso-wrap-edited:f;mso-position-horizontal-relative:text;mso-position-vertical-relative:text" adj="15429" fillcolor="silver" stroked="f">
                  <v:shadow color="#868686"/>
                  <v:textpath style="font-family:&quot;Arial Black&quot;;v-text-kern:t" trim="t" fitpath="t" string="ERPROBUNG"/>
                </v:shape>
              </w:pict>
            </w:r>
            <w:r>
              <w:rPr>
                <w:rFonts w:ascii="Arial" w:eastAsia="Times New Roman" w:hAnsi="Arial" w:cs="Times New Roman"/>
                <w:noProof/>
                <w:sz w:val="18"/>
                <w:szCs w:val="18"/>
                <w:lang w:eastAsia="de-DE"/>
              </w:rPr>
              <w:pict>
                <v:shape id="_x0000_s2055" type="#_x0000_t172" style="position:absolute;left:0;text-align:left;margin-left:36.8pt;margin-top:-463.7pt;width:338.85pt;height:194.4pt;rotation:-932592fd;z-index:-251651072;mso-wrap-edited:f;mso-position-horizontal-relative:text;mso-position-vertical-relative:text" adj="15429" fillcolor="silver" stroked="f">
                  <v:shadow color="#868686"/>
                  <v:textpath style="font-family:&quot;Arial Black&quot;;v-text-kern:t" trim="t" fitpath="t" string="ERPROBUNG"/>
                </v:shape>
              </w:pict>
            </w:r>
            <w:r w:rsidR="00D0568B" w:rsidRPr="00D0568B">
              <w:rPr>
                <w:rFonts w:ascii="Arial" w:eastAsia="Times New Roman" w:hAnsi="Arial" w:cs="Times New Roman"/>
                <w:noProof/>
                <w:sz w:val="18"/>
                <w:szCs w:val="18"/>
                <w:lang w:eastAsia="de-DE"/>
              </w:rPr>
              <w:t>Landesinstitut für Schulqualität und Lehrerbildung Sachsen Anhalt I Lizenz: Creative Commons (CC BY-SA 3.0)</w:t>
            </w:r>
          </w:p>
        </w:sdtContent>
      </w:sdt>
      <w:p w:rsidR="00B3792A" w:rsidRPr="000527D7" w:rsidRDefault="00BB4EBC" w:rsidP="00C97EBE">
        <w:pPr>
          <w:tabs>
            <w:tab w:val="center" w:pos="4536"/>
            <w:tab w:val="center" w:pos="4820"/>
            <w:tab w:val="right" w:pos="9072"/>
          </w:tabs>
          <w:spacing w:after="0" w:line="360" w:lineRule="auto"/>
          <w:jc w:val="center"/>
          <w:rPr>
            <w:rFonts w:ascii="Arial" w:eastAsia="Times New Roman" w:hAnsi="Arial" w:cs="Times New Roman"/>
            <w:sz w:val="20"/>
            <w:szCs w:val="20"/>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imes New Roman" w:hAnsi="Arial" w:cs="Times New Roman"/>
        <w:szCs w:val="24"/>
      </w:rPr>
      <w:id w:val="1243606005"/>
      <w:docPartObj>
        <w:docPartGallery w:val="Page Numbers (Bottom of Page)"/>
        <w:docPartUnique/>
      </w:docPartObj>
    </w:sdtPr>
    <w:sdtEndPr/>
    <w:sdtContent>
      <w:p w:rsidR="009A620D" w:rsidRPr="009A620D" w:rsidRDefault="00BB4EBC" w:rsidP="009A620D">
        <w:pPr>
          <w:pStyle w:val="Fuzeile"/>
          <w:pBdr>
            <w:top w:val="single" w:sz="4" w:space="4" w:color="auto"/>
          </w:pBdr>
          <w:tabs>
            <w:tab w:val="clear" w:pos="4536"/>
            <w:tab w:val="clear" w:pos="9072"/>
            <w:tab w:val="center" w:pos="4820"/>
            <w:tab w:val="right" w:pos="8280"/>
          </w:tabs>
          <w:spacing w:before="120"/>
          <w:jc w:val="center"/>
          <w:rPr>
            <w:rFonts w:ascii="Arial" w:eastAsia="Times New Roman" w:hAnsi="Arial" w:cs="Times New Roman"/>
            <w:sz w:val="18"/>
            <w:szCs w:val="18"/>
          </w:rPr>
        </w:pPr>
        <w:r>
          <w:rPr>
            <w:rFonts w:ascii="Arial" w:eastAsia="Times New Roman" w:hAnsi="Arial" w:cs="Times New Roman"/>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left:0;text-align:left;margin-left:36.8pt;margin-top:-461.4pt;width:338.85pt;height:194.4pt;rotation:-932592fd;z-index:-251657216;mso-wrap-edited:f;mso-position-horizontal-relative:text;mso-position-vertical-relative:text" adj="15429" fillcolor="silver" stroked="f">
              <v:shadow color="#868686"/>
              <v:textpath style="font-family:&quot;Arial Black&quot;;v-text-kern:t" trim="t" fitpath="t" string="ERPROBUNG"/>
            </v:shape>
          </w:pict>
        </w:r>
        <w:r w:rsidR="009A620D" w:rsidRPr="009A620D">
          <w:rPr>
            <w:rFonts w:ascii="Arial" w:eastAsia="Times New Roman" w:hAnsi="Arial" w:cs="Times New Roman"/>
            <w:sz w:val="18"/>
            <w:szCs w:val="18"/>
          </w:rPr>
          <w:t>Quelle: Bildungsserver Sachsen-Anhalt (http://www.bildung-lsa.de) | Lizenz: Creative Commons (CC BY-SA 3.0)</w:t>
        </w:r>
      </w:p>
    </w:sdtContent>
  </w:sdt>
  <w:p w:rsidR="009A620D" w:rsidRPr="009A620D" w:rsidRDefault="009A620D" w:rsidP="009A620D">
    <w:pPr>
      <w:tabs>
        <w:tab w:val="center" w:pos="4536"/>
        <w:tab w:val="center" w:pos="4820"/>
        <w:tab w:val="right" w:pos="9072"/>
      </w:tabs>
      <w:spacing w:before="120" w:after="0" w:line="240" w:lineRule="auto"/>
      <w:jc w:val="center"/>
      <w:rPr>
        <w:rFonts w:ascii="Arial" w:eastAsia="Times New Roman" w:hAnsi="Arial" w:cs="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453013"/>
      <w:docPartObj>
        <w:docPartGallery w:val="Page Numbers (Bottom of Page)"/>
        <w:docPartUnique/>
      </w:docPartObj>
    </w:sdtPr>
    <w:sdtEndPr/>
    <w:sdtContent>
      <w:p w:rsidR="00D0568B" w:rsidRDefault="00BB4EBC" w:rsidP="0014464A">
        <w:pPr>
          <w:pStyle w:val="Fuzeile"/>
          <w:pBdr>
            <w:top w:val="single" w:sz="4" w:space="1" w:color="auto"/>
          </w:pBdr>
          <w:spacing w:line="360" w:lineRule="auto"/>
          <w:jc w:val="center"/>
          <w:rPr>
            <w:rFonts w:ascii="Arial" w:eastAsia="Times New Roman" w:hAnsi="Arial" w:cs="Times New Roman"/>
            <w:sz w:val="18"/>
            <w:szCs w:val="18"/>
          </w:rPr>
        </w:pPr>
        <w:r>
          <w:rPr>
            <w:rFonts w:ascii="Arial" w:eastAsia="Times New Roman" w:hAnsi="Arial" w:cs="Times New Roman"/>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8" type="#_x0000_t172" style="position:absolute;left:0;text-align:left;margin-left:36.8pt;margin-top:-463.7pt;width:338.85pt;height:194.4pt;rotation:-932592fd;z-index:-251649024;mso-wrap-edited:f;mso-position-horizontal-relative:text;mso-position-vertical-relative:text" adj="15429" fillcolor="silver" stroked="f">
              <v:shadow color="#868686"/>
              <v:textpath style="font-family:&quot;Arial Black&quot;;v-text-kern:t" trim="t" fitpath="t" string="ERPROBUNG"/>
            </v:shape>
          </w:pict>
        </w:r>
        <w:r w:rsidR="00D0568B" w:rsidRPr="00D0568B">
          <w:rPr>
            <w:rFonts w:ascii="Arial" w:eastAsia="Times New Roman" w:hAnsi="Arial" w:cs="Times New Roman"/>
            <w:sz w:val="18"/>
            <w:szCs w:val="18"/>
          </w:rPr>
          <w:t>Landesinstitut für Schulqualität und Lehrerbildung Sachsen Anhalt I Lizenz: Creative Commons (CC BY-SA 3.0)</w:t>
        </w:r>
      </w:p>
      <w:p w:rsidR="000527D7" w:rsidRPr="00AC64FF" w:rsidRDefault="000527D7" w:rsidP="0014464A">
        <w:pPr>
          <w:pStyle w:val="Fuzeile"/>
          <w:pBdr>
            <w:top w:val="single" w:sz="4" w:space="1" w:color="auto"/>
          </w:pBdr>
          <w:spacing w:line="360" w:lineRule="auto"/>
          <w:jc w:val="center"/>
          <w:rPr>
            <w:rFonts w:ascii="Arial" w:eastAsia="Times New Roman" w:hAnsi="Arial" w:cs="Times New Roman"/>
            <w:sz w:val="18"/>
            <w:szCs w:val="18"/>
          </w:rPr>
        </w:pPr>
        <w:r w:rsidRPr="009A620D">
          <w:rPr>
            <w:rFonts w:ascii="Arial" w:eastAsia="Times New Roman" w:hAnsi="Arial" w:cs="Times New Roman"/>
            <w:sz w:val="20"/>
            <w:szCs w:val="20"/>
          </w:rPr>
          <w:t xml:space="preserve"> </w:t>
        </w:r>
        <w:r w:rsidRPr="00AC64FF">
          <w:rPr>
            <w:rFonts w:ascii="Arial" w:eastAsia="Times New Roman" w:hAnsi="Arial" w:cs="Times New Roman"/>
            <w:sz w:val="18"/>
            <w:szCs w:val="18"/>
          </w:rPr>
          <w:fldChar w:fldCharType="begin"/>
        </w:r>
        <w:r w:rsidRPr="00AC64FF">
          <w:rPr>
            <w:rFonts w:ascii="Arial" w:eastAsia="Times New Roman" w:hAnsi="Arial" w:cs="Times New Roman"/>
            <w:sz w:val="18"/>
            <w:szCs w:val="18"/>
          </w:rPr>
          <w:instrText>PAGE   \* MERGEFORMAT</w:instrText>
        </w:r>
        <w:r w:rsidRPr="00AC64FF">
          <w:rPr>
            <w:rFonts w:ascii="Arial" w:eastAsia="Times New Roman" w:hAnsi="Arial" w:cs="Times New Roman"/>
            <w:sz w:val="18"/>
            <w:szCs w:val="18"/>
          </w:rPr>
          <w:fldChar w:fldCharType="separate"/>
        </w:r>
        <w:r w:rsidR="00BB4EBC">
          <w:rPr>
            <w:rFonts w:ascii="Arial" w:eastAsia="Times New Roman" w:hAnsi="Arial" w:cs="Times New Roman"/>
            <w:noProof/>
            <w:sz w:val="18"/>
            <w:szCs w:val="18"/>
          </w:rPr>
          <w:t>1</w:t>
        </w:r>
        <w:r w:rsidRPr="00AC64FF">
          <w:rPr>
            <w:rFonts w:ascii="Arial" w:eastAsia="Times New Roman" w:hAnsi="Arial" w:cs="Times New Roman"/>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746" w:rsidRDefault="00CE6746" w:rsidP="00B3792A">
      <w:pPr>
        <w:spacing w:after="0" w:line="240" w:lineRule="auto"/>
      </w:pPr>
      <w:r>
        <w:separator/>
      </w:r>
    </w:p>
  </w:footnote>
  <w:footnote w:type="continuationSeparator" w:id="0">
    <w:p w:rsidR="00CE6746" w:rsidRDefault="00CE6746" w:rsidP="00B379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45A48"/>
    <w:multiLevelType w:val="hybridMultilevel"/>
    <w:tmpl w:val="E9806838"/>
    <w:lvl w:ilvl="0" w:tplc="272C1680">
      <w:start w:val="3"/>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45E18E7"/>
    <w:multiLevelType w:val="multilevel"/>
    <w:tmpl w:val="354295D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17700AE"/>
    <w:multiLevelType w:val="hybridMultilevel"/>
    <w:tmpl w:val="14987BB2"/>
    <w:lvl w:ilvl="0" w:tplc="101421EE">
      <w:start w:val="7"/>
      <w:numFmt w:val="bullet"/>
      <w:lvlText w:val="-"/>
      <w:lvlJc w:val="left"/>
      <w:pPr>
        <w:ind w:left="360" w:hanging="360"/>
      </w:pPr>
      <w:rPr>
        <w:rFonts w:ascii="Arial" w:eastAsia="Times New Roman"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nsid w:val="2E6C18E4"/>
    <w:multiLevelType w:val="hybridMultilevel"/>
    <w:tmpl w:val="37840A3E"/>
    <w:lvl w:ilvl="0" w:tplc="DFE059EE">
      <w:start w:val="7"/>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5BB7687"/>
    <w:multiLevelType w:val="hybridMultilevel"/>
    <w:tmpl w:val="B4243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CF82C7C"/>
    <w:multiLevelType w:val="hybridMultilevel"/>
    <w:tmpl w:val="72465A74"/>
    <w:lvl w:ilvl="0" w:tplc="272C1680">
      <w:start w:val="3"/>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45A5070E"/>
    <w:multiLevelType w:val="hybridMultilevel"/>
    <w:tmpl w:val="2180A47E"/>
    <w:lvl w:ilvl="0" w:tplc="272C1680">
      <w:start w:val="3"/>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54237D74"/>
    <w:multiLevelType w:val="hybridMultilevel"/>
    <w:tmpl w:val="056A0AAA"/>
    <w:lvl w:ilvl="0" w:tplc="DFE059EE">
      <w:start w:val="7"/>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90F2661"/>
    <w:multiLevelType w:val="hybridMultilevel"/>
    <w:tmpl w:val="F380232C"/>
    <w:lvl w:ilvl="0" w:tplc="272C1680">
      <w:start w:val="3"/>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45F32F8"/>
    <w:multiLevelType w:val="hybridMultilevel"/>
    <w:tmpl w:val="DC0423B4"/>
    <w:lvl w:ilvl="0" w:tplc="5A1AF27A">
      <w:start w:val="7"/>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1"/>
  </w:num>
  <w:num w:numId="4">
    <w:abstractNumId w:val="4"/>
  </w:num>
  <w:num w:numId="5">
    <w:abstractNumId w:val="5"/>
  </w:num>
  <w:num w:numId="6">
    <w:abstractNumId w:val="0"/>
  </w:num>
  <w:num w:numId="7">
    <w:abstractNumId w:val="7"/>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F98"/>
    <w:rsid w:val="0003495E"/>
    <w:rsid w:val="00036B2B"/>
    <w:rsid w:val="000436ED"/>
    <w:rsid w:val="000527D7"/>
    <w:rsid w:val="001361E5"/>
    <w:rsid w:val="00140113"/>
    <w:rsid w:val="00140703"/>
    <w:rsid w:val="0014464A"/>
    <w:rsid w:val="001702B5"/>
    <w:rsid w:val="00210E0A"/>
    <w:rsid w:val="00216AFC"/>
    <w:rsid w:val="002B0BD9"/>
    <w:rsid w:val="002C5F98"/>
    <w:rsid w:val="00331C54"/>
    <w:rsid w:val="00345CEA"/>
    <w:rsid w:val="00374530"/>
    <w:rsid w:val="003958CE"/>
    <w:rsid w:val="00414163"/>
    <w:rsid w:val="00461E05"/>
    <w:rsid w:val="004D5141"/>
    <w:rsid w:val="005225EF"/>
    <w:rsid w:val="005258F4"/>
    <w:rsid w:val="005872A1"/>
    <w:rsid w:val="00597DBB"/>
    <w:rsid w:val="0060760B"/>
    <w:rsid w:val="006838B1"/>
    <w:rsid w:val="00695FBD"/>
    <w:rsid w:val="006A514A"/>
    <w:rsid w:val="006D53C9"/>
    <w:rsid w:val="00711A1A"/>
    <w:rsid w:val="00745ED0"/>
    <w:rsid w:val="007A6E7B"/>
    <w:rsid w:val="007D6708"/>
    <w:rsid w:val="00814610"/>
    <w:rsid w:val="00855EBA"/>
    <w:rsid w:val="00890E6F"/>
    <w:rsid w:val="008B5AA7"/>
    <w:rsid w:val="009141FF"/>
    <w:rsid w:val="009377D0"/>
    <w:rsid w:val="009500C5"/>
    <w:rsid w:val="009A620D"/>
    <w:rsid w:val="009B59F7"/>
    <w:rsid w:val="00A50524"/>
    <w:rsid w:val="00AC2454"/>
    <w:rsid w:val="00AC64FF"/>
    <w:rsid w:val="00B161EB"/>
    <w:rsid w:val="00B35EB8"/>
    <w:rsid w:val="00B3792A"/>
    <w:rsid w:val="00BB1964"/>
    <w:rsid w:val="00BB4EBC"/>
    <w:rsid w:val="00C97EBE"/>
    <w:rsid w:val="00CE6746"/>
    <w:rsid w:val="00D0568B"/>
    <w:rsid w:val="00D52A89"/>
    <w:rsid w:val="00D866BE"/>
    <w:rsid w:val="00D90EEC"/>
    <w:rsid w:val="00E54A6B"/>
    <w:rsid w:val="00EA3E35"/>
    <w:rsid w:val="00F07209"/>
    <w:rsid w:val="00F47C72"/>
    <w:rsid w:val="00F6518A"/>
    <w:rsid w:val="00FA5B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4A6B"/>
  </w:style>
  <w:style w:type="paragraph" w:styleId="berschrift1">
    <w:name w:val="heading 1"/>
    <w:basedOn w:val="Standard"/>
    <w:next w:val="Standard"/>
    <w:link w:val="berschrift1Zchn"/>
    <w:uiPriority w:val="9"/>
    <w:qFormat/>
    <w:rsid w:val="00AC2454"/>
    <w:pPr>
      <w:keepNext/>
      <w:keepLines/>
      <w:spacing w:after="240" w:line="240" w:lineRule="auto"/>
      <w:ind w:left="851" w:hanging="851"/>
      <w:outlineLvl w:val="0"/>
    </w:pPr>
    <w:rPr>
      <w:rFonts w:ascii="Arial" w:eastAsiaTheme="majorEastAsia" w:hAnsi="Arial" w:cstheme="majorBidi"/>
      <w:b/>
      <w:bCs/>
      <w:sz w:val="32"/>
      <w:szCs w:val="28"/>
    </w:rPr>
  </w:style>
  <w:style w:type="paragraph" w:styleId="berschrift2">
    <w:name w:val="heading 2"/>
    <w:basedOn w:val="Standard"/>
    <w:next w:val="Standard"/>
    <w:link w:val="berschrift2Zchn"/>
    <w:uiPriority w:val="9"/>
    <w:unhideWhenUsed/>
    <w:qFormat/>
    <w:rsid w:val="00AC2454"/>
    <w:pPr>
      <w:keepNext/>
      <w:keepLines/>
      <w:spacing w:after="240" w:line="240" w:lineRule="auto"/>
      <w:ind w:left="851" w:hanging="851"/>
      <w:outlineLvl w:val="1"/>
    </w:pPr>
    <w:rPr>
      <w:rFonts w:ascii="Arial" w:eastAsiaTheme="majorEastAsia" w:hAnsi="Arial"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C5F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5F98"/>
    <w:rPr>
      <w:rFonts w:ascii="Tahoma" w:hAnsi="Tahoma" w:cs="Tahoma"/>
      <w:sz w:val="16"/>
      <w:szCs w:val="16"/>
    </w:rPr>
  </w:style>
  <w:style w:type="table" w:styleId="Tabellenraster">
    <w:name w:val="Table Grid"/>
    <w:basedOn w:val="NormaleTabelle"/>
    <w:uiPriority w:val="59"/>
    <w:rsid w:val="00683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838B1"/>
    <w:rPr>
      <w:color w:val="808080"/>
    </w:rPr>
  </w:style>
  <w:style w:type="paragraph" w:styleId="Kopfzeile">
    <w:name w:val="header"/>
    <w:basedOn w:val="Standard"/>
    <w:link w:val="KopfzeileZchn"/>
    <w:uiPriority w:val="99"/>
    <w:unhideWhenUsed/>
    <w:rsid w:val="00B379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792A"/>
  </w:style>
  <w:style w:type="paragraph" w:styleId="Fuzeile">
    <w:name w:val="footer"/>
    <w:basedOn w:val="Standard"/>
    <w:link w:val="FuzeileZchn"/>
    <w:uiPriority w:val="99"/>
    <w:unhideWhenUsed/>
    <w:rsid w:val="00B3792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792A"/>
  </w:style>
  <w:style w:type="paragraph" w:styleId="Listenabsatz">
    <w:name w:val="List Paragraph"/>
    <w:basedOn w:val="Standard"/>
    <w:uiPriority w:val="34"/>
    <w:qFormat/>
    <w:rsid w:val="002B0BD9"/>
    <w:pPr>
      <w:ind w:left="720"/>
      <w:contextualSpacing/>
    </w:pPr>
  </w:style>
  <w:style w:type="character" w:customStyle="1" w:styleId="berschrift1Zchn">
    <w:name w:val="Überschrift 1 Zchn"/>
    <w:basedOn w:val="Absatz-Standardschriftart"/>
    <w:link w:val="berschrift1"/>
    <w:uiPriority w:val="9"/>
    <w:rsid w:val="00AC2454"/>
    <w:rPr>
      <w:rFonts w:ascii="Arial" w:eastAsiaTheme="majorEastAsia" w:hAnsi="Arial" w:cstheme="majorBidi"/>
      <w:b/>
      <w:bCs/>
      <w:sz w:val="32"/>
      <w:szCs w:val="28"/>
    </w:rPr>
  </w:style>
  <w:style w:type="character" w:customStyle="1" w:styleId="berschrift2Zchn">
    <w:name w:val="Überschrift 2 Zchn"/>
    <w:basedOn w:val="Absatz-Standardschriftart"/>
    <w:link w:val="berschrift2"/>
    <w:uiPriority w:val="9"/>
    <w:rsid w:val="00AC2454"/>
    <w:rPr>
      <w:rFonts w:ascii="Arial" w:eastAsiaTheme="majorEastAsia" w:hAnsi="Arial" w:cstheme="majorBidi"/>
      <w:b/>
      <w:bCs/>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4A6B"/>
  </w:style>
  <w:style w:type="paragraph" w:styleId="berschrift1">
    <w:name w:val="heading 1"/>
    <w:basedOn w:val="Standard"/>
    <w:next w:val="Standard"/>
    <w:link w:val="berschrift1Zchn"/>
    <w:uiPriority w:val="9"/>
    <w:qFormat/>
    <w:rsid w:val="00AC2454"/>
    <w:pPr>
      <w:keepNext/>
      <w:keepLines/>
      <w:spacing w:after="240" w:line="240" w:lineRule="auto"/>
      <w:ind w:left="851" w:hanging="851"/>
      <w:outlineLvl w:val="0"/>
    </w:pPr>
    <w:rPr>
      <w:rFonts w:ascii="Arial" w:eastAsiaTheme="majorEastAsia" w:hAnsi="Arial" w:cstheme="majorBidi"/>
      <w:b/>
      <w:bCs/>
      <w:sz w:val="32"/>
      <w:szCs w:val="28"/>
    </w:rPr>
  </w:style>
  <w:style w:type="paragraph" w:styleId="berschrift2">
    <w:name w:val="heading 2"/>
    <w:basedOn w:val="Standard"/>
    <w:next w:val="Standard"/>
    <w:link w:val="berschrift2Zchn"/>
    <w:uiPriority w:val="9"/>
    <w:unhideWhenUsed/>
    <w:qFormat/>
    <w:rsid w:val="00AC2454"/>
    <w:pPr>
      <w:keepNext/>
      <w:keepLines/>
      <w:spacing w:after="240" w:line="240" w:lineRule="auto"/>
      <w:ind w:left="851" w:hanging="851"/>
      <w:outlineLvl w:val="1"/>
    </w:pPr>
    <w:rPr>
      <w:rFonts w:ascii="Arial" w:eastAsiaTheme="majorEastAsia" w:hAnsi="Arial"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C5F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5F98"/>
    <w:rPr>
      <w:rFonts w:ascii="Tahoma" w:hAnsi="Tahoma" w:cs="Tahoma"/>
      <w:sz w:val="16"/>
      <w:szCs w:val="16"/>
    </w:rPr>
  </w:style>
  <w:style w:type="table" w:styleId="Tabellenraster">
    <w:name w:val="Table Grid"/>
    <w:basedOn w:val="NormaleTabelle"/>
    <w:uiPriority w:val="59"/>
    <w:rsid w:val="00683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838B1"/>
    <w:rPr>
      <w:color w:val="808080"/>
    </w:rPr>
  </w:style>
  <w:style w:type="paragraph" w:styleId="Kopfzeile">
    <w:name w:val="header"/>
    <w:basedOn w:val="Standard"/>
    <w:link w:val="KopfzeileZchn"/>
    <w:uiPriority w:val="99"/>
    <w:unhideWhenUsed/>
    <w:rsid w:val="00B379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792A"/>
  </w:style>
  <w:style w:type="paragraph" w:styleId="Fuzeile">
    <w:name w:val="footer"/>
    <w:basedOn w:val="Standard"/>
    <w:link w:val="FuzeileZchn"/>
    <w:uiPriority w:val="99"/>
    <w:unhideWhenUsed/>
    <w:rsid w:val="00B3792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792A"/>
  </w:style>
  <w:style w:type="paragraph" w:styleId="Listenabsatz">
    <w:name w:val="List Paragraph"/>
    <w:basedOn w:val="Standard"/>
    <w:uiPriority w:val="34"/>
    <w:qFormat/>
    <w:rsid w:val="002B0BD9"/>
    <w:pPr>
      <w:ind w:left="720"/>
      <w:contextualSpacing/>
    </w:pPr>
  </w:style>
  <w:style w:type="character" w:customStyle="1" w:styleId="berschrift1Zchn">
    <w:name w:val="Überschrift 1 Zchn"/>
    <w:basedOn w:val="Absatz-Standardschriftart"/>
    <w:link w:val="berschrift1"/>
    <w:uiPriority w:val="9"/>
    <w:rsid w:val="00AC2454"/>
    <w:rPr>
      <w:rFonts w:ascii="Arial" w:eastAsiaTheme="majorEastAsia" w:hAnsi="Arial" w:cstheme="majorBidi"/>
      <w:b/>
      <w:bCs/>
      <w:sz w:val="32"/>
      <w:szCs w:val="28"/>
    </w:rPr>
  </w:style>
  <w:style w:type="character" w:customStyle="1" w:styleId="berschrift2Zchn">
    <w:name w:val="Überschrift 2 Zchn"/>
    <w:basedOn w:val="Absatz-Standardschriftart"/>
    <w:link w:val="berschrift2"/>
    <w:uiPriority w:val="9"/>
    <w:rsid w:val="00AC2454"/>
    <w:rPr>
      <w:rFonts w:ascii="Arial" w:eastAsiaTheme="majorEastAsia" w:hAnsi="Arial" w:cstheme="majorBidi"/>
      <w:b/>
      <w:bCs/>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3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C654F-DF36-4D42-AA82-F2555B72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607</Words>
  <Characters>3829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Vogel K</dc:creator>
  <cp:lastModifiedBy>Neubauer, Andrea</cp:lastModifiedBy>
  <cp:revision>16</cp:revision>
  <cp:lastPrinted>2017-05-08T10:36:00Z</cp:lastPrinted>
  <dcterms:created xsi:type="dcterms:W3CDTF">2017-04-28T10:38:00Z</dcterms:created>
  <dcterms:modified xsi:type="dcterms:W3CDTF">2017-08-15T07:56:00Z</dcterms:modified>
</cp:coreProperties>
</file>