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6897" w14:textId="132B57B9" w:rsidR="00643C21" w:rsidRDefault="00923595" w:rsidP="00643C2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 Sprache in Podcasts</w:t>
      </w:r>
    </w:p>
    <w:p w14:paraId="2F890B58" w14:textId="77777777" w:rsidR="00923595" w:rsidRDefault="00923595" w:rsidP="00643C21">
      <w:pPr>
        <w:jc w:val="both"/>
        <w:rPr>
          <w:rFonts w:ascii="Times New Roman" w:hAnsi="Times New Roman" w:cs="Times New Roman"/>
          <w:b/>
          <w:bCs/>
        </w:rPr>
      </w:pPr>
    </w:p>
    <w:p w14:paraId="675A948F" w14:textId="52736225" w:rsidR="00643C21" w:rsidRPr="00F47B17" w:rsidRDefault="00643C21" w:rsidP="00643C21">
      <w:pPr>
        <w:jc w:val="both"/>
        <w:rPr>
          <w:rFonts w:ascii="Times New Roman" w:hAnsi="Times New Roman" w:cs="Times New Roman"/>
        </w:rPr>
      </w:pPr>
      <w:r w:rsidRPr="00F47B17">
        <w:rPr>
          <w:rFonts w:ascii="Times New Roman" w:hAnsi="Times New Roman" w:cs="Times New Roman"/>
          <w:b/>
          <w:bCs/>
        </w:rPr>
        <w:t>Aufgabe 4c):</w:t>
      </w:r>
      <w:r w:rsidRPr="00F47B17">
        <w:rPr>
          <w:rFonts w:ascii="Times New Roman" w:hAnsi="Times New Roman" w:cs="Times New Roman"/>
        </w:rPr>
        <w:t xml:space="preserve"> Lies den folgenden Text </w:t>
      </w:r>
      <w:r>
        <w:rPr>
          <w:rFonts w:ascii="Times New Roman" w:hAnsi="Times New Roman" w:cs="Times New Roman"/>
        </w:rPr>
        <w:t xml:space="preserve">zur Sprache in Podcasts </w:t>
      </w:r>
      <w:r w:rsidRPr="00F47B17">
        <w:rPr>
          <w:rFonts w:ascii="Times New Roman" w:hAnsi="Times New Roman" w:cs="Times New Roman"/>
        </w:rPr>
        <w:t xml:space="preserve">und kreuze die richtigen </w:t>
      </w:r>
      <w:r>
        <w:rPr>
          <w:rFonts w:ascii="Times New Roman" w:hAnsi="Times New Roman" w:cs="Times New Roman"/>
        </w:rPr>
        <w:t>Antworten</w:t>
      </w:r>
      <w:r w:rsidRPr="00F47B17">
        <w:rPr>
          <w:rFonts w:ascii="Times New Roman" w:hAnsi="Times New Roman" w:cs="Times New Roman"/>
        </w:rPr>
        <w:t xml:space="preserve"> an.</w:t>
      </w:r>
      <w:bookmarkStart w:id="0" w:name="_GoBack"/>
      <w:bookmarkEnd w:id="0"/>
    </w:p>
    <w:p w14:paraId="033CA000" w14:textId="0281FB8D" w:rsidR="00643C21" w:rsidRPr="00643C21" w:rsidRDefault="00643C21" w:rsidP="00643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563C1" w:themeColor="hyperlink"/>
          <w:sz w:val="22"/>
          <w:szCs w:val="22"/>
          <w:u w:val="single"/>
          <w:lang w:eastAsia="zh-CN"/>
        </w:rPr>
        <w:drawing>
          <wp:anchor distT="0" distB="0" distL="114300" distR="114300" simplePos="0" relativeHeight="251672576" behindDoc="1" locked="0" layoutInCell="1" allowOverlap="1" wp14:anchorId="2B102EB9" wp14:editId="21A24F9A">
            <wp:simplePos x="0" y="0"/>
            <wp:positionH relativeFrom="column">
              <wp:posOffset>4866005</wp:posOffset>
            </wp:positionH>
            <wp:positionV relativeFrom="paragraph">
              <wp:posOffset>32385</wp:posOffset>
            </wp:positionV>
            <wp:extent cx="889000" cy="1102360"/>
            <wp:effectExtent l="0" t="0" r="0" b="2540"/>
            <wp:wrapTight wrapText="bothSides">
              <wp:wrapPolygon edited="0">
                <wp:start x="0" y="0"/>
                <wp:lineTo x="0" y="21401"/>
                <wp:lineTo x="21291" y="21401"/>
                <wp:lineTo x="2129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89FDB" w14:textId="23A088F3" w:rsidR="00643C21" w:rsidRPr="00643C21" w:rsidRDefault="00643C21" w:rsidP="00643C21">
      <w:pPr>
        <w:rPr>
          <w:rFonts w:ascii="Times New Roman" w:hAnsi="Times New Roman" w:cs="Times New Roman"/>
        </w:rPr>
      </w:pPr>
    </w:p>
    <w:p w14:paraId="4E78B591" w14:textId="33B5531D" w:rsidR="00643C21" w:rsidRPr="00643C21" w:rsidRDefault="00643C21" w:rsidP="00643C2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7D2D6C6" w14:textId="044A9DCE" w:rsidR="00643C21" w:rsidRPr="00643C21" w:rsidRDefault="00A63C52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  <w:hyperlink r:id="rId8" w:history="1">
        <w:r w:rsidR="00643C21" w:rsidRPr="00643C21">
          <w:rPr>
            <w:rStyle w:val="Hyperlink"/>
            <w:rFonts w:ascii="Times New Roman" w:hAnsi="Times New Roman" w:cs="Times New Roman"/>
            <w:sz w:val="22"/>
            <w:szCs w:val="22"/>
          </w:rPr>
          <w:t>https://www.podcastwerkstatt.com/schreiben-fuers-hoeren/</w:t>
        </w:r>
      </w:hyperlink>
      <w:r w:rsidR="00643C21" w:rsidRPr="00643C21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</w:p>
    <w:p w14:paraId="6087DE2C" w14:textId="1930635E" w:rsidR="00643C21" w:rsidRPr="00643C21" w:rsidRDefault="00643C21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</w:p>
    <w:p w14:paraId="11A0F3CA" w14:textId="6CC5758B" w:rsidR="00643C21" w:rsidRPr="00643C21" w:rsidRDefault="00643C21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</w:p>
    <w:p w14:paraId="7E863B4D" w14:textId="4F9BF157" w:rsidR="00643C21" w:rsidRDefault="00643C21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</w:p>
    <w:p w14:paraId="617DA319" w14:textId="2BE6D9BD" w:rsidR="00643C21" w:rsidRDefault="00643C21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</w:p>
    <w:p w14:paraId="523BF177" w14:textId="60AB38D9" w:rsidR="00643C21" w:rsidRDefault="00643C21" w:rsidP="00643C21">
      <w:pPr>
        <w:rPr>
          <w:rStyle w:val="Hyperlink"/>
          <w:rFonts w:ascii="Times New Roman" w:hAnsi="Times New Roman" w:cs="Times New Roman"/>
          <w:sz w:val="22"/>
          <w:szCs w:val="22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2"/>
        <w:gridCol w:w="8085"/>
        <w:gridCol w:w="992"/>
      </w:tblGrid>
      <w:tr w:rsidR="00643C21" w:rsidRPr="00643C21" w14:paraId="7193901C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994E33" w14:textId="4DC3F1BC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1.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5659CF45" w14:textId="17401F3A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Das Schreiben von Podcasts unterscheidet sich von anderen geschriebenen Texten.</w:t>
            </w:r>
          </w:p>
        </w:tc>
        <w:tc>
          <w:tcPr>
            <w:tcW w:w="992" w:type="dxa"/>
          </w:tcPr>
          <w:p w14:paraId="4E71749D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22781AED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0C83A6" w14:textId="19FDF0B9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2.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6E0A74EA" w14:textId="77777777" w:rsidR="00923595" w:rsidRPr="003E41C0" w:rsidRDefault="00923595" w:rsidP="00923595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proofErr w:type="spellStart"/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Podcasthören</w:t>
            </w:r>
            <w:proofErr w:type="spellEnd"/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 ist meist eine Hauptbeschäftigung.</w:t>
            </w:r>
          </w:p>
          <w:p w14:paraId="0C234C5A" w14:textId="4D5445A6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4134D264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6C3FDAD8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4ADAC58" w14:textId="6AB1FFC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3.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56F5185E" w14:textId="77777777" w:rsidR="00923595" w:rsidRPr="003E41C0" w:rsidRDefault="00923595" w:rsidP="00923595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Podcast-Texte sollten viele lange Sätze beinhalten.</w:t>
            </w:r>
          </w:p>
          <w:p w14:paraId="45B9994A" w14:textId="7B073213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7C3A8651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6E8CBEF8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8BB6F67" w14:textId="455155A3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4.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43819AF9" w14:textId="023B35B8" w:rsidR="00923595" w:rsidRPr="003E41C0" w:rsidRDefault="00923595" w:rsidP="00923595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Eine wichtige Information pro Satz reicht aus.</w:t>
            </w:r>
          </w:p>
          <w:p w14:paraId="79ADA1A6" w14:textId="002E996B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151F5857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6AAB7854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87273B" w14:textId="61FA4731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5.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35F82286" w14:textId="77777777" w:rsidR="00923595" w:rsidRPr="003E41C0" w:rsidRDefault="00923595" w:rsidP="00923595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Beim Sprechen sollte auf einen natürlichen Sprechfluss geachtet werden.</w:t>
            </w:r>
          </w:p>
          <w:p w14:paraId="63F8D514" w14:textId="6CDD9F68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5C134784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32AF5C41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342580" w14:textId="1D7473D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6.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2FDF6E5B" w14:textId="3C651D4E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Passivkonstruktionen sollten durch Aktivkonstruktionen ersetzt werden</w:t>
            </w:r>
          </w:p>
          <w:p w14:paraId="1E8F8A6D" w14:textId="68C6DB7E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03BE32CC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371AB4F5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730089" w14:textId="0C7506C0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7.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7B9258FD" w14:textId="63534784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Auf einen Nominalstil sollte bei Podcasts verzichtet werden</w:t>
            </w:r>
          </w:p>
          <w:p w14:paraId="32E82FDB" w14:textId="29995D05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1080C538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3C0CE9EC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9CFD03" w14:textId="4B1E0EB4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8.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4076AEF6" w14:textId="0589C8A3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Die Verwendung von Verben sollte eher spärlich sein.</w:t>
            </w:r>
          </w:p>
          <w:p w14:paraId="1FA3260C" w14:textId="386CC963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50F7588D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1E0B8BBF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76CE43" w14:textId="7FFF0BDB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9.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68C25524" w14:textId="4CDAA223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Zahlen sollten verständlich gemacht werden</w:t>
            </w:r>
          </w:p>
          <w:p w14:paraId="26D3BDC7" w14:textId="2422DE99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2424422D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738F9E4C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FCD83B" w14:textId="37049114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10.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4FBB2E18" w14:textId="3893FE7E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Begriffe (Fachjargon, seltene Fremdwörter) müssen nicht erklärt werden</w:t>
            </w:r>
          </w:p>
          <w:p w14:paraId="6E0031F6" w14:textId="024943D0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1889A51A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73F38484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B8D13A" w14:textId="0DCB45EF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11.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01059B52" w14:textId="58CF5EBA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Wiederholungen sind nicht empfehlenswert</w:t>
            </w:r>
          </w:p>
          <w:p w14:paraId="383F9595" w14:textId="5AE43D04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7A5A441A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092C0543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02FAB85" w14:textId="7BB8C493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12.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4101422F" w14:textId="23144122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Es ist sinnvoll, Inhalte </w:t>
            </w:r>
            <w:proofErr w:type="gramStart"/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an passender</w:t>
            </w:r>
            <w:proofErr w:type="gramEnd"/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 Stelle zusammenzufassen</w:t>
            </w:r>
          </w:p>
          <w:p w14:paraId="1FD3F8FE" w14:textId="4F245C99" w:rsidR="00643C21" w:rsidRPr="003E41C0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92" w:type="dxa"/>
          </w:tcPr>
          <w:p w14:paraId="2203DC6D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  <w:tr w:rsidR="00643C21" w:rsidRPr="00643C21" w14:paraId="586A9FC8" w14:textId="77777777" w:rsidTr="00A63C5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D28FA3" w14:textId="6A822DDA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23595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13.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</w:tcBorders>
          </w:tcPr>
          <w:p w14:paraId="40DD582D" w14:textId="2FF7C800" w:rsidR="00643C21" w:rsidRPr="003E41C0" w:rsidRDefault="00923595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E41C0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Vor der Aufnahme sollte man den Text immer laut vorlesen und ggf. verändern.</w:t>
            </w:r>
          </w:p>
        </w:tc>
        <w:tc>
          <w:tcPr>
            <w:tcW w:w="992" w:type="dxa"/>
          </w:tcPr>
          <w:p w14:paraId="068C88D9" w14:textId="77777777" w:rsidR="00643C21" w:rsidRPr="00923595" w:rsidRDefault="00643C21" w:rsidP="00643C21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</w:tr>
    </w:tbl>
    <w:p w14:paraId="000006E3" w14:textId="1A7598BF" w:rsidR="002C17A8" w:rsidRDefault="002C17A8"/>
    <w:sectPr w:rsidR="002C17A8" w:rsidSect="00A63C52">
      <w:headerReference w:type="default" r:id="rId9"/>
      <w:footerReference w:type="default" r:id="rId10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E678F" w14:textId="77777777" w:rsidR="002B7827" w:rsidRDefault="002B7827" w:rsidP="00643C21">
      <w:r>
        <w:separator/>
      </w:r>
    </w:p>
  </w:endnote>
  <w:endnote w:type="continuationSeparator" w:id="0">
    <w:p w14:paraId="63459AC6" w14:textId="77777777" w:rsidR="002B7827" w:rsidRDefault="002B7827" w:rsidP="006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D7EF" w14:textId="0C0D1A90" w:rsidR="00CB78B5" w:rsidRPr="00A63C52" w:rsidRDefault="00A63C52" w:rsidP="00A63C5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FBE3" w14:textId="77777777" w:rsidR="002B7827" w:rsidRDefault="002B7827" w:rsidP="00643C21">
      <w:r>
        <w:separator/>
      </w:r>
    </w:p>
  </w:footnote>
  <w:footnote w:type="continuationSeparator" w:id="0">
    <w:p w14:paraId="1289E804" w14:textId="77777777" w:rsidR="002B7827" w:rsidRDefault="002B7827" w:rsidP="0064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3748" w14:textId="5E427C50" w:rsidR="00CB78B5" w:rsidRPr="00A63C52" w:rsidRDefault="00A63C52" w:rsidP="00A63C5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right" w:pos="9631"/>
      </w:tabs>
      <w:ind w:right="-7"/>
      <w:rPr>
        <w:rFonts w:ascii="Arial" w:hAnsi="Arial" w:cs="Arial"/>
        <w:sz w:val="16"/>
        <w:szCs w:val="16"/>
      </w:rPr>
    </w:pPr>
    <w:r w:rsidRPr="00A63C5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24BA6E5E" wp14:editId="78890724">
          <wp:simplePos x="0" y="0"/>
          <wp:positionH relativeFrom="column">
            <wp:posOffset>5300980</wp:posOffset>
          </wp:positionH>
          <wp:positionV relativeFrom="paragraph">
            <wp:posOffset>-71755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9/10 </w:t>
    </w:r>
    <w:r>
      <w:rPr>
        <w:rFonts w:ascii="Arial" w:hAnsi="Arial" w:cs="Arial"/>
        <w:sz w:val="16"/>
        <w:szCs w:val="16"/>
      </w:rPr>
      <w:tab/>
    </w:r>
    <w:r w:rsidR="00CB78B5" w:rsidRPr="00A63C52">
      <w:rPr>
        <w:rFonts w:ascii="Arial" w:hAnsi="Arial" w:cs="Arial"/>
        <w:bCs/>
        <w:sz w:val="16"/>
        <w:szCs w:val="16"/>
      </w:rPr>
      <w:t xml:space="preserve">Wir erstellen einen Podcast </w:t>
    </w:r>
    <w:r w:rsidR="00CB78B5" w:rsidRPr="00A63C52">
      <w:rPr>
        <w:rFonts w:ascii="Arial" w:hAnsi="Arial" w:cs="Arial"/>
        <w:sz w:val="16"/>
        <w:szCs w:val="16"/>
      </w:rPr>
      <w:tab/>
      <w:t xml:space="preserve">Arbeitsblatt 6 </w:t>
    </w:r>
    <w:r w:rsidR="00CB78B5" w:rsidRPr="00A63C52">
      <w:rPr>
        <w:rFonts w:ascii="Arial" w:hAnsi="Arial" w:cs="Arial"/>
        <w:b/>
        <w:bCs/>
        <w:sz w:val="16"/>
        <w:szCs w:val="16"/>
      </w:rPr>
      <w:t xml:space="preserve">– </w:t>
    </w:r>
    <w:r w:rsidR="00CB78B5" w:rsidRPr="00A63C52">
      <w:rPr>
        <w:rFonts w:ascii="Arial" w:hAnsi="Arial" w:cs="Arial"/>
        <w:bCs/>
        <w:sz w:val="16"/>
        <w:szCs w:val="16"/>
      </w:rPr>
      <w:t>Vorbereitende Aufgaben</w:t>
    </w:r>
  </w:p>
  <w:p w14:paraId="7C1A105C" w14:textId="77777777" w:rsidR="00643C21" w:rsidRDefault="00643C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525F7"/>
    <w:multiLevelType w:val="hybridMultilevel"/>
    <w:tmpl w:val="6A026B2C"/>
    <w:lvl w:ilvl="0" w:tplc="FEB03B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1"/>
    <w:rsid w:val="002577BB"/>
    <w:rsid w:val="002B7827"/>
    <w:rsid w:val="002C17A8"/>
    <w:rsid w:val="00391EA7"/>
    <w:rsid w:val="003A31E3"/>
    <w:rsid w:val="003E41C0"/>
    <w:rsid w:val="00573F12"/>
    <w:rsid w:val="00643C21"/>
    <w:rsid w:val="007139EF"/>
    <w:rsid w:val="0086282E"/>
    <w:rsid w:val="00923595"/>
    <w:rsid w:val="00A63C52"/>
    <w:rsid w:val="00BA7FC1"/>
    <w:rsid w:val="00C1669A"/>
    <w:rsid w:val="00CB78B5"/>
    <w:rsid w:val="00D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AF39"/>
  <w14:defaultImageDpi w14:val="32767"/>
  <w15:chartTrackingRefBased/>
  <w15:docId w15:val="{2EDCF0BA-93CE-344E-B103-E2C2057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3C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643C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3C21"/>
  </w:style>
  <w:style w:type="paragraph" w:styleId="Fuzeile">
    <w:name w:val="footer"/>
    <w:basedOn w:val="Standard"/>
    <w:link w:val="FuzeileZchn"/>
    <w:uiPriority w:val="99"/>
    <w:unhideWhenUsed/>
    <w:rsid w:val="00643C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3C21"/>
  </w:style>
  <w:style w:type="character" w:styleId="Hyperlink">
    <w:name w:val="Hyperlink"/>
    <w:basedOn w:val="Absatz-Standardschriftart"/>
    <w:uiPriority w:val="99"/>
    <w:unhideWhenUsed/>
    <w:rsid w:val="00643C2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3C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64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werkstatt.com/schreiben-fuers-hoer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3</cp:revision>
  <dcterms:created xsi:type="dcterms:W3CDTF">2023-08-24T13:02:00Z</dcterms:created>
  <dcterms:modified xsi:type="dcterms:W3CDTF">2024-03-01T09:37:00Z</dcterms:modified>
</cp:coreProperties>
</file>