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968D9" w14:textId="6AAB3CB2" w:rsidR="00B54DFA" w:rsidRPr="00C722C8" w:rsidRDefault="00632B54" w:rsidP="00B54DFA">
      <w:pPr>
        <w:pStyle w:val="Kopfzeile"/>
        <w:jc w:val="center"/>
        <w:rPr>
          <w:rFonts w:ascii="Arial" w:hAnsi="Arial" w:cs="Arial"/>
          <w:b/>
          <w:sz w:val="28"/>
          <w:szCs w:val="28"/>
          <w:u w:val="single"/>
        </w:rPr>
      </w:pPr>
      <w:bookmarkStart w:id="0" w:name="_GoBack"/>
      <w:bookmarkEnd w:id="0"/>
      <w:r>
        <w:rPr>
          <w:rFonts w:ascii="Arial" w:hAnsi="Arial" w:cs="Arial"/>
          <w:noProof/>
        </w:rPr>
        <w:drawing>
          <wp:anchor distT="0" distB="0" distL="114300" distR="114300" simplePos="0" relativeHeight="251658245" behindDoc="1" locked="0" layoutInCell="1" allowOverlap="1" wp14:anchorId="0AC050E8" wp14:editId="7B8C0F08">
            <wp:simplePos x="0" y="0"/>
            <wp:positionH relativeFrom="column">
              <wp:posOffset>5100955</wp:posOffset>
            </wp:positionH>
            <wp:positionV relativeFrom="paragraph">
              <wp:posOffset>318</wp:posOffset>
            </wp:positionV>
            <wp:extent cx="585470" cy="585470"/>
            <wp:effectExtent l="0" t="0" r="5080" b="0"/>
            <wp:wrapTight wrapText="bothSides">
              <wp:wrapPolygon edited="0">
                <wp:start x="3514" y="1406"/>
                <wp:lineTo x="1406" y="3514"/>
                <wp:lineTo x="703" y="14056"/>
                <wp:lineTo x="9137" y="18273"/>
                <wp:lineTo x="9839" y="19679"/>
                <wp:lineTo x="18976" y="19679"/>
                <wp:lineTo x="21085" y="15462"/>
                <wp:lineTo x="21085" y="12651"/>
                <wp:lineTo x="14056" y="3514"/>
                <wp:lineTo x="11948" y="1406"/>
                <wp:lineTo x="3514" y="1406"/>
              </wp:wrapPolygon>
            </wp:wrapTight>
            <wp:docPr id="1788451566" name="Grafik 1788451566" descr="Münz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51566" name="Grafik 1788451566" descr="Münzen Silhouette"/>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9"/>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sidR="00B54DFA">
        <w:rPr>
          <w:rFonts w:ascii="Arial" w:eastAsia="Times New Roman" w:hAnsi="Arial" w:cs="Arial"/>
          <w:noProof/>
          <w:color w:val="000000"/>
          <w:sz w:val="24"/>
          <w:szCs w:val="24"/>
        </w:rPr>
        <mc:AlternateContent>
          <mc:Choice Requires="wps">
            <w:drawing>
              <wp:anchor distT="0" distB="0" distL="114300" distR="114300" simplePos="0" relativeHeight="251658241" behindDoc="0" locked="0" layoutInCell="1" allowOverlap="1" wp14:anchorId="613BEE62" wp14:editId="36197A1A">
                <wp:simplePos x="0" y="0"/>
                <wp:positionH relativeFrom="column">
                  <wp:posOffset>776287</wp:posOffset>
                </wp:positionH>
                <wp:positionV relativeFrom="paragraph">
                  <wp:posOffset>-66357</wp:posOffset>
                </wp:positionV>
                <wp:extent cx="4076700" cy="666750"/>
                <wp:effectExtent l="0" t="0" r="0" b="0"/>
                <wp:wrapNone/>
                <wp:docPr id="999842912" name="Textfeld 999842912"/>
                <wp:cNvGraphicFramePr/>
                <a:graphic xmlns:a="http://schemas.openxmlformats.org/drawingml/2006/main">
                  <a:graphicData uri="http://schemas.microsoft.com/office/word/2010/wordprocessingShape">
                    <wps:wsp>
                      <wps:cNvSpPr txBox="1"/>
                      <wps:spPr>
                        <a:xfrm>
                          <a:off x="0" y="0"/>
                          <a:ext cx="4076700" cy="666750"/>
                        </a:xfrm>
                        <a:prstGeom prst="rect">
                          <a:avLst/>
                        </a:prstGeom>
                        <a:solidFill>
                          <a:schemeClr val="lt1"/>
                        </a:solidFill>
                        <a:ln w="6350">
                          <a:noFill/>
                        </a:ln>
                      </wps:spPr>
                      <wps:txbx>
                        <w:txbxContent>
                          <w:p w14:paraId="63D8724A" w14:textId="5D3283B2" w:rsidR="00B54DFA" w:rsidRDefault="00C45700" w:rsidP="00B54DFA">
                            <w:pPr>
                              <w:jc w:val="center"/>
                            </w:pPr>
                            <w:r>
                              <w:rPr>
                                <w:rFonts w:ascii="Arial" w:hAnsi="Arial" w:cs="Arial"/>
                                <w:b/>
                                <w:sz w:val="28"/>
                                <w:szCs w:val="28"/>
                                <w:u w:val="single"/>
                              </w:rPr>
                              <w:t>Tourismus</w:t>
                            </w:r>
                            <w:r w:rsidR="009E1B71">
                              <w:rPr>
                                <w:rFonts w:ascii="Arial" w:hAnsi="Arial" w:cs="Arial"/>
                                <w:b/>
                                <w:sz w:val="28"/>
                                <w:szCs w:val="28"/>
                                <w:u w:val="single"/>
                              </w:rPr>
                              <w:t>-</w:t>
                            </w:r>
                            <w:r>
                              <w:rPr>
                                <w:rFonts w:ascii="Arial" w:hAnsi="Arial" w:cs="Arial"/>
                                <w:b/>
                                <w:sz w:val="28"/>
                                <w:szCs w:val="28"/>
                                <w:u w:val="single"/>
                              </w:rPr>
                              <w:t xml:space="preserve"> und Wirtschaftsregion Harz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BEE62" id="_x0000_t202" coordsize="21600,21600" o:spt="202" path="m,l,21600r21600,l21600,xe">
                <v:stroke joinstyle="miter"/>
                <v:path gradientshapeok="t" o:connecttype="rect"/>
              </v:shapetype>
              <v:shape id="Textfeld 999842912" o:spid="_x0000_s1026" type="#_x0000_t202" style="position:absolute;left:0;text-align:left;margin-left:61.1pt;margin-top:-5.2pt;width:321pt;height: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" fillcolor="white [3201]" stroked="f" strokeweight=".5pt">
                <v:textbox>
                  <w:txbxContent>
                    <w:p w14:paraId="63D8724A" w14:textId="5D3283B2" w:rsidR="00B54DFA" w:rsidRDefault="00C45700" w:rsidP="00B54DFA">
                      <w:pPr>
                        <w:jc w:val="center"/>
                      </w:pPr>
                      <w:r>
                        <w:rPr>
                          <w:rFonts w:ascii="Arial" w:hAnsi="Arial" w:cs="Arial"/>
                          <w:b/>
                          <w:sz w:val="28"/>
                          <w:szCs w:val="28"/>
                          <w:u w:val="single"/>
                        </w:rPr>
                        <w:t>Tourismus</w:t>
                      </w:r>
                      <w:r w:rsidR="009E1B71">
                        <w:rPr>
                          <w:rFonts w:ascii="Arial" w:hAnsi="Arial" w:cs="Arial"/>
                          <w:b/>
                          <w:sz w:val="28"/>
                          <w:szCs w:val="28"/>
                          <w:u w:val="single"/>
                        </w:rPr>
                        <w:t>-</w:t>
                      </w:r>
                      <w:r>
                        <w:rPr>
                          <w:rFonts w:ascii="Arial" w:hAnsi="Arial" w:cs="Arial"/>
                          <w:b/>
                          <w:sz w:val="28"/>
                          <w:szCs w:val="28"/>
                          <w:u w:val="single"/>
                        </w:rPr>
                        <w:t xml:space="preserve"> und Wirtschaftsregion Harz</w:t>
                      </w:r>
                    </w:p>
                  </w:txbxContent>
                </v:textbox>
              </v:shape>
            </w:pict>
          </mc:Fallback>
        </mc:AlternateContent>
      </w:r>
    </w:p>
    <w:p w14:paraId="4496DD6D" w14:textId="76E92E89" w:rsidR="00B54DFA" w:rsidRDefault="00EA73AA" w:rsidP="006B564E">
      <w:pPr>
        <w:jc w:val="both"/>
        <w:rPr>
          <w:rFonts w:ascii="Arial" w:eastAsia="Times New Roman" w:hAnsi="Arial" w:cs="Arial"/>
          <w:color w:val="000000"/>
          <w:sz w:val="24"/>
          <w:szCs w:val="24"/>
        </w:rPr>
      </w:pPr>
      <w:r>
        <w:rPr>
          <w:rFonts w:ascii="Arial" w:hAnsi="Arial" w:cs="Arial"/>
          <w:noProof/>
        </w:rPr>
        <w:drawing>
          <wp:anchor distT="0" distB="0" distL="114300" distR="114300" simplePos="0" relativeHeight="251658244" behindDoc="1" locked="0" layoutInCell="1" allowOverlap="1" wp14:anchorId="4F13EAA3" wp14:editId="757B72A2">
            <wp:simplePos x="0" y="0"/>
            <wp:positionH relativeFrom="margin">
              <wp:align>center</wp:align>
            </wp:positionH>
            <wp:positionV relativeFrom="paragraph">
              <wp:posOffset>218440</wp:posOffset>
            </wp:positionV>
            <wp:extent cx="3714750" cy="2089150"/>
            <wp:effectExtent l="0" t="0" r="0" b="6350"/>
            <wp:wrapTight wrapText="bothSides">
              <wp:wrapPolygon edited="0">
                <wp:start x="0" y="0"/>
                <wp:lineTo x="0" y="21469"/>
                <wp:lineTo x="21489" y="21469"/>
                <wp:lineTo x="21489" y="0"/>
                <wp:lineTo x="0" y="0"/>
              </wp:wrapPolygon>
            </wp:wrapTight>
            <wp:docPr id="942381233" name="Grafik 942381233" descr="Ein Bild, das Karte, Text, Atl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81233" name="Grafik 1" descr="Ein Bild, das Karte, Text, Atlas, Diagramm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750" cy="2089150"/>
                    </a:xfrm>
                    <a:prstGeom prst="rect">
                      <a:avLst/>
                    </a:prstGeom>
                  </pic:spPr>
                </pic:pic>
              </a:graphicData>
            </a:graphic>
          </wp:anchor>
        </w:drawing>
      </w:r>
    </w:p>
    <w:p w14:paraId="1C8A69BD" w14:textId="12D47B31" w:rsidR="00B54DFA" w:rsidRDefault="00B54DFA" w:rsidP="006B564E">
      <w:pPr>
        <w:jc w:val="both"/>
        <w:rPr>
          <w:rFonts w:ascii="Arial" w:eastAsia="Times New Roman" w:hAnsi="Arial" w:cs="Arial"/>
          <w:color w:val="000000"/>
          <w:sz w:val="24"/>
          <w:szCs w:val="24"/>
        </w:rPr>
      </w:pPr>
    </w:p>
    <w:p w14:paraId="58E547AE" w14:textId="7C86B494" w:rsidR="00B54DFA" w:rsidRDefault="00867E4C" w:rsidP="006B564E">
      <w:pPr>
        <w:jc w:val="both"/>
        <w:rPr>
          <w:rFonts w:ascii="Arial" w:eastAsia="Times New Roman" w:hAnsi="Arial" w:cs="Arial"/>
          <w:color w:val="000000"/>
          <w:sz w:val="24"/>
          <w:szCs w:val="24"/>
        </w:rPr>
      </w:pPr>
      <w:r w:rsidRPr="00F0148A">
        <w:rPr>
          <w:rFonts w:ascii="Arial" w:hAnsi="Arial" w:cs="Arial"/>
          <w:noProof/>
        </w:rPr>
        <mc:AlternateContent>
          <mc:Choice Requires="wps">
            <w:drawing>
              <wp:anchor distT="45720" distB="45720" distL="114300" distR="114300" simplePos="0" relativeHeight="251658243" behindDoc="0" locked="0" layoutInCell="1" allowOverlap="1" wp14:anchorId="35A84E9C" wp14:editId="7BF4889C">
                <wp:simplePos x="0" y="0"/>
                <wp:positionH relativeFrom="column">
                  <wp:posOffset>4829175</wp:posOffset>
                </wp:positionH>
                <wp:positionV relativeFrom="paragraph">
                  <wp:posOffset>127953</wp:posOffset>
                </wp:positionV>
                <wp:extent cx="1362075" cy="857250"/>
                <wp:effectExtent l="0" t="0" r="9525"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57250"/>
                        </a:xfrm>
                        <a:prstGeom prst="rect">
                          <a:avLst/>
                        </a:prstGeom>
                        <a:solidFill>
                          <a:srgbClr val="FFFFFF"/>
                        </a:solidFill>
                        <a:ln w="9525">
                          <a:noFill/>
                          <a:miter lim="800000"/>
                          <a:headEnd/>
                          <a:tailEnd/>
                        </a:ln>
                      </wps:spPr>
                      <wps:txbx>
                        <w:txbxContent>
                          <w:p w14:paraId="6424F9A4" w14:textId="6B89EE47" w:rsidR="00996131" w:rsidRPr="00431260" w:rsidRDefault="00996131">
                            <w:pPr>
                              <w:rPr>
                                <w:rFonts w:ascii="Arial" w:hAnsi="Arial" w:cs="Arial"/>
                                <w:b/>
                                <w:bCs/>
                              </w:rPr>
                            </w:pPr>
                            <w:r w:rsidRPr="00431260">
                              <w:rPr>
                                <w:rFonts w:ascii="Arial" w:hAnsi="Arial" w:cs="Arial"/>
                                <w:b/>
                                <w:bCs/>
                              </w:rPr>
                              <w:t>Legende</w:t>
                            </w:r>
                          </w:p>
                          <w:p w14:paraId="6F0E615A" w14:textId="6E19858A" w:rsidR="00F0148A" w:rsidRPr="00431260" w:rsidRDefault="00996131">
                            <w:pPr>
                              <w:rPr>
                                <w:rFonts w:ascii="Arial" w:hAnsi="Arial" w:cs="Arial"/>
                              </w:rPr>
                            </w:pPr>
                            <w:r w:rsidRPr="00431260">
                              <w:rPr>
                                <w:rFonts w:ascii="Arial" w:hAnsi="Arial" w:cs="Arial"/>
                              </w:rPr>
                              <w:t>/// Sachsen-Anhalt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84E9C" id="Textfeld 217" o:spid="_x0000_s1027" type="#_x0000_t202" style="position:absolute;left:0;text-align:left;margin-left:380.25pt;margin-top:10.1pt;width:107.25pt;height:6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" stroked="f">
                <v:textbox>
                  <w:txbxContent>
                    <w:p w14:paraId="6424F9A4" w14:textId="6B89EE47" w:rsidR="00996131" w:rsidRPr="00431260" w:rsidRDefault="00996131">
                      <w:pPr>
                        <w:rPr>
                          <w:rFonts w:ascii="Arial" w:hAnsi="Arial" w:cs="Arial"/>
                          <w:b/>
                          <w:bCs/>
                        </w:rPr>
                      </w:pPr>
                      <w:r w:rsidRPr="00431260">
                        <w:rPr>
                          <w:rFonts w:ascii="Arial" w:hAnsi="Arial" w:cs="Arial"/>
                          <w:b/>
                          <w:bCs/>
                        </w:rPr>
                        <w:t>Legende</w:t>
                      </w:r>
                    </w:p>
                    <w:p w14:paraId="6F0E615A" w14:textId="6E19858A" w:rsidR="00F0148A" w:rsidRPr="00431260" w:rsidRDefault="00996131">
                      <w:pPr>
                        <w:rPr>
                          <w:rFonts w:ascii="Arial" w:hAnsi="Arial" w:cs="Arial"/>
                        </w:rPr>
                      </w:pPr>
                      <w:r w:rsidRPr="00431260">
                        <w:rPr>
                          <w:rFonts w:ascii="Arial" w:hAnsi="Arial" w:cs="Arial"/>
                        </w:rPr>
                        <w:t>/// Sachsen-Anhalt</w:t>
                      </w:r>
                    </w:p>
                  </w:txbxContent>
                </v:textbox>
                <w10:wrap type="square"/>
              </v:shape>
            </w:pict>
          </mc:Fallback>
        </mc:AlternateContent>
      </w:r>
    </w:p>
    <w:p w14:paraId="71C41386" w14:textId="213458F8" w:rsidR="005D095A" w:rsidRPr="00F87BF7" w:rsidRDefault="005D095A" w:rsidP="005D095A">
      <w:pPr>
        <w:jc w:val="center"/>
        <w:rPr>
          <w:rFonts w:ascii="Arial" w:hAnsi="Arial" w:cs="Arial"/>
        </w:rPr>
      </w:pPr>
    </w:p>
    <w:p w14:paraId="234F1C91" w14:textId="1AAE6E3B" w:rsidR="00921AAD" w:rsidRPr="005178A7" w:rsidRDefault="000633EE" w:rsidP="004010E7">
      <w:pPr>
        <w:spacing w:line="240" w:lineRule="auto"/>
        <w:contextualSpacing/>
        <w:jc w:val="both"/>
        <w:rPr>
          <w:rFonts w:ascii="Arial" w:hAnsi="Arial" w:cs="Arial"/>
          <w:color w:val="000000" w:themeColor="text1"/>
          <w:sz w:val="24"/>
          <w:szCs w:val="24"/>
        </w:rPr>
      </w:pPr>
      <w:r w:rsidRPr="00196295">
        <w:rPr>
          <w:rFonts w:ascii="Arial" w:hAnsi="Arial" w:cs="Arial"/>
          <w:noProof/>
        </w:rPr>
        <mc:AlternateContent>
          <mc:Choice Requires="wps">
            <w:drawing>
              <wp:anchor distT="45720" distB="45720" distL="114300" distR="114300" simplePos="0" relativeHeight="251658242" behindDoc="1" locked="0" layoutInCell="1" allowOverlap="1" wp14:anchorId="4164D19D" wp14:editId="619D05B0">
                <wp:simplePos x="0" y="0"/>
                <wp:positionH relativeFrom="margin">
                  <wp:posOffset>1547495</wp:posOffset>
                </wp:positionH>
                <wp:positionV relativeFrom="paragraph">
                  <wp:posOffset>6985</wp:posOffset>
                </wp:positionV>
                <wp:extent cx="2360930" cy="1404620"/>
                <wp:effectExtent l="0" t="0" r="635" b="5715"/>
                <wp:wrapTight wrapText="bothSides">
                  <wp:wrapPolygon edited="0">
                    <wp:start x="0" y="0"/>
                    <wp:lineTo x="0" y="20832"/>
                    <wp:lineTo x="21427" y="20832"/>
                    <wp:lineTo x="21427" y="0"/>
                    <wp:lineTo x="0" y="0"/>
                  </wp:wrapPolygon>
                </wp:wrapTight>
                <wp:docPr id="1339303117" name="Textfeld 1339303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5C90D6F" w14:textId="1D1E4108" w:rsidR="00196295" w:rsidRPr="00196295" w:rsidRDefault="00196295">
                            <w:pPr>
                              <w:rPr>
                                <w:rFonts w:ascii="Arial" w:hAnsi="Arial" w:cs="Arial"/>
                              </w:rPr>
                            </w:pPr>
                            <w:r w:rsidRPr="00196295">
                              <w:rPr>
                                <w:rFonts w:ascii="Arial" w:hAnsi="Arial" w:cs="Arial"/>
                              </w:rPr>
                              <w:t xml:space="preserve">Abb. </w:t>
                            </w:r>
                            <w:r w:rsidR="009D787F">
                              <w:rPr>
                                <w:rFonts w:ascii="Arial" w:hAnsi="Arial" w:cs="Arial"/>
                              </w:rPr>
                              <w:t>Karte Harz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64D19D" id="Textfeld 1339303117" o:spid="_x0000_s1028" type="#_x0000_t202" style="position:absolute;left:0;text-align:left;margin-left:121.85pt;margin-top:.55pt;width:185.9pt;height:110.6pt;z-index:-25165823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" stroked="f">
                <v:textbox style="mso-fit-shape-to-text:t">
                  <w:txbxContent>
                    <w:p w14:paraId="25C90D6F" w14:textId="1D1E4108" w:rsidR="00196295" w:rsidRPr="00196295" w:rsidRDefault="00196295">
                      <w:pPr>
                        <w:rPr>
                          <w:rFonts w:ascii="Arial" w:hAnsi="Arial" w:cs="Arial"/>
                        </w:rPr>
                      </w:pPr>
                      <w:r w:rsidRPr="00196295">
                        <w:rPr>
                          <w:rFonts w:ascii="Arial" w:hAnsi="Arial" w:cs="Arial"/>
                        </w:rPr>
                        <w:t xml:space="preserve">Abb. </w:t>
                      </w:r>
                      <w:r w:rsidR="009D787F">
                        <w:rPr>
                          <w:rFonts w:ascii="Arial" w:hAnsi="Arial" w:cs="Arial"/>
                        </w:rPr>
                        <w:t>Karte Harz</w:t>
                      </w:r>
                    </w:p>
                  </w:txbxContent>
                </v:textbox>
                <w10:wrap type="tight" anchorx="margin"/>
              </v:shape>
            </w:pict>
          </mc:Fallback>
        </mc:AlternateContent>
      </w:r>
    </w:p>
    <w:p w14:paraId="455665DE" w14:textId="77777777" w:rsidR="000633EE" w:rsidRDefault="000633EE" w:rsidP="005178A7">
      <w:pPr>
        <w:spacing w:line="240" w:lineRule="auto"/>
        <w:contextualSpacing/>
        <w:jc w:val="both"/>
        <w:rPr>
          <w:rFonts w:ascii="Arial" w:hAnsi="Arial" w:cs="Arial"/>
          <w:color w:val="000000" w:themeColor="text1"/>
          <w:sz w:val="12"/>
          <w:szCs w:val="12"/>
        </w:rPr>
      </w:pPr>
    </w:p>
    <w:p w14:paraId="66AC8C3D" w14:textId="77777777" w:rsidR="000633EE" w:rsidRDefault="000633EE" w:rsidP="005178A7">
      <w:pPr>
        <w:spacing w:line="240" w:lineRule="auto"/>
        <w:contextualSpacing/>
        <w:jc w:val="both"/>
        <w:rPr>
          <w:rFonts w:ascii="Arial" w:hAnsi="Arial" w:cs="Arial"/>
          <w:color w:val="000000" w:themeColor="text1"/>
          <w:sz w:val="12"/>
          <w:szCs w:val="12"/>
        </w:rPr>
      </w:pPr>
    </w:p>
    <w:p w14:paraId="5DD9D736" w14:textId="77777777" w:rsidR="00996131" w:rsidRDefault="00996131" w:rsidP="005178A7">
      <w:pPr>
        <w:spacing w:line="240" w:lineRule="auto"/>
        <w:contextualSpacing/>
        <w:jc w:val="both"/>
        <w:rPr>
          <w:rFonts w:ascii="Arial" w:hAnsi="Arial" w:cs="Arial"/>
          <w:color w:val="000000" w:themeColor="text1"/>
          <w:sz w:val="12"/>
          <w:szCs w:val="12"/>
        </w:rPr>
      </w:pPr>
    </w:p>
    <w:p w14:paraId="7D02169E" w14:textId="77777777" w:rsidR="00996131" w:rsidRDefault="00996131" w:rsidP="005178A7">
      <w:pPr>
        <w:spacing w:line="240" w:lineRule="auto"/>
        <w:contextualSpacing/>
        <w:jc w:val="both"/>
        <w:rPr>
          <w:rFonts w:ascii="Arial" w:hAnsi="Arial" w:cs="Arial"/>
          <w:color w:val="000000" w:themeColor="text1"/>
          <w:sz w:val="12"/>
          <w:szCs w:val="12"/>
        </w:rPr>
      </w:pPr>
    </w:p>
    <w:p w14:paraId="02BE5370" w14:textId="1F437D15" w:rsidR="00996131" w:rsidRDefault="00996131" w:rsidP="005178A7">
      <w:pPr>
        <w:spacing w:line="240" w:lineRule="auto"/>
        <w:contextualSpacing/>
        <w:jc w:val="both"/>
        <w:rPr>
          <w:rFonts w:ascii="Arial" w:hAnsi="Arial" w:cs="Arial"/>
          <w:color w:val="000000" w:themeColor="text1"/>
          <w:sz w:val="12"/>
          <w:szCs w:val="12"/>
        </w:rPr>
      </w:pPr>
    </w:p>
    <w:p w14:paraId="6F4B9862" w14:textId="77777777" w:rsidR="00996131" w:rsidRDefault="00996131" w:rsidP="005178A7">
      <w:pPr>
        <w:spacing w:line="240" w:lineRule="auto"/>
        <w:contextualSpacing/>
        <w:jc w:val="both"/>
        <w:rPr>
          <w:rFonts w:ascii="Arial" w:hAnsi="Arial" w:cs="Arial"/>
          <w:color w:val="000000" w:themeColor="text1"/>
          <w:sz w:val="12"/>
          <w:szCs w:val="12"/>
        </w:rPr>
      </w:pPr>
    </w:p>
    <w:p w14:paraId="28176EFC" w14:textId="77777777" w:rsidR="00996131" w:rsidRDefault="00996131" w:rsidP="005178A7">
      <w:pPr>
        <w:spacing w:line="240" w:lineRule="auto"/>
        <w:contextualSpacing/>
        <w:jc w:val="both"/>
        <w:rPr>
          <w:rFonts w:ascii="Arial" w:hAnsi="Arial" w:cs="Arial"/>
          <w:color w:val="000000" w:themeColor="text1"/>
          <w:sz w:val="12"/>
          <w:szCs w:val="12"/>
        </w:rPr>
      </w:pPr>
    </w:p>
    <w:p w14:paraId="54491E19" w14:textId="77777777" w:rsidR="00996131" w:rsidRDefault="00996131" w:rsidP="005178A7">
      <w:pPr>
        <w:spacing w:line="240" w:lineRule="auto"/>
        <w:contextualSpacing/>
        <w:jc w:val="both"/>
        <w:rPr>
          <w:rFonts w:ascii="Arial" w:hAnsi="Arial" w:cs="Arial"/>
          <w:color w:val="000000" w:themeColor="text1"/>
          <w:sz w:val="12"/>
          <w:szCs w:val="12"/>
        </w:rPr>
      </w:pPr>
    </w:p>
    <w:p w14:paraId="73B47A1E" w14:textId="77777777" w:rsidR="00996131" w:rsidRDefault="00996131" w:rsidP="005178A7">
      <w:pPr>
        <w:spacing w:line="240" w:lineRule="auto"/>
        <w:contextualSpacing/>
        <w:jc w:val="both"/>
        <w:rPr>
          <w:rFonts w:ascii="Arial" w:hAnsi="Arial" w:cs="Arial"/>
          <w:color w:val="000000" w:themeColor="text1"/>
          <w:sz w:val="12"/>
          <w:szCs w:val="12"/>
        </w:rPr>
      </w:pPr>
    </w:p>
    <w:p w14:paraId="222630FF" w14:textId="77777777" w:rsidR="00996131" w:rsidRDefault="00996131" w:rsidP="005178A7">
      <w:pPr>
        <w:spacing w:line="240" w:lineRule="auto"/>
        <w:contextualSpacing/>
        <w:jc w:val="both"/>
        <w:rPr>
          <w:rFonts w:ascii="Arial" w:hAnsi="Arial" w:cs="Arial"/>
          <w:color w:val="000000" w:themeColor="text1"/>
          <w:sz w:val="12"/>
          <w:szCs w:val="12"/>
        </w:rPr>
      </w:pPr>
    </w:p>
    <w:p w14:paraId="5E3ECA9E" w14:textId="76A62A25" w:rsidR="00996131" w:rsidRDefault="00996131" w:rsidP="005178A7">
      <w:pPr>
        <w:spacing w:line="240" w:lineRule="auto"/>
        <w:contextualSpacing/>
        <w:jc w:val="both"/>
        <w:rPr>
          <w:rFonts w:ascii="Arial" w:hAnsi="Arial" w:cs="Arial"/>
          <w:color w:val="000000" w:themeColor="text1"/>
          <w:sz w:val="12"/>
          <w:szCs w:val="12"/>
        </w:rPr>
      </w:pPr>
    </w:p>
    <w:p w14:paraId="760141BD" w14:textId="79D7E548" w:rsidR="00996131" w:rsidRDefault="00EA73AA" w:rsidP="005178A7">
      <w:pPr>
        <w:spacing w:line="240" w:lineRule="auto"/>
        <w:contextualSpacing/>
        <w:jc w:val="both"/>
        <w:rPr>
          <w:rFonts w:ascii="Arial" w:hAnsi="Arial" w:cs="Arial"/>
          <w:color w:val="000000" w:themeColor="text1"/>
          <w:sz w:val="12"/>
          <w:szCs w:val="12"/>
        </w:rPr>
      </w:pPr>
      <w:r w:rsidRPr="00394631">
        <w:rPr>
          <w:rFonts w:ascii="Arial" w:hAnsi="Arial" w:cs="Arial"/>
          <w:noProof/>
          <w:color w:val="000000" w:themeColor="text1"/>
          <w:sz w:val="12"/>
          <w:szCs w:val="12"/>
        </w:rPr>
        <mc:AlternateContent>
          <mc:Choice Requires="wps">
            <w:drawing>
              <wp:anchor distT="45720" distB="45720" distL="114300" distR="114300" simplePos="0" relativeHeight="251658240" behindDoc="1" locked="0" layoutInCell="1" allowOverlap="1" wp14:anchorId="0207B5B1" wp14:editId="7A3CA10A">
                <wp:simplePos x="0" y="0"/>
                <wp:positionH relativeFrom="margin">
                  <wp:align>center</wp:align>
                </wp:positionH>
                <wp:positionV relativeFrom="paragraph">
                  <wp:posOffset>85408</wp:posOffset>
                </wp:positionV>
                <wp:extent cx="1242695" cy="1404620"/>
                <wp:effectExtent l="0" t="0" r="0" b="0"/>
                <wp:wrapTight wrapText="bothSides">
                  <wp:wrapPolygon edited="0">
                    <wp:start x="0" y="0"/>
                    <wp:lineTo x="0" y="20250"/>
                    <wp:lineTo x="21192" y="20250"/>
                    <wp:lineTo x="21192" y="0"/>
                    <wp:lineTo x="0" y="0"/>
                  </wp:wrapPolygon>
                </wp:wrapTight>
                <wp:docPr id="795950271" name="Textfeld 795950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1404620"/>
                        </a:xfrm>
                        <a:prstGeom prst="rect">
                          <a:avLst/>
                        </a:prstGeom>
                        <a:solidFill>
                          <a:srgbClr val="FFFFFF"/>
                        </a:solidFill>
                        <a:ln w="9525">
                          <a:noFill/>
                          <a:miter lim="800000"/>
                          <a:headEnd/>
                          <a:tailEnd/>
                        </a:ln>
                      </wps:spPr>
                      <wps:txbx>
                        <w:txbxContent>
                          <w:p w14:paraId="4FE8144A" w14:textId="35C582E5" w:rsidR="00394631" w:rsidRPr="00394631" w:rsidRDefault="00394631">
                            <w:pPr>
                              <w:rPr>
                                <w:b/>
                                <w:bCs/>
                              </w:rPr>
                            </w:pPr>
                            <w:r w:rsidRPr="00394631">
                              <w:rPr>
                                <w:b/>
                                <w:bCs/>
                              </w:rPr>
                              <w:t>Abb. Karte Harz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7B5B1" id="Textfeld 795950271" o:spid="_x0000_s1029" type="#_x0000_t202" style="position:absolute;left:0;text-align:left;margin-left:0;margin-top:6.75pt;width:97.8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" stroked="f">
                <v:textbox style="mso-fit-shape-to-text:t">
                  <w:txbxContent>
                    <w:p w14:paraId="4FE8144A" w14:textId="35C582E5" w:rsidR="00394631" w:rsidRPr="00394631" w:rsidRDefault="00394631">
                      <w:pPr>
                        <w:rPr>
                          <w:b/>
                          <w:bCs/>
                        </w:rPr>
                      </w:pPr>
                      <w:r w:rsidRPr="00394631">
                        <w:rPr>
                          <w:b/>
                          <w:bCs/>
                        </w:rPr>
                        <w:t>Abb. Karte Harz</w:t>
                      </w:r>
                    </w:p>
                  </w:txbxContent>
                </v:textbox>
                <w10:wrap type="tight" anchorx="margin"/>
              </v:shape>
            </w:pict>
          </mc:Fallback>
        </mc:AlternateContent>
      </w:r>
    </w:p>
    <w:p w14:paraId="2F303934" w14:textId="2D41B0C0" w:rsidR="00996131" w:rsidRDefault="00996131" w:rsidP="005178A7">
      <w:pPr>
        <w:spacing w:line="240" w:lineRule="auto"/>
        <w:contextualSpacing/>
        <w:jc w:val="both"/>
        <w:rPr>
          <w:rFonts w:ascii="Arial" w:hAnsi="Arial" w:cs="Arial"/>
          <w:color w:val="000000" w:themeColor="text1"/>
          <w:sz w:val="12"/>
          <w:szCs w:val="12"/>
        </w:rPr>
      </w:pPr>
    </w:p>
    <w:p w14:paraId="2FFACC38" w14:textId="77777777" w:rsidR="00996131" w:rsidRDefault="00996131" w:rsidP="005178A7">
      <w:pPr>
        <w:spacing w:line="240" w:lineRule="auto"/>
        <w:contextualSpacing/>
        <w:jc w:val="both"/>
        <w:rPr>
          <w:rFonts w:ascii="Arial" w:hAnsi="Arial" w:cs="Arial"/>
          <w:color w:val="000000" w:themeColor="text1"/>
          <w:sz w:val="12"/>
          <w:szCs w:val="12"/>
        </w:rPr>
      </w:pPr>
    </w:p>
    <w:p w14:paraId="1F9A04DD" w14:textId="76201E2C" w:rsidR="00996131" w:rsidRDefault="00996131" w:rsidP="005178A7">
      <w:pPr>
        <w:spacing w:line="240" w:lineRule="auto"/>
        <w:contextualSpacing/>
        <w:jc w:val="both"/>
        <w:rPr>
          <w:rFonts w:ascii="Arial" w:hAnsi="Arial" w:cs="Arial"/>
          <w:color w:val="000000" w:themeColor="text1"/>
          <w:sz w:val="12"/>
          <w:szCs w:val="12"/>
        </w:rPr>
      </w:pPr>
    </w:p>
    <w:p w14:paraId="540CE29D" w14:textId="633DDC06" w:rsidR="00996131" w:rsidRDefault="00996131" w:rsidP="005178A7">
      <w:pPr>
        <w:spacing w:line="240" w:lineRule="auto"/>
        <w:contextualSpacing/>
        <w:jc w:val="both"/>
        <w:rPr>
          <w:rFonts w:ascii="Arial" w:hAnsi="Arial" w:cs="Arial"/>
          <w:color w:val="000000" w:themeColor="text1"/>
          <w:sz w:val="12"/>
          <w:szCs w:val="12"/>
        </w:rPr>
      </w:pPr>
    </w:p>
    <w:p w14:paraId="120796AA" w14:textId="52903494" w:rsidR="005178A7" w:rsidRPr="005178A7" w:rsidRDefault="001D1DBE" w:rsidP="005178A7">
      <w:pPr>
        <w:spacing w:line="240" w:lineRule="auto"/>
        <w:contextualSpacing/>
        <w:jc w:val="both"/>
        <w:rPr>
          <w:rFonts w:ascii="Arial" w:hAnsi="Arial" w:cs="Arial"/>
          <w:color w:val="000000" w:themeColor="text1"/>
          <w:sz w:val="12"/>
          <w:szCs w:val="12"/>
        </w:rPr>
      </w:pPr>
      <w:r>
        <w:rPr>
          <w:rFonts w:ascii="Arial" w:hAnsi="Arial" w:cs="Arial"/>
          <w:color w:val="000000" w:themeColor="text1"/>
          <w:sz w:val="12"/>
          <w:szCs w:val="12"/>
        </w:rPr>
        <w:t>N</w:t>
      </w:r>
      <w:r w:rsidR="00B81B0C" w:rsidRPr="005178A7">
        <w:rPr>
          <w:rFonts w:ascii="Arial" w:hAnsi="Arial" w:cs="Arial"/>
          <w:color w:val="000000" w:themeColor="text1"/>
          <w:sz w:val="12"/>
          <w:szCs w:val="12"/>
        </w:rPr>
        <w:t>ach</w:t>
      </w:r>
      <w:r w:rsidR="00921AAD" w:rsidRPr="005178A7">
        <w:rPr>
          <w:rFonts w:ascii="Arial" w:hAnsi="Arial" w:cs="Arial"/>
          <w:color w:val="000000" w:themeColor="text1"/>
          <w:sz w:val="12"/>
          <w:szCs w:val="12"/>
        </w:rPr>
        <w:t>:</w:t>
      </w:r>
    </w:p>
    <w:p w14:paraId="0ECBB2CF" w14:textId="5CFBE09B" w:rsidR="005D095A" w:rsidRPr="005178A7" w:rsidRDefault="007F26E7" w:rsidP="005178A7">
      <w:pPr>
        <w:spacing w:line="240" w:lineRule="auto"/>
        <w:contextualSpacing/>
        <w:jc w:val="both"/>
        <w:rPr>
          <w:rFonts w:ascii="Arial" w:hAnsi="Arial" w:cs="Arial"/>
          <w:color w:val="000000" w:themeColor="text1"/>
          <w:sz w:val="12"/>
          <w:szCs w:val="12"/>
        </w:rPr>
      </w:pPr>
      <w:r w:rsidRPr="007F26E7">
        <w:rPr>
          <w:rFonts w:ascii="Arial" w:hAnsi="Arial" w:cs="Arial"/>
          <w:sz w:val="12"/>
          <w:szCs w:val="12"/>
        </w:rPr>
        <w:t>https://www.harzsuche.de/images/harz_landkreise.gif</w:t>
      </w:r>
      <w:r w:rsidR="005D095A" w:rsidRPr="00F00C9F">
        <w:rPr>
          <w:rFonts w:ascii="Arial" w:hAnsi="Arial" w:cs="Arial"/>
          <w:sz w:val="12"/>
          <w:szCs w:val="12"/>
        </w:rPr>
        <w:t xml:space="preserve">, letzter Zugriff: </w:t>
      </w:r>
      <w:r w:rsidRPr="00F00C9F">
        <w:rPr>
          <w:rFonts w:ascii="Arial" w:hAnsi="Arial" w:cs="Arial"/>
          <w:sz w:val="12"/>
          <w:szCs w:val="12"/>
        </w:rPr>
        <w:t>27</w:t>
      </w:r>
      <w:r w:rsidR="005D095A" w:rsidRPr="00F00C9F">
        <w:rPr>
          <w:rFonts w:ascii="Arial" w:hAnsi="Arial" w:cs="Arial"/>
          <w:sz w:val="12"/>
          <w:szCs w:val="12"/>
        </w:rPr>
        <w:t>.</w:t>
      </w:r>
      <w:r w:rsidR="00B1556B" w:rsidRPr="00F00C9F">
        <w:rPr>
          <w:rFonts w:ascii="Arial" w:hAnsi="Arial" w:cs="Arial"/>
          <w:sz w:val="12"/>
          <w:szCs w:val="12"/>
        </w:rPr>
        <w:t>10.</w:t>
      </w:r>
      <w:r w:rsidR="005D095A" w:rsidRPr="00F00C9F">
        <w:rPr>
          <w:rFonts w:ascii="Arial" w:hAnsi="Arial" w:cs="Arial"/>
          <w:sz w:val="12"/>
          <w:szCs w:val="12"/>
        </w:rPr>
        <w:t>023</w:t>
      </w:r>
    </w:p>
    <w:p w14:paraId="45C48429" w14:textId="4F186A49" w:rsidR="003F34EB" w:rsidRDefault="003F34EB" w:rsidP="004010E7">
      <w:pPr>
        <w:spacing w:line="240" w:lineRule="auto"/>
        <w:contextualSpacing/>
        <w:jc w:val="both"/>
        <w:rPr>
          <w:rFonts w:ascii="Arial" w:hAnsi="Arial" w:cs="Arial"/>
        </w:rPr>
      </w:pPr>
    </w:p>
    <w:p w14:paraId="14741CB0" w14:textId="7FBE620D" w:rsidR="00921AAD" w:rsidRPr="0069600C" w:rsidRDefault="00921AAD" w:rsidP="004010E7">
      <w:pPr>
        <w:spacing w:line="240" w:lineRule="auto"/>
        <w:contextualSpacing/>
        <w:jc w:val="both"/>
        <w:rPr>
          <w:rFonts w:ascii="Arial" w:hAnsi="Arial" w:cs="Arial"/>
        </w:rPr>
      </w:pPr>
      <w:r w:rsidRPr="0069600C">
        <w:rPr>
          <w:rFonts w:ascii="Arial" w:hAnsi="Arial" w:cs="Arial"/>
        </w:rPr>
        <w:t>Aufgaben</w:t>
      </w:r>
      <w:r w:rsidR="00A03145" w:rsidRPr="0069600C">
        <w:rPr>
          <w:rFonts w:ascii="Arial" w:hAnsi="Arial" w:cs="Arial"/>
        </w:rPr>
        <w:t>:</w:t>
      </w:r>
    </w:p>
    <w:p w14:paraId="744135D8" w14:textId="6C02F924" w:rsidR="00515E65" w:rsidRPr="0069600C" w:rsidRDefault="00515E65" w:rsidP="001553F8">
      <w:pPr>
        <w:pStyle w:val="Listenabsatz"/>
        <w:numPr>
          <w:ilvl w:val="0"/>
          <w:numId w:val="3"/>
        </w:numPr>
        <w:ind w:left="426" w:hanging="426"/>
        <w:rPr>
          <w:rFonts w:ascii="Arial" w:hAnsi="Arial" w:cs="Arial"/>
        </w:rPr>
      </w:pPr>
      <w:r w:rsidRPr="0069600C">
        <w:rPr>
          <w:rFonts w:ascii="Arial" w:hAnsi="Arial" w:cs="Arial"/>
        </w:rPr>
        <w:t>Analysiert die vorgegebenen Webseiten hinsichtlich der dort aufgezeigten Aktivitäten, die Teil der Werbung sind bzw. in der Region (s</w:t>
      </w:r>
      <w:r w:rsidR="003B7B6F" w:rsidRPr="0069600C">
        <w:rPr>
          <w:rFonts w:ascii="Arial" w:hAnsi="Arial" w:cs="Arial"/>
        </w:rPr>
        <w:t>chr</w:t>
      </w:r>
      <w:r w:rsidRPr="0069600C">
        <w:rPr>
          <w:rFonts w:ascii="Arial" w:hAnsi="Arial" w:cs="Arial"/>
        </w:rPr>
        <w:t>affierter Bereich)</w:t>
      </w:r>
      <w:r w:rsidR="003B7B6F" w:rsidRPr="0069600C">
        <w:rPr>
          <w:rFonts w:ascii="Arial" w:hAnsi="Arial" w:cs="Arial"/>
        </w:rPr>
        <w:t xml:space="preserve"> </w:t>
      </w:r>
      <w:r w:rsidRPr="0069600C">
        <w:rPr>
          <w:rFonts w:ascii="Arial" w:hAnsi="Arial" w:cs="Arial"/>
        </w:rPr>
        <w:t xml:space="preserve">angeboten werden und </w:t>
      </w:r>
      <w:r w:rsidR="006215F8">
        <w:rPr>
          <w:rFonts w:ascii="Arial" w:hAnsi="Arial" w:cs="Arial"/>
        </w:rPr>
        <w:t>ergänzt die Mindmap in M</w:t>
      </w:r>
      <w:r w:rsidR="00EB6076">
        <w:rPr>
          <w:rFonts w:ascii="Arial" w:hAnsi="Arial" w:cs="Arial"/>
        </w:rPr>
        <w:t xml:space="preserve">aterial </w:t>
      </w:r>
      <w:r w:rsidR="006215F8">
        <w:rPr>
          <w:rFonts w:ascii="Arial" w:hAnsi="Arial" w:cs="Arial"/>
        </w:rPr>
        <w:t>2</w:t>
      </w:r>
      <w:r w:rsidRPr="0069600C">
        <w:rPr>
          <w:rFonts w:ascii="Arial" w:hAnsi="Arial" w:cs="Arial"/>
        </w:rPr>
        <w:t xml:space="preserve"> zu den folgenden Kategorien</w:t>
      </w:r>
      <w:r w:rsidR="00FF573B" w:rsidRPr="0069600C">
        <w:rPr>
          <w:rFonts w:ascii="Arial" w:hAnsi="Arial" w:cs="Arial"/>
        </w:rPr>
        <w:t>.</w:t>
      </w:r>
    </w:p>
    <w:p w14:paraId="04BBA419" w14:textId="77777777" w:rsidR="00515E65" w:rsidRPr="0069600C" w:rsidRDefault="00515E65" w:rsidP="00515E65">
      <w:pPr>
        <w:pStyle w:val="Listenabsatz"/>
        <w:numPr>
          <w:ilvl w:val="1"/>
          <w:numId w:val="3"/>
        </w:numPr>
        <w:rPr>
          <w:rFonts w:ascii="Arial" w:hAnsi="Arial" w:cs="Arial"/>
        </w:rPr>
      </w:pPr>
      <w:r w:rsidRPr="0069600C">
        <w:rPr>
          <w:rFonts w:ascii="Arial" w:hAnsi="Arial" w:cs="Arial"/>
        </w:rPr>
        <w:t>Kulinarik (Essen und Trinken)</w:t>
      </w:r>
    </w:p>
    <w:p w14:paraId="2D92F3AD" w14:textId="77777777" w:rsidR="00515E65" w:rsidRPr="0069600C" w:rsidRDefault="00515E65" w:rsidP="00515E65">
      <w:pPr>
        <w:pStyle w:val="Listenabsatz"/>
        <w:numPr>
          <w:ilvl w:val="1"/>
          <w:numId w:val="3"/>
        </w:numPr>
        <w:rPr>
          <w:rFonts w:ascii="Arial" w:hAnsi="Arial" w:cs="Arial"/>
        </w:rPr>
      </w:pPr>
      <w:r w:rsidRPr="0069600C">
        <w:rPr>
          <w:rFonts w:ascii="Arial" w:hAnsi="Arial" w:cs="Arial"/>
        </w:rPr>
        <w:t>Sportliche Aktivitäten</w:t>
      </w:r>
    </w:p>
    <w:p w14:paraId="799B0E35" w14:textId="77777777" w:rsidR="00515E65" w:rsidRPr="0069600C" w:rsidRDefault="00515E65" w:rsidP="00515E65">
      <w:pPr>
        <w:pStyle w:val="Listenabsatz"/>
        <w:numPr>
          <w:ilvl w:val="1"/>
          <w:numId w:val="3"/>
        </w:numPr>
        <w:rPr>
          <w:rFonts w:ascii="Arial" w:hAnsi="Arial" w:cs="Arial"/>
        </w:rPr>
      </w:pPr>
      <w:r w:rsidRPr="0069600C">
        <w:rPr>
          <w:rFonts w:ascii="Arial" w:hAnsi="Arial" w:cs="Arial"/>
        </w:rPr>
        <w:t>Shoppen</w:t>
      </w:r>
    </w:p>
    <w:p w14:paraId="4C7D09B4" w14:textId="77777777" w:rsidR="00515E65" w:rsidRPr="0069600C" w:rsidRDefault="00515E65" w:rsidP="00515E65">
      <w:pPr>
        <w:pStyle w:val="Listenabsatz"/>
        <w:numPr>
          <w:ilvl w:val="1"/>
          <w:numId w:val="3"/>
        </w:numPr>
        <w:rPr>
          <w:rFonts w:ascii="Arial" w:hAnsi="Arial" w:cs="Arial"/>
        </w:rPr>
      </w:pPr>
      <w:r w:rsidRPr="0069600C">
        <w:rPr>
          <w:rFonts w:ascii="Arial" w:hAnsi="Arial" w:cs="Arial"/>
        </w:rPr>
        <w:t>Sehenswürdigkeiten</w:t>
      </w:r>
    </w:p>
    <w:p w14:paraId="31C5912E" w14:textId="77777777" w:rsidR="004B31B9" w:rsidRPr="0069600C" w:rsidRDefault="004B31B9" w:rsidP="007235E2">
      <w:pPr>
        <w:pStyle w:val="Listenabsatz"/>
        <w:ind w:left="1440"/>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25"/>
        <w:gridCol w:w="4425"/>
      </w:tblGrid>
      <w:tr w:rsidR="004B31B9" w:rsidRPr="0069600C" w14:paraId="7AD0B903" w14:textId="77777777" w:rsidTr="008337BB">
        <w:trPr>
          <w:trHeight w:val="1024"/>
        </w:trPr>
        <w:tc>
          <w:tcPr>
            <w:tcW w:w="4425" w:type="dxa"/>
          </w:tcPr>
          <w:p w14:paraId="3AED8CCA" w14:textId="21A43A37" w:rsidR="004B31B9" w:rsidRPr="0069600C" w:rsidRDefault="00A344D9" w:rsidP="004B31B9">
            <w:pPr>
              <w:pStyle w:val="Listenabsatz"/>
              <w:numPr>
                <w:ilvl w:val="0"/>
                <w:numId w:val="2"/>
              </w:numPr>
              <w:rPr>
                <w:rFonts w:ascii="Arial" w:hAnsi="Arial" w:cs="Arial"/>
              </w:rPr>
            </w:pPr>
            <w:hyperlink r:id="rId11" w:history="1">
              <w:r w:rsidR="003F34EB" w:rsidRPr="0069600C">
                <w:rPr>
                  <w:rStyle w:val="Hyperlink"/>
                  <w:rFonts w:ascii="Arial" w:hAnsi="Arial" w:cs="Arial"/>
                </w:rPr>
                <w:t>https://www.harzinfo.de/</w:t>
              </w:r>
            </w:hyperlink>
          </w:p>
        </w:tc>
        <w:tc>
          <w:tcPr>
            <w:tcW w:w="4425" w:type="dxa"/>
          </w:tcPr>
          <w:p w14:paraId="463F05DD" w14:textId="1D8EA563" w:rsidR="004B31B9" w:rsidRPr="0069600C" w:rsidRDefault="004B31B9" w:rsidP="17B58527">
            <w:pPr>
              <w:jc w:val="center"/>
              <w:rPr>
                <w:rFonts w:ascii="Arial" w:hAnsi="Arial" w:cs="Arial"/>
              </w:rPr>
            </w:pPr>
            <w:r w:rsidRPr="0069600C">
              <w:rPr>
                <w:rFonts w:ascii="Arial" w:hAnsi="Arial" w:cs="Arial"/>
                <w:noProof/>
              </w:rPr>
              <w:drawing>
                <wp:anchor distT="0" distB="0" distL="114300" distR="114300" simplePos="0" relativeHeight="251659270" behindDoc="1" locked="0" layoutInCell="1" allowOverlap="1" wp14:anchorId="7EAA32E8" wp14:editId="704D3E1F">
                  <wp:simplePos x="0" y="0"/>
                  <wp:positionH relativeFrom="column">
                    <wp:posOffset>116840</wp:posOffset>
                  </wp:positionH>
                  <wp:positionV relativeFrom="paragraph">
                    <wp:posOffset>317</wp:posOffset>
                  </wp:positionV>
                  <wp:extent cx="697271" cy="704850"/>
                  <wp:effectExtent l="0" t="0" r="7620" b="0"/>
                  <wp:wrapTight wrapText="bothSides">
                    <wp:wrapPolygon edited="0">
                      <wp:start x="0" y="0"/>
                      <wp:lineTo x="0" y="21016"/>
                      <wp:lineTo x="21246" y="21016"/>
                      <wp:lineTo x="21246" y="0"/>
                      <wp:lineTo x="0" y="0"/>
                    </wp:wrapPolygon>
                  </wp:wrapTight>
                  <wp:docPr id="1767018078" name="Grafik 176701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7271" cy="704850"/>
                          </a:xfrm>
                          <a:prstGeom prst="rect">
                            <a:avLst/>
                          </a:prstGeom>
                        </pic:spPr>
                      </pic:pic>
                    </a:graphicData>
                  </a:graphic>
                </wp:anchor>
              </w:drawing>
            </w:r>
          </w:p>
        </w:tc>
      </w:tr>
      <w:tr w:rsidR="004B31B9" w:rsidRPr="0069600C" w14:paraId="5000F676" w14:textId="77777777" w:rsidTr="008337BB">
        <w:trPr>
          <w:trHeight w:val="1038"/>
        </w:trPr>
        <w:tc>
          <w:tcPr>
            <w:tcW w:w="4425" w:type="dxa"/>
          </w:tcPr>
          <w:p w14:paraId="76E5EB87" w14:textId="6961C217" w:rsidR="004B31B9" w:rsidRPr="0069600C" w:rsidRDefault="00A344D9" w:rsidP="004B31B9">
            <w:pPr>
              <w:pStyle w:val="Listenabsatz"/>
              <w:numPr>
                <w:ilvl w:val="0"/>
                <w:numId w:val="2"/>
              </w:numPr>
              <w:rPr>
                <w:rFonts w:ascii="Arial" w:hAnsi="Arial" w:cs="Arial"/>
              </w:rPr>
            </w:pPr>
            <w:hyperlink r:id="rId13" w:history="1">
              <w:r w:rsidR="004B31B9" w:rsidRPr="0069600C">
                <w:rPr>
                  <w:rStyle w:val="Hyperlink"/>
                  <w:rFonts w:ascii="Arial" w:hAnsi="Arial" w:cs="Arial"/>
                </w:rPr>
                <w:t>https://harz-abenteuer-wandern.de</w:t>
              </w:r>
            </w:hyperlink>
          </w:p>
        </w:tc>
        <w:tc>
          <w:tcPr>
            <w:tcW w:w="4425" w:type="dxa"/>
          </w:tcPr>
          <w:p w14:paraId="6D8986B0" w14:textId="1898839A" w:rsidR="004B31B9" w:rsidRPr="0069600C" w:rsidRDefault="004B31B9" w:rsidP="599420EA">
            <w:pPr>
              <w:jc w:val="center"/>
              <w:rPr>
                <w:rFonts w:ascii="Arial" w:hAnsi="Arial" w:cs="Arial"/>
              </w:rPr>
            </w:pPr>
            <w:r w:rsidRPr="0069600C">
              <w:rPr>
                <w:rFonts w:ascii="Arial" w:hAnsi="Arial" w:cs="Arial"/>
                <w:noProof/>
              </w:rPr>
              <w:drawing>
                <wp:inline distT="0" distB="0" distL="0" distR="0" wp14:anchorId="54E617BC" wp14:editId="6F8ECE84">
                  <wp:extent cx="714375" cy="710615"/>
                  <wp:effectExtent l="0" t="0" r="0" b="0"/>
                  <wp:docPr id="1493349117" name="Grafik 149334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34911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4375" cy="710615"/>
                          </a:xfrm>
                          <a:prstGeom prst="rect">
                            <a:avLst/>
                          </a:prstGeom>
                        </pic:spPr>
                      </pic:pic>
                    </a:graphicData>
                  </a:graphic>
                </wp:inline>
              </w:drawing>
            </w:r>
          </w:p>
        </w:tc>
      </w:tr>
      <w:tr w:rsidR="004B31B9" w:rsidRPr="0069600C" w14:paraId="6CFE0C1E" w14:textId="77777777" w:rsidTr="008337BB">
        <w:trPr>
          <w:trHeight w:val="1024"/>
        </w:trPr>
        <w:tc>
          <w:tcPr>
            <w:tcW w:w="4425" w:type="dxa"/>
          </w:tcPr>
          <w:p w14:paraId="4FFBF5B1" w14:textId="1FB1531A" w:rsidR="004B31B9" w:rsidRPr="0069600C" w:rsidRDefault="00A344D9" w:rsidP="004B31B9">
            <w:pPr>
              <w:pStyle w:val="Listenabsatz"/>
              <w:numPr>
                <w:ilvl w:val="0"/>
                <w:numId w:val="2"/>
              </w:numPr>
              <w:rPr>
                <w:rFonts w:ascii="Arial" w:hAnsi="Arial" w:cs="Arial"/>
              </w:rPr>
            </w:pPr>
            <w:hyperlink r:id="rId15" w:history="1">
              <w:r w:rsidR="004B31B9" w:rsidRPr="0069600C">
                <w:rPr>
                  <w:rStyle w:val="Hyperlink"/>
                  <w:rFonts w:ascii="Arial" w:hAnsi="Arial" w:cs="Arial"/>
                </w:rPr>
                <w:t>https://harzspots.com</w:t>
              </w:r>
            </w:hyperlink>
          </w:p>
        </w:tc>
        <w:tc>
          <w:tcPr>
            <w:tcW w:w="4425" w:type="dxa"/>
          </w:tcPr>
          <w:p w14:paraId="100D6590" w14:textId="198524EE" w:rsidR="004B31B9" w:rsidRPr="0069600C" w:rsidRDefault="004B31B9" w:rsidP="59EFE256">
            <w:pPr>
              <w:jc w:val="center"/>
              <w:rPr>
                <w:rFonts w:ascii="Arial" w:hAnsi="Arial" w:cs="Arial"/>
              </w:rPr>
            </w:pPr>
            <w:r w:rsidRPr="0069600C">
              <w:rPr>
                <w:rFonts w:ascii="Arial" w:hAnsi="Arial" w:cs="Arial"/>
                <w:noProof/>
              </w:rPr>
              <w:drawing>
                <wp:anchor distT="0" distB="0" distL="114300" distR="114300" simplePos="0" relativeHeight="251660294" behindDoc="1" locked="0" layoutInCell="1" allowOverlap="1" wp14:anchorId="287670D0" wp14:editId="74BC0A57">
                  <wp:simplePos x="0" y="0"/>
                  <wp:positionH relativeFrom="column">
                    <wp:posOffset>1908175</wp:posOffset>
                  </wp:positionH>
                  <wp:positionV relativeFrom="paragraph">
                    <wp:posOffset>635</wp:posOffset>
                  </wp:positionV>
                  <wp:extent cx="685800" cy="696595"/>
                  <wp:effectExtent l="0" t="0" r="0" b="8255"/>
                  <wp:wrapTight wrapText="bothSides">
                    <wp:wrapPolygon edited="0">
                      <wp:start x="0" y="0"/>
                      <wp:lineTo x="0" y="21265"/>
                      <wp:lineTo x="21000" y="21265"/>
                      <wp:lineTo x="21000" y="0"/>
                      <wp:lineTo x="0" y="0"/>
                    </wp:wrapPolygon>
                  </wp:wrapTight>
                  <wp:docPr id="277376998" name="Grafik 27737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5800" cy="696595"/>
                          </a:xfrm>
                          <a:prstGeom prst="rect">
                            <a:avLst/>
                          </a:prstGeom>
                        </pic:spPr>
                      </pic:pic>
                    </a:graphicData>
                  </a:graphic>
                </wp:anchor>
              </w:drawing>
            </w:r>
          </w:p>
        </w:tc>
      </w:tr>
    </w:tbl>
    <w:p w14:paraId="55FE4A0E" w14:textId="77777777" w:rsidR="00C1579B" w:rsidRDefault="00C1579B" w:rsidP="00C1579B">
      <w:pPr>
        <w:pStyle w:val="Listenabsatz"/>
        <w:spacing w:line="240" w:lineRule="auto"/>
        <w:ind w:left="426"/>
        <w:jc w:val="both"/>
        <w:rPr>
          <w:rFonts w:ascii="Arial" w:hAnsi="Arial" w:cs="Arial"/>
        </w:rPr>
      </w:pPr>
    </w:p>
    <w:p w14:paraId="1AED1FD9" w14:textId="2BBAF575" w:rsidR="008337BB" w:rsidRPr="0069600C" w:rsidRDefault="000D68E9" w:rsidP="008337BB">
      <w:pPr>
        <w:pStyle w:val="Listenabsatz"/>
        <w:numPr>
          <w:ilvl w:val="0"/>
          <w:numId w:val="3"/>
        </w:numPr>
        <w:spacing w:line="240" w:lineRule="auto"/>
        <w:ind w:left="426" w:hanging="426"/>
        <w:jc w:val="both"/>
        <w:rPr>
          <w:rFonts w:ascii="Arial" w:hAnsi="Arial" w:cs="Arial"/>
        </w:rPr>
      </w:pPr>
      <w:r w:rsidRPr="0069600C">
        <w:rPr>
          <w:rFonts w:ascii="Arial" w:hAnsi="Arial" w:cs="Arial"/>
        </w:rPr>
        <w:t xml:space="preserve">Fasst den Informationstext </w:t>
      </w:r>
      <w:r w:rsidR="00EB6076">
        <w:rPr>
          <w:rFonts w:ascii="Arial" w:hAnsi="Arial" w:cs="Arial"/>
        </w:rPr>
        <w:t xml:space="preserve">im </w:t>
      </w:r>
      <w:r w:rsidR="006215F8">
        <w:rPr>
          <w:rFonts w:ascii="Arial" w:hAnsi="Arial" w:cs="Arial"/>
        </w:rPr>
        <w:t>M</w:t>
      </w:r>
      <w:r w:rsidR="00EB6076">
        <w:rPr>
          <w:rFonts w:ascii="Arial" w:hAnsi="Arial" w:cs="Arial"/>
        </w:rPr>
        <w:t xml:space="preserve">aterial </w:t>
      </w:r>
      <w:r w:rsidR="006215F8">
        <w:rPr>
          <w:rFonts w:ascii="Arial" w:hAnsi="Arial" w:cs="Arial"/>
        </w:rPr>
        <w:t>1</w:t>
      </w:r>
      <w:r w:rsidR="00CE2321">
        <w:rPr>
          <w:rFonts w:ascii="Arial" w:hAnsi="Arial" w:cs="Arial"/>
        </w:rPr>
        <w:t xml:space="preserve"> </w:t>
      </w:r>
      <w:r w:rsidR="046C8813" w:rsidRPr="0069600C">
        <w:rPr>
          <w:rFonts w:ascii="Arial" w:hAnsi="Arial" w:cs="Arial"/>
        </w:rPr>
        <w:t>zum</w:t>
      </w:r>
      <w:r w:rsidRPr="0069600C">
        <w:rPr>
          <w:rFonts w:ascii="Arial" w:hAnsi="Arial" w:cs="Arial"/>
        </w:rPr>
        <w:t xml:space="preserve"> </w:t>
      </w:r>
      <w:r w:rsidR="006A5B91" w:rsidRPr="0069600C">
        <w:rPr>
          <w:rFonts w:ascii="Arial" w:hAnsi="Arial" w:cs="Arial"/>
        </w:rPr>
        <w:t xml:space="preserve">fiktiven </w:t>
      </w:r>
      <w:r w:rsidRPr="0069600C">
        <w:rPr>
          <w:rFonts w:ascii="Arial" w:hAnsi="Arial" w:cs="Arial"/>
        </w:rPr>
        <w:t>Unternehmen</w:t>
      </w:r>
      <w:r w:rsidR="00193A57" w:rsidRPr="0069600C">
        <w:rPr>
          <w:rFonts w:ascii="Arial" w:hAnsi="Arial" w:cs="Arial"/>
        </w:rPr>
        <w:t xml:space="preserve"> „</w:t>
      </w:r>
      <w:proofErr w:type="spellStart"/>
      <w:r w:rsidR="00193A57" w:rsidRPr="0069600C">
        <w:rPr>
          <w:rFonts w:ascii="Arial" w:hAnsi="Arial" w:cs="Arial"/>
        </w:rPr>
        <w:t>NaturErlebnis</w:t>
      </w:r>
      <w:proofErr w:type="spellEnd"/>
      <w:r w:rsidR="00193A57" w:rsidRPr="0069600C">
        <w:rPr>
          <w:rFonts w:ascii="Arial" w:hAnsi="Arial" w:cs="Arial"/>
        </w:rPr>
        <w:t xml:space="preserve"> Harz“ </w:t>
      </w:r>
      <w:r w:rsidR="00161EA7" w:rsidRPr="0069600C">
        <w:rPr>
          <w:rFonts w:ascii="Arial" w:hAnsi="Arial" w:cs="Arial"/>
        </w:rPr>
        <w:t xml:space="preserve">bezüglich der </w:t>
      </w:r>
      <w:r w:rsidR="00161EA7" w:rsidRPr="00F00C9F">
        <w:rPr>
          <w:rFonts w:ascii="Arial" w:hAnsi="Arial" w:cs="Arial"/>
          <w:color w:val="00B050"/>
        </w:rPr>
        <w:t xml:space="preserve">positiven </w:t>
      </w:r>
      <w:r w:rsidR="00161EA7" w:rsidRPr="0069600C">
        <w:rPr>
          <w:rFonts w:ascii="Arial" w:hAnsi="Arial" w:cs="Arial"/>
        </w:rPr>
        <w:t xml:space="preserve">und </w:t>
      </w:r>
      <w:r w:rsidR="00161EA7" w:rsidRPr="00F00C9F">
        <w:rPr>
          <w:rFonts w:ascii="Arial" w:hAnsi="Arial" w:cs="Arial"/>
          <w:color w:val="FF0000"/>
        </w:rPr>
        <w:t xml:space="preserve">negativen </w:t>
      </w:r>
      <w:r w:rsidR="00161EA7" w:rsidRPr="0069600C">
        <w:rPr>
          <w:rFonts w:ascii="Arial" w:hAnsi="Arial" w:cs="Arial"/>
        </w:rPr>
        <w:t>Auswirkungen auf den Tourismus</w:t>
      </w:r>
      <w:r w:rsidR="00CE2321">
        <w:rPr>
          <w:rFonts w:ascii="Arial" w:hAnsi="Arial" w:cs="Arial"/>
        </w:rPr>
        <w:t xml:space="preserve"> </w:t>
      </w:r>
      <w:r w:rsidR="00161EA7" w:rsidRPr="0069600C">
        <w:rPr>
          <w:rFonts w:ascii="Arial" w:hAnsi="Arial" w:cs="Arial"/>
        </w:rPr>
        <w:t xml:space="preserve">und die Wirtschaft im Harz </w:t>
      </w:r>
      <w:r w:rsidR="00CE2321">
        <w:rPr>
          <w:rFonts w:ascii="Arial" w:hAnsi="Arial" w:cs="Arial"/>
        </w:rPr>
        <w:t>in M</w:t>
      </w:r>
      <w:r w:rsidR="00EB6076">
        <w:rPr>
          <w:rFonts w:ascii="Arial" w:hAnsi="Arial" w:cs="Arial"/>
        </w:rPr>
        <w:t xml:space="preserve">aterial </w:t>
      </w:r>
      <w:r w:rsidR="00CE2321">
        <w:rPr>
          <w:rFonts w:ascii="Arial" w:hAnsi="Arial" w:cs="Arial"/>
        </w:rPr>
        <w:t xml:space="preserve">3 </w:t>
      </w:r>
      <w:r w:rsidR="00161EA7" w:rsidRPr="0069600C">
        <w:rPr>
          <w:rFonts w:ascii="Arial" w:hAnsi="Arial" w:cs="Arial"/>
        </w:rPr>
        <w:t>zusammen</w:t>
      </w:r>
      <w:r w:rsidR="009B7759">
        <w:rPr>
          <w:rFonts w:ascii="Arial" w:hAnsi="Arial" w:cs="Arial"/>
        </w:rPr>
        <w:t>.</w:t>
      </w:r>
    </w:p>
    <w:p w14:paraId="4288890D" w14:textId="7E2E29FC" w:rsidR="00E370CD" w:rsidRPr="009B7759" w:rsidRDefault="5F20E40D">
      <w:pPr>
        <w:pStyle w:val="Listenabsatz"/>
        <w:numPr>
          <w:ilvl w:val="0"/>
          <w:numId w:val="3"/>
        </w:numPr>
        <w:spacing w:line="240" w:lineRule="auto"/>
        <w:ind w:left="426" w:hanging="426"/>
        <w:jc w:val="both"/>
        <w:rPr>
          <w:rFonts w:ascii="Arial" w:hAnsi="Arial" w:cs="Arial"/>
          <w:sz w:val="24"/>
          <w:szCs w:val="24"/>
        </w:rPr>
        <w:sectPr w:rsidR="00E370CD" w:rsidRPr="009B7759" w:rsidSect="00196295">
          <w:headerReference w:type="default" r:id="rId17"/>
          <w:footerReference w:type="default" r:id="rId18"/>
          <w:headerReference w:type="first" r:id="rId19"/>
          <w:pgSz w:w="11906" w:h="16838"/>
          <w:pgMar w:top="1135" w:right="1417" w:bottom="426" w:left="1417" w:header="708" w:footer="0" w:gutter="0"/>
          <w:cols w:space="708"/>
          <w:docGrid w:linePitch="360"/>
        </w:sectPr>
      </w:pPr>
      <w:r w:rsidRPr="5F20E40D">
        <w:rPr>
          <w:rFonts w:ascii="Arial" w:hAnsi="Arial" w:cs="Arial"/>
        </w:rPr>
        <w:t xml:space="preserve">Diskutiert in eurer Gruppe über mögliche Herausforderungen und Chancen des Tourismus im Harz. </w:t>
      </w:r>
      <w:r w:rsidR="00743A57">
        <w:rPr>
          <w:rFonts w:ascii="Arial" w:hAnsi="Arial" w:cs="Arial"/>
        </w:rPr>
        <w:t>Formuliert</w:t>
      </w:r>
      <w:r w:rsidRPr="5F20E40D">
        <w:rPr>
          <w:rFonts w:ascii="Arial" w:hAnsi="Arial" w:cs="Arial"/>
        </w:rPr>
        <w:t xml:space="preserve"> eure Überlegungen in </w:t>
      </w:r>
      <w:r w:rsidR="00CE2321">
        <w:rPr>
          <w:rFonts w:ascii="Arial" w:hAnsi="Arial" w:cs="Arial"/>
        </w:rPr>
        <w:t xml:space="preserve">den Textfeldern </w:t>
      </w:r>
      <w:r w:rsidR="00EB6076">
        <w:rPr>
          <w:rFonts w:ascii="Arial" w:hAnsi="Arial" w:cs="Arial"/>
        </w:rPr>
        <w:t xml:space="preserve">im Material </w:t>
      </w:r>
      <w:r w:rsidRPr="5F20E40D">
        <w:rPr>
          <w:rFonts w:ascii="Arial" w:hAnsi="Arial" w:cs="Arial"/>
        </w:rPr>
        <w:t xml:space="preserve">4. Nutzt dafür die euch zur Verfügung stehende Wortwolke! </w:t>
      </w:r>
    </w:p>
    <w:p w14:paraId="4DC4C4BE" w14:textId="77777777" w:rsidR="00EB6076" w:rsidRDefault="00EB6076" w:rsidP="006E1B55">
      <w:pPr>
        <w:tabs>
          <w:tab w:val="left" w:pos="1005"/>
        </w:tabs>
        <w:spacing w:line="240" w:lineRule="auto"/>
        <w:contextualSpacing/>
        <w:jc w:val="both"/>
        <w:rPr>
          <w:rFonts w:ascii="Arial" w:hAnsi="Arial" w:cs="Arial"/>
          <w:sz w:val="24"/>
          <w:szCs w:val="24"/>
        </w:rPr>
      </w:pPr>
    </w:p>
    <w:p w14:paraId="4BE96A3B" w14:textId="03DCEEE0" w:rsidR="00E745F8" w:rsidRDefault="00BC2C5E" w:rsidP="006E1B55">
      <w:pPr>
        <w:tabs>
          <w:tab w:val="left" w:pos="1005"/>
        </w:tabs>
        <w:spacing w:line="240" w:lineRule="auto"/>
        <w:contextualSpacing/>
        <w:jc w:val="both"/>
        <w:rPr>
          <w:rFonts w:ascii="Arial" w:hAnsi="Arial" w:cs="Arial"/>
        </w:rPr>
      </w:pPr>
      <w:r>
        <w:rPr>
          <w:rFonts w:ascii="Arial" w:hAnsi="Arial" w:cs="Arial"/>
          <w:noProof/>
        </w:rPr>
        <w:drawing>
          <wp:anchor distT="0" distB="0" distL="114300" distR="114300" simplePos="0" relativeHeight="251658246" behindDoc="1" locked="0" layoutInCell="1" allowOverlap="1" wp14:anchorId="0F77ADCE" wp14:editId="006DF28B">
            <wp:simplePos x="0" y="0"/>
            <wp:positionH relativeFrom="column">
              <wp:posOffset>5100955</wp:posOffset>
            </wp:positionH>
            <wp:positionV relativeFrom="page">
              <wp:posOffset>781050</wp:posOffset>
            </wp:positionV>
            <wp:extent cx="585470" cy="585470"/>
            <wp:effectExtent l="0" t="0" r="5080" b="0"/>
            <wp:wrapTight wrapText="bothSides">
              <wp:wrapPolygon edited="0">
                <wp:start x="3514" y="1406"/>
                <wp:lineTo x="1406" y="3514"/>
                <wp:lineTo x="703" y="14056"/>
                <wp:lineTo x="9137" y="18273"/>
                <wp:lineTo x="9839" y="19679"/>
                <wp:lineTo x="18976" y="19679"/>
                <wp:lineTo x="21085" y="15462"/>
                <wp:lineTo x="21085" y="12651"/>
                <wp:lineTo x="14056" y="3514"/>
                <wp:lineTo x="11948" y="1406"/>
                <wp:lineTo x="3514" y="1406"/>
              </wp:wrapPolygon>
            </wp:wrapTight>
            <wp:docPr id="1743444941" name="Grafik 1743444941" descr="Münz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51566" name="Grafik 1788451566" descr="Münzen Silhouette"/>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9"/>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p>
    <w:p w14:paraId="4DEAAB2B" w14:textId="7ECB7E30" w:rsidR="00EE0331" w:rsidRPr="00EB6076" w:rsidRDefault="006215F8" w:rsidP="006E1B55">
      <w:pPr>
        <w:tabs>
          <w:tab w:val="left" w:pos="1005"/>
        </w:tabs>
        <w:spacing w:line="240" w:lineRule="auto"/>
        <w:contextualSpacing/>
        <w:jc w:val="both"/>
        <w:rPr>
          <w:rFonts w:ascii="Arial" w:hAnsi="Arial" w:cs="Arial"/>
          <w:sz w:val="24"/>
          <w:szCs w:val="24"/>
        </w:rPr>
      </w:pPr>
      <w:r w:rsidRPr="00EB6076">
        <w:rPr>
          <w:rFonts w:ascii="Arial" w:hAnsi="Arial" w:cs="Arial"/>
          <w:sz w:val="24"/>
          <w:szCs w:val="24"/>
        </w:rPr>
        <w:t>M1</w:t>
      </w:r>
      <w:r w:rsidR="00EB6076" w:rsidRPr="00EB6076">
        <w:rPr>
          <w:rFonts w:ascii="Arial" w:hAnsi="Arial" w:cs="Arial"/>
          <w:sz w:val="24"/>
          <w:szCs w:val="24"/>
        </w:rPr>
        <w:t xml:space="preserve"> zu Aufgabe 2</w:t>
      </w:r>
      <w:r w:rsidR="00EE0331" w:rsidRPr="00EB6076">
        <w:rPr>
          <w:rFonts w:ascii="Arial" w:hAnsi="Arial" w:cs="Arial"/>
          <w:sz w:val="24"/>
          <w:szCs w:val="24"/>
        </w:rPr>
        <w:t xml:space="preserve">: </w:t>
      </w:r>
      <w:r w:rsidR="007C3D20" w:rsidRPr="00EB6076">
        <w:rPr>
          <w:rFonts w:ascii="Arial" w:hAnsi="Arial" w:cs="Arial"/>
          <w:sz w:val="24"/>
          <w:szCs w:val="24"/>
        </w:rPr>
        <w:t>Informationstext</w:t>
      </w:r>
      <w:r w:rsidR="00DB1565" w:rsidRPr="00EB6076">
        <w:rPr>
          <w:rFonts w:ascii="Arial" w:hAnsi="Arial" w:cs="Arial"/>
          <w:sz w:val="24"/>
          <w:szCs w:val="24"/>
        </w:rPr>
        <w:t>*</w:t>
      </w:r>
      <w:r w:rsidR="007C3D20" w:rsidRPr="00EB6076">
        <w:rPr>
          <w:rFonts w:ascii="Arial" w:hAnsi="Arial" w:cs="Arial"/>
          <w:sz w:val="24"/>
          <w:szCs w:val="24"/>
        </w:rPr>
        <w:t xml:space="preserve"> </w:t>
      </w:r>
    </w:p>
    <w:p w14:paraId="2D0FBE40" w14:textId="77777777" w:rsidR="00E745F8" w:rsidRPr="00EB6076" w:rsidRDefault="00E745F8" w:rsidP="006E1B55">
      <w:pPr>
        <w:tabs>
          <w:tab w:val="left" w:pos="1005"/>
        </w:tabs>
        <w:spacing w:line="240" w:lineRule="auto"/>
        <w:contextualSpacing/>
        <w:jc w:val="both"/>
        <w:rPr>
          <w:rFonts w:ascii="Arial" w:hAnsi="Arial" w:cs="Arial"/>
          <w:sz w:val="24"/>
          <w:szCs w:val="24"/>
        </w:rPr>
      </w:pPr>
    </w:p>
    <w:p w14:paraId="09A4DBCD" w14:textId="549D2E8D" w:rsidR="00EE0331" w:rsidRPr="0069600C" w:rsidRDefault="00B15D4D" w:rsidP="006E1B55">
      <w:pPr>
        <w:tabs>
          <w:tab w:val="left" w:pos="1005"/>
        </w:tabs>
        <w:spacing w:line="240" w:lineRule="auto"/>
        <w:contextualSpacing/>
        <w:jc w:val="both"/>
        <w:rPr>
          <w:rFonts w:ascii="Arial" w:hAnsi="Arial" w:cs="Arial"/>
        </w:rPr>
      </w:pPr>
      <w:r>
        <w:rPr>
          <w:rFonts w:ascii="Arial" w:hAnsi="Arial" w:cs="Arial"/>
        </w:rPr>
        <w:t>(</w:t>
      </w:r>
      <w:r w:rsidR="00803FD3">
        <w:rPr>
          <w:rFonts w:ascii="Arial" w:hAnsi="Arial" w:cs="Arial"/>
        </w:rPr>
        <w:t>*</w:t>
      </w:r>
      <w:r w:rsidR="007433E3">
        <w:rPr>
          <w:rFonts w:ascii="Arial" w:hAnsi="Arial" w:cs="Arial"/>
        </w:rPr>
        <w:t xml:space="preserve">das fiktive Unternehmen </w:t>
      </w:r>
      <w:r w:rsidR="006075F7">
        <w:rPr>
          <w:rFonts w:ascii="Arial" w:hAnsi="Arial" w:cs="Arial"/>
        </w:rPr>
        <w:t>„</w:t>
      </w:r>
      <w:proofErr w:type="spellStart"/>
      <w:r w:rsidR="006075F7">
        <w:rPr>
          <w:rFonts w:ascii="Arial" w:hAnsi="Arial" w:cs="Arial"/>
        </w:rPr>
        <w:t>NaturErlebnis</w:t>
      </w:r>
      <w:proofErr w:type="spellEnd"/>
      <w:r w:rsidR="006075F7">
        <w:rPr>
          <w:rFonts w:ascii="Arial" w:hAnsi="Arial" w:cs="Arial"/>
        </w:rPr>
        <w:t xml:space="preserve"> Harz“ steht stellvertretend für bereits </w:t>
      </w:r>
      <w:r w:rsidR="009707B6">
        <w:rPr>
          <w:rFonts w:ascii="Arial" w:hAnsi="Arial" w:cs="Arial"/>
        </w:rPr>
        <w:t>in der Region angesiedelte und arbeitende Unternehmen*)</w:t>
      </w:r>
    </w:p>
    <w:p w14:paraId="4E32697B" w14:textId="77777777" w:rsidR="00BC2C5E" w:rsidRDefault="00BC2C5E" w:rsidP="00EE0331">
      <w:pPr>
        <w:tabs>
          <w:tab w:val="left" w:pos="1005"/>
        </w:tabs>
        <w:spacing w:line="240" w:lineRule="auto"/>
        <w:contextualSpacing/>
        <w:jc w:val="both"/>
        <w:rPr>
          <w:rFonts w:ascii="Arial" w:hAnsi="Arial" w:cs="Arial"/>
          <w:b/>
          <w:bCs/>
        </w:rPr>
      </w:pPr>
    </w:p>
    <w:p w14:paraId="0DA68699" w14:textId="77777777" w:rsidR="00BC2C5E" w:rsidRDefault="00BC2C5E" w:rsidP="00EE0331">
      <w:pPr>
        <w:tabs>
          <w:tab w:val="left" w:pos="1005"/>
        </w:tabs>
        <w:spacing w:line="240" w:lineRule="auto"/>
        <w:contextualSpacing/>
        <w:jc w:val="both"/>
        <w:rPr>
          <w:rFonts w:ascii="Arial" w:hAnsi="Arial" w:cs="Arial"/>
          <w:b/>
          <w:bCs/>
        </w:rPr>
      </w:pPr>
    </w:p>
    <w:p w14:paraId="69592A13" w14:textId="7F056953" w:rsidR="00EE0331" w:rsidRPr="0069600C" w:rsidRDefault="00EE0331" w:rsidP="00EE0331">
      <w:pPr>
        <w:tabs>
          <w:tab w:val="left" w:pos="1005"/>
        </w:tabs>
        <w:spacing w:line="240" w:lineRule="auto"/>
        <w:contextualSpacing/>
        <w:jc w:val="both"/>
        <w:rPr>
          <w:rFonts w:ascii="Arial" w:hAnsi="Arial" w:cs="Arial"/>
          <w:b/>
          <w:bCs/>
        </w:rPr>
      </w:pPr>
      <w:r w:rsidRPr="0069600C">
        <w:rPr>
          <w:rFonts w:ascii="Arial" w:hAnsi="Arial" w:cs="Arial"/>
          <w:b/>
          <w:bCs/>
        </w:rPr>
        <w:t>Das Tourismusunternehmen "</w:t>
      </w:r>
      <w:proofErr w:type="spellStart"/>
      <w:r w:rsidRPr="0069600C">
        <w:rPr>
          <w:rFonts w:ascii="Arial" w:hAnsi="Arial" w:cs="Arial"/>
          <w:b/>
          <w:bCs/>
        </w:rPr>
        <w:t>NaturErlebnis</w:t>
      </w:r>
      <w:proofErr w:type="spellEnd"/>
      <w:r w:rsidRPr="0069600C">
        <w:rPr>
          <w:rFonts w:ascii="Arial" w:hAnsi="Arial" w:cs="Arial"/>
          <w:b/>
          <w:bCs/>
        </w:rPr>
        <w:t xml:space="preserve"> Harz" – Segen oder Fluch für die Region?</w:t>
      </w:r>
    </w:p>
    <w:p w14:paraId="1CB0078D" w14:textId="77777777" w:rsidR="00EE0331" w:rsidRPr="0069600C" w:rsidRDefault="00EE0331" w:rsidP="00EE0331">
      <w:pPr>
        <w:tabs>
          <w:tab w:val="left" w:pos="1005"/>
        </w:tabs>
        <w:spacing w:line="240" w:lineRule="auto"/>
        <w:contextualSpacing/>
        <w:jc w:val="both"/>
        <w:rPr>
          <w:rFonts w:ascii="Arial" w:hAnsi="Arial" w:cs="Arial"/>
        </w:rPr>
      </w:pPr>
    </w:p>
    <w:p w14:paraId="281E6E3C" w14:textId="78106C3B" w:rsidR="00EE0331" w:rsidRPr="0069600C" w:rsidRDefault="00EE0331" w:rsidP="00EE0331">
      <w:pPr>
        <w:tabs>
          <w:tab w:val="left" w:pos="1005"/>
        </w:tabs>
        <w:spacing w:line="240" w:lineRule="auto"/>
        <w:contextualSpacing/>
        <w:jc w:val="both"/>
        <w:rPr>
          <w:rFonts w:ascii="Arial" w:hAnsi="Arial" w:cs="Arial"/>
        </w:rPr>
      </w:pPr>
      <w:r w:rsidRPr="0069600C">
        <w:rPr>
          <w:rFonts w:ascii="Arial" w:hAnsi="Arial" w:cs="Arial"/>
        </w:rPr>
        <w:t xml:space="preserve">In </w:t>
      </w:r>
      <w:r w:rsidR="005A0ADF" w:rsidRPr="0069600C">
        <w:rPr>
          <w:rFonts w:ascii="Arial" w:hAnsi="Arial" w:cs="Arial"/>
        </w:rPr>
        <w:t xml:space="preserve">der </w:t>
      </w:r>
      <w:r w:rsidRPr="0069600C">
        <w:rPr>
          <w:rFonts w:ascii="Arial" w:hAnsi="Arial" w:cs="Arial"/>
        </w:rPr>
        <w:t xml:space="preserve">Region hat sich </w:t>
      </w:r>
      <w:r w:rsidR="00B126F1" w:rsidRPr="0069600C">
        <w:rPr>
          <w:rFonts w:ascii="Arial" w:hAnsi="Arial" w:cs="Arial"/>
        </w:rPr>
        <w:t xml:space="preserve">auch </w:t>
      </w:r>
      <w:r w:rsidRPr="0069600C">
        <w:rPr>
          <w:rFonts w:ascii="Arial" w:hAnsi="Arial" w:cs="Arial"/>
        </w:rPr>
        <w:t>das fiktive Unternehmen "</w:t>
      </w:r>
      <w:proofErr w:type="spellStart"/>
      <w:r w:rsidRPr="0069600C">
        <w:rPr>
          <w:rFonts w:ascii="Arial" w:hAnsi="Arial" w:cs="Arial"/>
        </w:rPr>
        <w:t>NaturErlebnis</w:t>
      </w:r>
      <w:proofErr w:type="spellEnd"/>
      <w:r w:rsidRPr="0069600C">
        <w:rPr>
          <w:rFonts w:ascii="Arial" w:hAnsi="Arial" w:cs="Arial"/>
        </w:rPr>
        <w:t xml:space="preserve"> Harz" etabliert und prägt das lokale Leben in vielerlei Hinsicht. Mit über 60 engagierten Mitarbeitern ist das Unternehmen zu einem wichtigen Arbeitgeber in </w:t>
      </w:r>
      <w:r w:rsidR="00B126F1" w:rsidRPr="0069600C">
        <w:rPr>
          <w:rFonts w:ascii="Arial" w:hAnsi="Arial" w:cs="Arial"/>
        </w:rPr>
        <w:t>der</w:t>
      </w:r>
      <w:r w:rsidRPr="0069600C">
        <w:rPr>
          <w:rFonts w:ascii="Arial" w:hAnsi="Arial" w:cs="Arial"/>
        </w:rPr>
        <w:t xml:space="preserve"> Gemeinschaft geworden. Ihr beeindruckender Jahresumsatz von mehr als 15 Millionen Euro zeigt die enorme wirtschaftliche Bedeutung für die Region.</w:t>
      </w:r>
    </w:p>
    <w:p w14:paraId="3277CE9C" w14:textId="77777777" w:rsidR="00EE0331" w:rsidRPr="0069600C" w:rsidRDefault="00EE0331" w:rsidP="00EE0331">
      <w:pPr>
        <w:tabs>
          <w:tab w:val="left" w:pos="1005"/>
        </w:tabs>
        <w:spacing w:line="240" w:lineRule="auto"/>
        <w:contextualSpacing/>
        <w:jc w:val="both"/>
        <w:rPr>
          <w:rFonts w:ascii="Arial" w:hAnsi="Arial" w:cs="Arial"/>
        </w:rPr>
      </w:pPr>
    </w:p>
    <w:p w14:paraId="393E1635" w14:textId="77777777" w:rsidR="00EE0331" w:rsidRPr="0069600C" w:rsidRDefault="00EE0331" w:rsidP="00EE0331">
      <w:pPr>
        <w:tabs>
          <w:tab w:val="left" w:pos="1005"/>
        </w:tabs>
        <w:spacing w:line="240" w:lineRule="auto"/>
        <w:contextualSpacing/>
        <w:jc w:val="both"/>
        <w:rPr>
          <w:rFonts w:ascii="Arial" w:hAnsi="Arial" w:cs="Arial"/>
        </w:rPr>
      </w:pPr>
      <w:r w:rsidRPr="0069600C">
        <w:rPr>
          <w:rFonts w:ascii="Arial" w:hAnsi="Arial" w:cs="Arial"/>
        </w:rPr>
        <w:t>"</w:t>
      </w:r>
      <w:proofErr w:type="spellStart"/>
      <w:r w:rsidRPr="0069600C">
        <w:rPr>
          <w:rFonts w:ascii="Arial" w:hAnsi="Arial" w:cs="Arial"/>
        </w:rPr>
        <w:t>NaturErlebnis</w:t>
      </w:r>
      <w:proofErr w:type="spellEnd"/>
      <w:r w:rsidRPr="0069600C">
        <w:rPr>
          <w:rFonts w:ascii="Arial" w:hAnsi="Arial" w:cs="Arial"/>
        </w:rPr>
        <w:t xml:space="preserve"> Harz" bietet eine breite Palette von touristischen Aktivitäten, die Besucher aus aller Welt anziehen. Zu den angebotenen Aktivitäten gehören aufregende Seilbahnfahrten über die malerischen Berge des Harzes, geführte Wanderungen zu versteckten Wasserfällen und Aussichtspunkten, abenteuerliche Klettertouren in den hiesigen Wäldern und spannende Mountainbike-Routen durch die atemberaubende Natur. Diese Vielfalt an Erlebnissen macht das Unternehmen zu einer beliebten Wahl für Abenteuerlustige und Naturliebhaber.</w:t>
      </w:r>
    </w:p>
    <w:p w14:paraId="1DE6B96F" w14:textId="77777777" w:rsidR="00EE0331" w:rsidRPr="0069600C" w:rsidRDefault="00EE0331" w:rsidP="00EE0331">
      <w:pPr>
        <w:tabs>
          <w:tab w:val="left" w:pos="1005"/>
        </w:tabs>
        <w:spacing w:line="240" w:lineRule="auto"/>
        <w:contextualSpacing/>
        <w:jc w:val="both"/>
        <w:rPr>
          <w:rFonts w:ascii="Arial" w:hAnsi="Arial" w:cs="Arial"/>
        </w:rPr>
      </w:pPr>
    </w:p>
    <w:p w14:paraId="3764AA6C" w14:textId="0043B1A0" w:rsidR="00EE0331" w:rsidRPr="0069600C" w:rsidRDefault="00EE0331" w:rsidP="00EE0331">
      <w:pPr>
        <w:tabs>
          <w:tab w:val="left" w:pos="1005"/>
        </w:tabs>
        <w:spacing w:line="240" w:lineRule="auto"/>
        <w:contextualSpacing/>
        <w:jc w:val="both"/>
        <w:rPr>
          <w:rFonts w:ascii="Arial" w:hAnsi="Arial" w:cs="Arial"/>
        </w:rPr>
      </w:pPr>
      <w:r w:rsidRPr="0069600C">
        <w:rPr>
          <w:rFonts w:ascii="Arial" w:hAnsi="Arial" w:cs="Arial"/>
        </w:rPr>
        <w:t>Neben den touristischen Aktivitäten ist "</w:t>
      </w:r>
      <w:proofErr w:type="spellStart"/>
      <w:r w:rsidRPr="0069600C">
        <w:rPr>
          <w:rFonts w:ascii="Arial" w:hAnsi="Arial" w:cs="Arial"/>
        </w:rPr>
        <w:t>NaturErlebnis</w:t>
      </w:r>
      <w:proofErr w:type="spellEnd"/>
      <w:r w:rsidRPr="0069600C">
        <w:rPr>
          <w:rFonts w:ascii="Arial" w:hAnsi="Arial" w:cs="Arial"/>
        </w:rPr>
        <w:t xml:space="preserve"> Harz" auch für seine positive Zusammenarbeit mit lokalen Partnern bekannt. Das Unternehmen arbeitet eng mit örtlichen Handwerkern, Künstlern und Lebensmittelproduzenten zusammen, um authentische Produkte und Souvenirs anzubieten. Diese Partnerschaften stärken nicht nur die lokale Wirtschaft, sondern fördern auch den Erhalt von traditionellem Handwerk und Kultur in </w:t>
      </w:r>
      <w:r w:rsidR="00B126F1" w:rsidRPr="0069600C">
        <w:rPr>
          <w:rFonts w:ascii="Arial" w:hAnsi="Arial" w:cs="Arial"/>
        </w:rPr>
        <w:t xml:space="preserve">der </w:t>
      </w:r>
      <w:r w:rsidRPr="0069600C">
        <w:rPr>
          <w:rFonts w:ascii="Arial" w:hAnsi="Arial" w:cs="Arial"/>
        </w:rPr>
        <w:t>Region.</w:t>
      </w:r>
      <w:r w:rsidR="6EEAF19E" w:rsidRPr="0069600C">
        <w:rPr>
          <w:rFonts w:ascii="Arial" w:hAnsi="Arial" w:cs="Arial"/>
        </w:rPr>
        <w:t xml:space="preserve"> </w:t>
      </w:r>
    </w:p>
    <w:p w14:paraId="2BEAB592" w14:textId="77777777" w:rsidR="00EE0331" w:rsidRPr="0069600C" w:rsidRDefault="00EE0331" w:rsidP="00EE0331">
      <w:pPr>
        <w:tabs>
          <w:tab w:val="left" w:pos="1005"/>
        </w:tabs>
        <w:spacing w:line="240" w:lineRule="auto"/>
        <w:contextualSpacing/>
        <w:jc w:val="both"/>
        <w:rPr>
          <w:rFonts w:ascii="Arial" w:hAnsi="Arial" w:cs="Arial"/>
        </w:rPr>
      </w:pPr>
    </w:p>
    <w:p w14:paraId="66446EB0" w14:textId="6583913A" w:rsidR="00EE0331" w:rsidRPr="0069600C" w:rsidRDefault="00EE0331" w:rsidP="00EE0331">
      <w:pPr>
        <w:tabs>
          <w:tab w:val="left" w:pos="1005"/>
        </w:tabs>
        <w:spacing w:line="240" w:lineRule="auto"/>
        <w:contextualSpacing/>
        <w:jc w:val="both"/>
        <w:rPr>
          <w:rFonts w:ascii="Arial" w:hAnsi="Arial" w:cs="Arial"/>
        </w:rPr>
      </w:pPr>
      <w:r w:rsidRPr="0069600C">
        <w:rPr>
          <w:rFonts w:ascii="Arial" w:hAnsi="Arial" w:cs="Arial"/>
        </w:rPr>
        <w:t>Trotz dieser positiven Aspekte gibt es auch ernste Herausforderungen. Die intensiven Aktivitäten von "</w:t>
      </w:r>
      <w:proofErr w:type="spellStart"/>
      <w:r w:rsidRPr="0069600C">
        <w:rPr>
          <w:rFonts w:ascii="Arial" w:hAnsi="Arial" w:cs="Arial"/>
        </w:rPr>
        <w:t>NaturErlebnis</w:t>
      </w:r>
      <w:proofErr w:type="spellEnd"/>
      <w:r w:rsidRPr="0069600C">
        <w:rPr>
          <w:rFonts w:ascii="Arial" w:hAnsi="Arial" w:cs="Arial"/>
        </w:rPr>
        <w:t xml:space="preserve"> Harz" haben spürbare Umweltauswirkungen. Der Ansturm von Besuchern führt zu einer erhöhten Umweltverschmutzung, sei es durch Müll oder den Ausstoß von Emissionen durch den verstärkten Verkehr. </w:t>
      </w:r>
      <w:r w:rsidR="27AF8E52" w:rsidRPr="0069600C">
        <w:rPr>
          <w:rFonts w:ascii="Arial" w:hAnsi="Arial" w:cs="Arial"/>
        </w:rPr>
        <w:t>Dies</w:t>
      </w:r>
      <w:r w:rsidRPr="0069600C">
        <w:rPr>
          <w:rFonts w:ascii="Arial" w:hAnsi="Arial" w:cs="Arial"/>
        </w:rPr>
        <w:t xml:space="preserve"> belastet die natürliche Umwelt und beeinflusst die örtlichen Ökosysteme negativ. Die sensiblen Lebensräume von Pflanzen und Tieren können gestört werden, was zu einem Ungleichgewicht in der Tier- und Pflanzenwelt führt.</w:t>
      </w:r>
    </w:p>
    <w:p w14:paraId="6A574F2B" w14:textId="77777777" w:rsidR="00EE0331" w:rsidRPr="0069600C" w:rsidRDefault="00EE0331" w:rsidP="00EE0331">
      <w:pPr>
        <w:tabs>
          <w:tab w:val="left" w:pos="1005"/>
        </w:tabs>
        <w:spacing w:line="240" w:lineRule="auto"/>
        <w:contextualSpacing/>
        <w:jc w:val="both"/>
        <w:rPr>
          <w:rFonts w:ascii="Arial" w:hAnsi="Arial" w:cs="Arial"/>
        </w:rPr>
      </w:pPr>
    </w:p>
    <w:p w14:paraId="328520C7" w14:textId="77777777" w:rsidR="00EE0331" w:rsidRPr="0069600C" w:rsidRDefault="00EE0331" w:rsidP="00EE0331">
      <w:pPr>
        <w:tabs>
          <w:tab w:val="left" w:pos="1005"/>
        </w:tabs>
        <w:spacing w:line="240" w:lineRule="auto"/>
        <w:contextualSpacing/>
        <w:jc w:val="both"/>
        <w:rPr>
          <w:rFonts w:ascii="Arial" w:hAnsi="Arial" w:cs="Arial"/>
        </w:rPr>
      </w:pPr>
      <w:r w:rsidRPr="0069600C">
        <w:rPr>
          <w:rFonts w:ascii="Arial" w:hAnsi="Arial" w:cs="Arial"/>
        </w:rPr>
        <w:t>Auch die Beeinträchtigung der lokalen Ruhe und Traditionen ist spürbar. Die lauten Aktivitäten von "</w:t>
      </w:r>
      <w:proofErr w:type="spellStart"/>
      <w:r w:rsidRPr="0069600C">
        <w:rPr>
          <w:rFonts w:ascii="Arial" w:hAnsi="Arial" w:cs="Arial"/>
        </w:rPr>
        <w:t>NaturErlebnis</w:t>
      </w:r>
      <w:proofErr w:type="spellEnd"/>
      <w:r w:rsidRPr="0069600C">
        <w:rPr>
          <w:rFonts w:ascii="Arial" w:hAnsi="Arial" w:cs="Arial"/>
        </w:rPr>
        <w:t xml:space="preserve"> Harz" stören nicht nur die Tierwelt, sondern auch das tägliche Leben der Anwohner. Die überlasteten Straßen und öffentlichen Verkehrsmittel erschweren den Bewohnern die Fortbewegung und beeinträchtigen die Lebensqualität.</w:t>
      </w:r>
    </w:p>
    <w:p w14:paraId="38474B4F" w14:textId="77777777" w:rsidR="00EE0331" w:rsidRPr="0069600C" w:rsidRDefault="00EE0331" w:rsidP="00EE0331">
      <w:pPr>
        <w:tabs>
          <w:tab w:val="left" w:pos="1005"/>
        </w:tabs>
        <w:spacing w:line="240" w:lineRule="auto"/>
        <w:contextualSpacing/>
        <w:jc w:val="both"/>
        <w:rPr>
          <w:rFonts w:ascii="Arial" w:hAnsi="Arial" w:cs="Arial"/>
        </w:rPr>
      </w:pPr>
    </w:p>
    <w:p w14:paraId="1962692B" w14:textId="1C21FC2B" w:rsidR="00EE0331" w:rsidRPr="0069600C" w:rsidRDefault="00EE0331" w:rsidP="00EE0331">
      <w:pPr>
        <w:tabs>
          <w:tab w:val="left" w:pos="1005"/>
        </w:tabs>
        <w:spacing w:line="240" w:lineRule="auto"/>
        <w:contextualSpacing/>
        <w:jc w:val="both"/>
        <w:rPr>
          <w:rFonts w:ascii="Arial" w:hAnsi="Arial" w:cs="Arial"/>
        </w:rPr>
      </w:pPr>
      <w:r w:rsidRPr="0069600C">
        <w:rPr>
          <w:rFonts w:ascii="Arial" w:hAnsi="Arial" w:cs="Arial"/>
        </w:rPr>
        <w:t>Insgesamt stellt "</w:t>
      </w:r>
      <w:proofErr w:type="spellStart"/>
      <w:r w:rsidRPr="0069600C">
        <w:rPr>
          <w:rFonts w:ascii="Arial" w:hAnsi="Arial" w:cs="Arial"/>
        </w:rPr>
        <w:t>NaturErlebnis</w:t>
      </w:r>
      <w:proofErr w:type="spellEnd"/>
      <w:r w:rsidRPr="0069600C">
        <w:rPr>
          <w:rFonts w:ascii="Arial" w:hAnsi="Arial" w:cs="Arial"/>
        </w:rPr>
        <w:t xml:space="preserve"> Harz" somit eine komplexe Herausforderung für </w:t>
      </w:r>
      <w:r w:rsidR="00193A57" w:rsidRPr="0069600C">
        <w:rPr>
          <w:rFonts w:ascii="Arial" w:hAnsi="Arial" w:cs="Arial"/>
        </w:rPr>
        <w:t xml:space="preserve">die </w:t>
      </w:r>
      <w:r w:rsidRPr="0069600C">
        <w:rPr>
          <w:rFonts w:ascii="Arial" w:hAnsi="Arial" w:cs="Arial"/>
        </w:rPr>
        <w:t>Gemeinschaft dar. Es ist wichtig, die verschiedenen Auswirkungen dieser Präsenz zu erkennen und darüber nachzudenken, wie damit um</w:t>
      </w:r>
      <w:r w:rsidR="00193A57" w:rsidRPr="0069600C">
        <w:rPr>
          <w:rFonts w:ascii="Arial" w:hAnsi="Arial" w:cs="Arial"/>
        </w:rPr>
        <w:t>zugehen ist</w:t>
      </w:r>
      <w:r w:rsidRPr="0069600C">
        <w:rPr>
          <w:rFonts w:ascii="Arial" w:hAnsi="Arial" w:cs="Arial"/>
        </w:rPr>
        <w:t>.</w:t>
      </w:r>
    </w:p>
    <w:p w14:paraId="49A2BFEF" w14:textId="77777777" w:rsidR="006E1B55" w:rsidRDefault="006E1B55" w:rsidP="006E1B55">
      <w:pPr>
        <w:rPr>
          <w:rFonts w:ascii="Arial" w:hAnsi="Arial" w:cs="Arial"/>
          <w:sz w:val="24"/>
          <w:szCs w:val="24"/>
        </w:rPr>
      </w:pPr>
    </w:p>
    <w:p w14:paraId="63B4DE73" w14:textId="77777777" w:rsidR="00DB1565" w:rsidRDefault="00DB1565" w:rsidP="006E1B55">
      <w:pPr>
        <w:tabs>
          <w:tab w:val="left" w:pos="3420"/>
        </w:tabs>
      </w:pPr>
    </w:p>
    <w:p w14:paraId="6317C007" w14:textId="77777777" w:rsidR="00DB1565" w:rsidRDefault="00DB1565" w:rsidP="006E1B55">
      <w:pPr>
        <w:tabs>
          <w:tab w:val="left" w:pos="3420"/>
        </w:tabs>
      </w:pPr>
    </w:p>
    <w:p w14:paraId="2E200154" w14:textId="6D585CC7" w:rsidR="006E1B55" w:rsidRPr="006E1B55" w:rsidRDefault="006E1B55" w:rsidP="006E1B55">
      <w:pPr>
        <w:tabs>
          <w:tab w:val="left" w:pos="3420"/>
        </w:tabs>
      </w:pPr>
    </w:p>
    <w:sectPr w:rsidR="006E1B55" w:rsidRPr="006E1B55" w:rsidSect="00196295">
      <w:pgSz w:w="11906" w:h="16838"/>
      <w:pgMar w:top="1135" w:right="1417"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2E631" w14:textId="77777777" w:rsidR="00A344D9" w:rsidRDefault="00A344D9" w:rsidP="00E72713">
      <w:pPr>
        <w:spacing w:after="0" w:line="240" w:lineRule="auto"/>
      </w:pPr>
      <w:r>
        <w:separator/>
      </w:r>
    </w:p>
  </w:endnote>
  <w:endnote w:type="continuationSeparator" w:id="0">
    <w:p w14:paraId="400B310C" w14:textId="77777777" w:rsidR="00A344D9" w:rsidRDefault="00A344D9" w:rsidP="00E72713">
      <w:pPr>
        <w:spacing w:after="0" w:line="240" w:lineRule="auto"/>
      </w:pPr>
      <w:r>
        <w:continuationSeparator/>
      </w:r>
    </w:p>
  </w:endnote>
  <w:endnote w:type="continuationNotice" w:id="1">
    <w:p w14:paraId="360CE831" w14:textId="77777777" w:rsidR="00A344D9" w:rsidRDefault="00A34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179C" w14:textId="77777777" w:rsidR="00774F43" w:rsidRPr="009C5BAE" w:rsidRDefault="00774F43" w:rsidP="00774F43">
    <w:pPr>
      <w:pStyle w:val="Fuzeile"/>
      <w:pBdr>
        <w:top w:val="single" w:sz="4" w:space="1" w:color="auto"/>
      </w:pBdr>
      <w:tabs>
        <w:tab w:val="clear" w:pos="9072"/>
      </w:tabs>
      <w:ind w:right="-567"/>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7AD49C5E" w14:textId="77777777" w:rsidR="00774F43" w:rsidRDefault="00774F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2A732" w14:textId="77777777" w:rsidR="00A344D9" w:rsidRDefault="00A344D9" w:rsidP="00E72713">
      <w:pPr>
        <w:spacing w:after="0" w:line="240" w:lineRule="auto"/>
      </w:pPr>
      <w:r>
        <w:separator/>
      </w:r>
    </w:p>
  </w:footnote>
  <w:footnote w:type="continuationSeparator" w:id="0">
    <w:p w14:paraId="7A5FF711" w14:textId="77777777" w:rsidR="00A344D9" w:rsidRDefault="00A344D9" w:rsidP="00E72713">
      <w:pPr>
        <w:spacing w:after="0" w:line="240" w:lineRule="auto"/>
      </w:pPr>
      <w:r>
        <w:continuationSeparator/>
      </w:r>
    </w:p>
  </w:footnote>
  <w:footnote w:type="continuationNotice" w:id="1">
    <w:p w14:paraId="753791AD" w14:textId="77777777" w:rsidR="00A344D9" w:rsidRDefault="00A34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475C" w14:textId="2848D6DA" w:rsidR="00B54DFA" w:rsidRPr="00774F43" w:rsidRDefault="00774F43" w:rsidP="00774F43">
    <w:pPr>
      <w:pStyle w:val="Kopfzeile"/>
      <w:pBdr>
        <w:bottom w:val="single" w:sz="4" w:space="1" w:color="auto"/>
      </w:pBdr>
      <w:tabs>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Pr>
        <w:rFonts w:ascii="Arial" w:hAnsi="Arial" w:cs="Arial"/>
        <w:color w:val="000000" w:themeColor="text1"/>
        <w:sz w:val="16"/>
        <w:szCs w:val="16"/>
      </w:rPr>
      <w:t>Biologie</w:t>
    </w:r>
    <w:r>
      <w:rPr>
        <w:rFonts w:ascii="Arial" w:hAnsi="Arial" w:cs="Arial"/>
        <w:sz w:val="16"/>
        <w:szCs w:val="16"/>
      </w:rPr>
      <w:t xml:space="preserve">, </w:t>
    </w:r>
    <w:proofErr w:type="spellStart"/>
    <w:r>
      <w:rPr>
        <w:rFonts w:ascii="Arial" w:hAnsi="Arial" w:cs="Arial"/>
        <w:sz w:val="16"/>
        <w:szCs w:val="16"/>
      </w:rPr>
      <w:t>Sjg</w:t>
    </w:r>
    <w:proofErr w:type="spellEnd"/>
    <w:r>
      <w:rPr>
        <w:rFonts w:ascii="Arial" w:hAnsi="Arial" w:cs="Arial"/>
        <w:sz w:val="16"/>
        <w:szCs w:val="16"/>
      </w:rPr>
      <w:t>. 9</w:t>
    </w:r>
    <w:r>
      <w:rPr>
        <w:rFonts w:ascii="Arial" w:hAnsi="Arial" w:cs="Arial"/>
        <w:sz w:val="16"/>
        <w:szCs w:val="16"/>
      </w:rPr>
      <w:tab/>
    </w:r>
    <w:r>
      <w:rPr>
        <w:rFonts w:ascii="Arial" w:hAnsi="Arial" w:cs="Arial"/>
        <w:sz w:val="16"/>
        <w:szCs w:val="16"/>
      </w:rPr>
      <w:tab/>
    </w:r>
    <w:r w:rsidRPr="000514CC">
      <w:rPr>
        <w:rFonts w:ascii="Arial" w:hAnsi="Arial" w:cs="Arial"/>
        <w:sz w:val="16"/>
        <w:szCs w:val="16"/>
      </w:rPr>
      <w:t>Aufgabenblatt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5EC10" w14:textId="77777777" w:rsidR="00196295" w:rsidRPr="003B60A1" w:rsidRDefault="00196295" w:rsidP="00196295">
    <w:pPr>
      <w:pStyle w:val="Kopfzeile"/>
      <w:tabs>
        <w:tab w:val="clear" w:pos="9072"/>
        <w:tab w:val="right" w:pos="10065"/>
      </w:tabs>
      <w:rPr>
        <w:rFonts w:ascii="Arial" w:hAnsi="Arial" w:cs="Arial"/>
      </w:rPr>
    </w:pPr>
    <w:r w:rsidRPr="003B60A1">
      <w:rPr>
        <w:rFonts w:ascii="Arial" w:hAnsi="Arial" w:cs="Arial"/>
      </w:rPr>
      <w:t xml:space="preserve">Niveaubestimmende Aufgabe Gymnasium &lt;Biologie&gt; </w:t>
    </w:r>
    <w:proofErr w:type="spellStart"/>
    <w:r w:rsidRPr="003B60A1">
      <w:rPr>
        <w:rFonts w:ascii="Arial" w:hAnsi="Arial" w:cs="Arial"/>
      </w:rPr>
      <w:t>Jgst</w:t>
    </w:r>
    <w:proofErr w:type="spellEnd"/>
    <w:r w:rsidRPr="003B60A1">
      <w:rPr>
        <w:rFonts w:ascii="Arial" w:hAnsi="Arial" w:cs="Arial"/>
      </w:rPr>
      <w:t>. 9</w:t>
    </w:r>
    <w:r w:rsidRPr="003B60A1">
      <w:rPr>
        <w:rFonts w:ascii="Arial" w:hAnsi="Arial" w:cs="Arial"/>
      </w:rPr>
      <w:tab/>
    </w:r>
    <w:r>
      <w:rPr>
        <w:rFonts w:ascii="Arial" w:hAnsi="Arial" w:cs="Arial"/>
      </w:rPr>
      <w:t>Aufgabenblatt</w:t>
    </w:r>
  </w:p>
  <w:p w14:paraId="7AB72316" w14:textId="77777777" w:rsidR="00196295" w:rsidRDefault="001962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A0799"/>
    <w:multiLevelType w:val="hybridMultilevel"/>
    <w:tmpl w:val="657CD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A16C1"/>
    <w:multiLevelType w:val="hybridMultilevel"/>
    <w:tmpl w:val="B4B4D91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62F3C6C"/>
    <w:multiLevelType w:val="hybridMultilevel"/>
    <w:tmpl w:val="73A631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E7"/>
    <w:rsid w:val="000111B0"/>
    <w:rsid w:val="00015F4A"/>
    <w:rsid w:val="0002291D"/>
    <w:rsid w:val="00024A01"/>
    <w:rsid w:val="00030FFB"/>
    <w:rsid w:val="000346E2"/>
    <w:rsid w:val="000409E0"/>
    <w:rsid w:val="00050857"/>
    <w:rsid w:val="0005733C"/>
    <w:rsid w:val="000633EE"/>
    <w:rsid w:val="000663A8"/>
    <w:rsid w:val="00067C9E"/>
    <w:rsid w:val="0007688B"/>
    <w:rsid w:val="00077BD7"/>
    <w:rsid w:val="00083E5E"/>
    <w:rsid w:val="00087CEB"/>
    <w:rsid w:val="000967CF"/>
    <w:rsid w:val="000C0F03"/>
    <w:rsid w:val="000D0B77"/>
    <w:rsid w:val="000D557C"/>
    <w:rsid w:val="000D68E9"/>
    <w:rsid w:val="000E5AB1"/>
    <w:rsid w:val="000F4DE3"/>
    <w:rsid w:val="000F58B2"/>
    <w:rsid w:val="00114330"/>
    <w:rsid w:val="001553F8"/>
    <w:rsid w:val="0016060F"/>
    <w:rsid w:val="00161EA7"/>
    <w:rsid w:val="001721B7"/>
    <w:rsid w:val="00181204"/>
    <w:rsid w:val="001836FD"/>
    <w:rsid w:val="00185554"/>
    <w:rsid w:val="00193A57"/>
    <w:rsid w:val="00196295"/>
    <w:rsid w:val="001A6292"/>
    <w:rsid w:val="001A7A80"/>
    <w:rsid w:val="001B767E"/>
    <w:rsid w:val="001D1DBE"/>
    <w:rsid w:val="001E7FB6"/>
    <w:rsid w:val="002129D6"/>
    <w:rsid w:val="0022125C"/>
    <w:rsid w:val="00227F1E"/>
    <w:rsid w:val="00284F57"/>
    <w:rsid w:val="002B247A"/>
    <w:rsid w:val="002C0F6C"/>
    <w:rsid w:val="002E79B5"/>
    <w:rsid w:val="003021A3"/>
    <w:rsid w:val="0030430C"/>
    <w:rsid w:val="00324205"/>
    <w:rsid w:val="00333734"/>
    <w:rsid w:val="00350CA4"/>
    <w:rsid w:val="003575DA"/>
    <w:rsid w:val="00371B9A"/>
    <w:rsid w:val="00381AA5"/>
    <w:rsid w:val="0038723D"/>
    <w:rsid w:val="00394432"/>
    <w:rsid w:val="00394631"/>
    <w:rsid w:val="003A2A10"/>
    <w:rsid w:val="003B03E2"/>
    <w:rsid w:val="003B1D00"/>
    <w:rsid w:val="003B7B6F"/>
    <w:rsid w:val="003D400F"/>
    <w:rsid w:val="003D4CF8"/>
    <w:rsid w:val="003F0F89"/>
    <w:rsid w:val="003F34EB"/>
    <w:rsid w:val="004010E7"/>
    <w:rsid w:val="00431260"/>
    <w:rsid w:val="0044588B"/>
    <w:rsid w:val="0046091E"/>
    <w:rsid w:val="0048422B"/>
    <w:rsid w:val="004941D8"/>
    <w:rsid w:val="00494396"/>
    <w:rsid w:val="00494428"/>
    <w:rsid w:val="004A748C"/>
    <w:rsid w:val="004B31B9"/>
    <w:rsid w:val="004B777F"/>
    <w:rsid w:val="004C391F"/>
    <w:rsid w:val="004D5C0C"/>
    <w:rsid w:val="004E0AB4"/>
    <w:rsid w:val="004E7F08"/>
    <w:rsid w:val="004F5D59"/>
    <w:rsid w:val="00515E65"/>
    <w:rsid w:val="005178A7"/>
    <w:rsid w:val="00524B95"/>
    <w:rsid w:val="0054690A"/>
    <w:rsid w:val="00551E28"/>
    <w:rsid w:val="005523CA"/>
    <w:rsid w:val="005731A5"/>
    <w:rsid w:val="005845CA"/>
    <w:rsid w:val="00584D18"/>
    <w:rsid w:val="00590F4F"/>
    <w:rsid w:val="005A05A7"/>
    <w:rsid w:val="005A0ADF"/>
    <w:rsid w:val="005C15FC"/>
    <w:rsid w:val="005D095A"/>
    <w:rsid w:val="005D3970"/>
    <w:rsid w:val="005E6568"/>
    <w:rsid w:val="005F14DA"/>
    <w:rsid w:val="00601C1E"/>
    <w:rsid w:val="00604B7D"/>
    <w:rsid w:val="0060621B"/>
    <w:rsid w:val="006075F7"/>
    <w:rsid w:val="006215F8"/>
    <w:rsid w:val="006239C6"/>
    <w:rsid w:val="00632B54"/>
    <w:rsid w:val="006520AD"/>
    <w:rsid w:val="00660A2F"/>
    <w:rsid w:val="00665B3B"/>
    <w:rsid w:val="006812E7"/>
    <w:rsid w:val="006916AE"/>
    <w:rsid w:val="0069600C"/>
    <w:rsid w:val="006A5B91"/>
    <w:rsid w:val="006B166D"/>
    <w:rsid w:val="006B5428"/>
    <w:rsid w:val="006B564E"/>
    <w:rsid w:val="006E1B55"/>
    <w:rsid w:val="006E430A"/>
    <w:rsid w:val="006E4891"/>
    <w:rsid w:val="006F5903"/>
    <w:rsid w:val="006F735E"/>
    <w:rsid w:val="00703BF5"/>
    <w:rsid w:val="007235E2"/>
    <w:rsid w:val="00723B7A"/>
    <w:rsid w:val="007433E3"/>
    <w:rsid w:val="00743A57"/>
    <w:rsid w:val="00764755"/>
    <w:rsid w:val="007651CB"/>
    <w:rsid w:val="00773839"/>
    <w:rsid w:val="00774F43"/>
    <w:rsid w:val="00780C36"/>
    <w:rsid w:val="00782E20"/>
    <w:rsid w:val="00784C6F"/>
    <w:rsid w:val="00785E95"/>
    <w:rsid w:val="007C3D20"/>
    <w:rsid w:val="007D0BDC"/>
    <w:rsid w:val="007F26E7"/>
    <w:rsid w:val="00803FD3"/>
    <w:rsid w:val="008105AC"/>
    <w:rsid w:val="0081096C"/>
    <w:rsid w:val="008337BB"/>
    <w:rsid w:val="008503D7"/>
    <w:rsid w:val="00867E4C"/>
    <w:rsid w:val="008729C9"/>
    <w:rsid w:val="008824E8"/>
    <w:rsid w:val="008975C1"/>
    <w:rsid w:val="008A4BE2"/>
    <w:rsid w:val="008B5B79"/>
    <w:rsid w:val="008B6496"/>
    <w:rsid w:val="008C6972"/>
    <w:rsid w:val="008E0BEC"/>
    <w:rsid w:val="008E1180"/>
    <w:rsid w:val="008E731F"/>
    <w:rsid w:val="009033F1"/>
    <w:rsid w:val="009127F0"/>
    <w:rsid w:val="00920B03"/>
    <w:rsid w:val="00921AAD"/>
    <w:rsid w:val="0094216F"/>
    <w:rsid w:val="00966848"/>
    <w:rsid w:val="009707B6"/>
    <w:rsid w:val="00973417"/>
    <w:rsid w:val="00996131"/>
    <w:rsid w:val="009A7E65"/>
    <w:rsid w:val="009B7759"/>
    <w:rsid w:val="009C42B0"/>
    <w:rsid w:val="009D2D9B"/>
    <w:rsid w:val="009D2F4D"/>
    <w:rsid w:val="009D787F"/>
    <w:rsid w:val="009E1B71"/>
    <w:rsid w:val="009E3DED"/>
    <w:rsid w:val="009E49A6"/>
    <w:rsid w:val="00A03145"/>
    <w:rsid w:val="00A1637B"/>
    <w:rsid w:val="00A25264"/>
    <w:rsid w:val="00A25E03"/>
    <w:rsid w:val="00A344D9"/>
    <w:rsid w:val="00A47209"/>
    <w:rsid w:val="00A47552"/>
    <w:rsid w:val="00A52D61"/>
    <w:rsid w:val="00A63C2E"/>
    <w:rsid w:val="00A77109"/>
    <w:rsid w:val="00A86826"/>
    <w:rsid w:val="00AB2422"/>
    <w:rsid w:val="00AB4ABE"/>
    <w:rsid w:val="00AB77EF"/>
    <w:rsid w:val="00AC79EA"/>
    <w:rsid w:val="00AD75C7"/>
    <w:rsid w:val="00AF2B12"/>
    <w:rsid w:val="00AF77A2"/>
    <w:rsid w:val="00B05B45"/>
    <w:rsid w:val="00B104B1"/>
    <w:rsid w:val="00B126F1"/>
    <w:rsid w:val="00B13287"/>
    <w:rsid w:val="00B1556B"/>
    <w:rsid w:val="00B15D4D"/>
    <w:rsid w:val="00B230C4"/>
    <w:rsid w:val="00B32906"/>
    <w:rsid w:val="00B5067B"/>
    <w:rsid w:val="00B54DFA"/>
    <w:rsid w:val="00B737C5"/>
    <w:rsid w:val="00B8082D"/>
    <w:rsid w:val="00B81B0C"/>
    <w:rsid w:val="00B86CC2"/>
    <w:rsid w:val="00BB2A56"/>
    <w:rsid w:val="00BB7646"/>
    <w:rsid w:val="00BC2C5E"/>
    <w:rsid w:val="00BE2785"/>
    <w:rsid w:val="00BF0754"/>
    <w:rsid w:val="00BF3AD5"/>
    <w:rsid w:val="00BF58B2"/>
    <w:rsid w:val="00C1579B"/>
    <w:rsid w:val="00C35789"/>
    <w:rsid w:val="00C44826"/>
    <w:rsid w:val="00C45700"/>
    <w:rsid w:val="00C536E9"/>
    <w:rsid w:val="00C6141B"/>
    <w:rsid w:val="00C633CB"/>
    <w:rsid w:val="00CA67F2"/>
    <w:rsid w:val="00CC148E"/>
    <w:rsid w:val="00CC47DC"/>
    <w:rsid w:val="00CC48C8"/>
    <w:rsid w:val="00CC7781"/>
    <w:rsid w:val="00CD0820"/>
    <w:rsid w:val="00CE2321"/>
    <w:rsid w:val="00CE4789"/>
    <w:rsid w:val="00CE63E2"/>
    <w:rsid w:val="00CF71F3"/>
    <w:rsid w:val="00D060EC"/>
    <w:rsid w:val="00D26648"/>
    <w:rsid w:val="00D46CA7"/>
    <w:rsid w:val="00D46FE5"/>
    <w:rsid w:val="00D86990"/>
    <w:rsid w:val="00D9062A"/>
    <w:rsid w:val="00DA558F"/>
    <w:rsid w:val="00DA6EF8"/>
    <w:rsid w:val="00DA71B5"/>
    <w:rsid w:val="00DB1565"/>
    <w:rsid w:val="00DD3F5D"/>
    <w:rsid w:val="00DE2CB9"/>
    <w:rsid w:val="00E024F4"/>
    <w:rsid w:val="00E1775E"/>
    <w:rsid w:val="00E2698E"/>
    <w:rsid w:val="00E370CD"/>
    <w:rsid w:val="00E67041"/>
    <w:rsid w:val="00E72233"/>
    <w:rsid w:val="00E72713"/>
    <w:rsid w:val="00E745F8"/>
    <w:rsid w:val="00EA73AA"/>
    <w:rsid w:val="00EB4619"/>
    <w:rsid w:val="00EB50A5"/>
    <w:rsid w:val="00EB6076"/>
    <w:rsid w:val="00EC0029"/>
    <w:rsid w:val="00EC4996"/>
    <w:rsid w:val="00EC62F5"/>
    <w:rsid w:val="00EC6B13"/>
    <w:rsid w:val="00EE0331"/>
    <w:rsid w:val="00EF23A8"/>
    <w:rsid w:val="00EF6252"/>
    <w:rsid w:val="00EF634E"/>
    <w:rsid w:val="00F00C9F"/>
    <w:rsid w:val="00F0148A"/>
    <w:rsid w:val="00F06679"/>
    <w:rsid w:val="00F07243"/>
    <w:rsid w:val="00F1687F"/>
    <w:rsid w:val="00F24600"/>
    <w:rsid w:val="00F301D2"/>
    <w:rsid w:val="00F606D0"/>
    <w:rsid w:val="00F67FC6"/>
    <w:rsid w:val="00F75E47"/>
    <w:rsid w:val="00F8123D"/>
    <w:rsid w:val="00F87BF7"/>
    <w:rsid w:val="00FA1482"/>
    <w:rsid w:val="00FF573B"/>
    <w:rsid w:val="00FF6802"/>
    <w:rsid w:val="04429235"/>
    <w:rsid w:val="045D784B"/>
    <w:rsid w:val="046C8813"/>
    <w:rsid w:val="06616F43"/>
    <w:rsid w:val="06B566BF"/>
    <w:rsid w:val="082A9292"/>
    <w:rsid w:val="0ECC4BDC"/>
    <w:rsid w:val="0F07C4C4"/>
    <w:rsid w:val="119309AE"/>
    <w:rsid w:val="130F58BE"/>
    <w:rsid w:val="13B7CBCE"/>
    <w:rsid w:val="17B58527"/>
    <w:rsid w:val="19B2D870"/>
    <w:rsid w:val="19CBE35E"/>
    <w:rsid w:val="1EAEA655"/>
    <w:rsid w:val="21981010"/>
    <w:rsid w:val="27AF8E52"/>
    <w:rsid w:val="2B7CA899"/>
    <w:rsid w:val="2E770D21"/>
    <w:rsid w:val="2E7D82BB"/>
    <w:rsid w:val="3FE32AE4"/>
    <w:rsid w:val="42880A4E"/>
    <w:rsid w:val="47CE3A2B"/>
    <w:rsid w:val="4C133C7D"/>
    <w:rsid w:val="4F11EF27"/>
    <w:rsid w:val="538A6927"/>
    <w:rsid w:val="563B08B4"/>
    <w:rsid w:val="56DFF7A3"/>
    <w:rsid w:val="571B8AE4"/>
    <w:rsid w:val="599420EA"/>
    <w:rsid w:val="59EFE256"/>
    <w:rsid w:val="5C3AE362"/>
    <w:rsid w:val="5C6A2155"/>
    <w:rsid w:val="5ECC0984"/>
    <w:rsid w:val="5F20E40D"/>
    <w:rsid w:val="600BB49B"/>
    <w:rsid w:val="6047C1E5"/>
    <w:rsid w:val="61B6C795"/>
    <w:rsid w:val="62D2726D"/>
    <w:rsid w:val="63E28E88"/>
    <w:rsid w:val="664E843F"/>
    <w:rsid w:val="67527451"/>
    <w:rsid w:val="69A207E9"/>
    <w:rsid w:val="6ABB2B18"/>
    <w:rsid w:val="6AF2412F"/>
    <w:rsid w:val="6EEAF19E"/>
    <w:rsid w:val="71796DEC"/>
    <w:rsid w:val="71BF9629"/>
    <w:rsid w:val="7264052E"/>
    <w:rsid w:val="74189945"/>
    <w:rsid w:val="743D449A"/>
    <w:rsid w:val="7595E474"/>
    <w:rsid w:val="7C8A7585"/>
    <w:rsid w:val="7E51335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41EFC"/>
  <w15:chartTrackingRefBased/>
  <w15:docId w15:val="{B0730EA6-6302-48ED-8926-CC712E1A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15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7CEB"/>
    <w:rPr>
      <w:color w:val="0000FF"/>
      <w:u w:val="single"/>
    </w:rPr>
  </w:style>
  <w:style w:type="character" w:styleId="BesuchterLink">
    <w:name w:val="FollowedHyperlink"/>
    <w:basedOn w:val="Absatz-Standardschriftart"/>
    <w:uiPriority w:val="99"/>
    <w:semiHidden/>
    <w:unhideWhenUsed/>
    <w:rsid w:val="00E72713"/>
    <w:rPr>
      <w:color w:val="954F72" w:themeColor="followedHyperlink"/>
      <w:u w:val="single"/>
    </w:rPr>
  </w:style>
  <w:style w:type="paragraph" w:styleId="Kopfzeile">
    <w:name w:val="header"/>
    <w:basedOn w:val="Standard"/>
    <w:link w:val="KopfzeileZchn"/>
    <w:uiPriority w:val="99"/>
    <w:unhideWhenUsed/>
    <w:rsid w:val="00E727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713"/>
  </w:style>
  <w:style w:type="paragraph" w:styleId="Fuzeile">
    <w:name w:val="footer"/>
    <w:basedOn w:val="Standard"/>
    <w:link w:val="FuzeileZchn"/>
    <w:uiPriority w:val="99"/>
    <w:unhideWhenUsed/>
    <w:rsid w:val="00E727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2713"/>
  </w:style>
  <w:style w:type="paragraph" w:styleId="StandardWeb">
    <w:name w:val="Normal (Web)"/>
    <w:basedOn w:val="Standard"/>
    <w:uiPriority w:val="99"/>
    <w:semiHidden/>
    <w:unhideWhenUsed/>
    <w:rsid w:val="00921A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bsatz-Standardschriftart"/>
    <w:uiPriority w:val="99"/>
    <w:semiHidden/>
    <w:unhideWhenUsed/>
    <w:rsid w:val="00A03145"/>
    <w:rPr>
      <w:color w:val="605E5C"/>
      <w:shd w:val="clear" w:color="auto" w:fill="E1DFDD"/>
    </w:rPr>
  </w:style>
  <w:style w:type="table" w:styleId="Tabellenraster">
    <w:name w:val="Table Grid"/>
    <w:basedOn w:val="NormaleTabelle"/>
    <w:uiPriority w:val="39"/>
    <w:rsid w:val="003B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60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15474">
      <w:bodyDiv w:val="1"/>
      <w:marLeft w:val="0"/>
      <w:marRight w:val="0"/>
      <w:marTop w:val="0"/>
      <w:marBottom w:val="0"/>
      <w:divBdr>
        <w:top w:val="none" w:sz="0" w:space="0" w:color="auto"/>
        <w:left w:val="none" w:sz="0" w:space="0" w:color="auto"/>
        <w:bottom w:val="none" w:sz="0" w:space="0" w:color="auto"/>
        <w:right w:val="none" w:sz="0" w:space="0" w:color="auto"/>
      </w:divBdr>
    </w:div>
    <w:div w:id="912590934">
      <w:bodyDiv w:val="1"/>
      <w:marLeft w:val="0"/>
      <w:marRight w:val="0"/>
      <w:marTop w:val="0"/>
      <w:marBottom w:val="0"/>
      <w:divBdr>
        <w:top w:val="none" w:sz="0" w:space="0" w:color="auto"/>
        <w:left w:val="none" w:sz="0" w:space="0" w:color="auto"/>
        <w:bottom w:val="none" w:sz="0" w:space="0" w:color="auto"/>
        <w:right w:val="none" w:sz="0" w:space="0" w:color="auto"/>
      </w:divBdr>
    </w:div>
    <w:div w:id="14085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rz-abenteuer-wandern.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zinfo.de/" TargetMode="External"/><Relationship Id="rId5" Type="http://schemas.openxmlformats.org/officeDocument/2006/relationships/webSettings" Target="webSettings.xml"/><Relationship Id="rId15" Type="http://schemas.openxmlformats.org/officeDocument/2006/relationships/hyperlink" Target="https://harzspots.com" TargetMode="Externa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9DBCA-88E6-45D7-861E-11B24071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Karpinski, Lydia</dc:creator>
  <cp:keywords/>
  <dc:description/>
  <cp:lastModifiedBy>Karpinski, Lydia</cp:lastModifiedBy>
  <cp:revision>12</cp:revision>
  <dcterms:created xsi:type="dcterms:W3CDTF">2024-03-18T09:46:00Z</dcterms:created>
  <dcterms:modified xsi:type="dcterms:W3CDTF">2024-06-26T09:53:00Z</dcterms:modified>
</cp:coreProperties>
</file>