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732" w:rsidRDefault="007271DB" w:rsidP="005D7327">
      <w:pPr>
        <w:pStyle w:val="Deckblatt"/>
        <w:jc w:val="center"/>
      </w:pPr>
      <w:r>
        <w:rPr>
          <w:rFonts w:cs="Arial"/>
          <w:noProof/>
          <w:sz w:val="20"/>
        </w:rPr>
        <w:drawing>
          <wp:inline distT="0" distB="0" distL="0" distR="0" wp14:anchorId="359E7ECD" wp14:editId="1C735A90">
            <wp:extent cx="2181600" cy="1374343"/>
            <wp:effectExtent l="0" t="0" r="9525" b="0"/>
            <wp:docPr id="4" name="Grafik 4" descr="D:\gemeinsame Daten\Austausch\LSA_BILDUNG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emeinsame Daten\Austausch\LSA_BILDUNG_4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1600" cy="1374343"/>
                    </a:xfrm>
                    <a:prstGeom prst="rect">
                      <a:avLst/>
                    </a:prstGeom>
                    <a:noFill/>
                    <a:ln>
                      <a:noFill/>
                    </a:ln>
                  </pic:spPr>
                </pic:pic>
              </a:graphicData>
            </a:graphic>
          </wp:inline>
        </w:drawing>
      </w:r>
    </w:p>
    <w:p w:rsidR="00A14732" w:rsidRDefault="00720EB1" w:rsidP="001D348A">
      <w:pPr>
        <w:pStyle w:val="Deckblatt"/>
        <w:tabs>
          <w:tab w:val="clear" w:pos="1418"/>
          <w:tab w:val="clear" w:pos="3261"/>
          <w:tab w:val="clear" w:pos="4536"/>
          <w:tab w:val="clear" w:pos="5954"/>
          <w:tab w:val="clear" w:pos="7088"/>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45pt;margin-top:246.85pt;width:372pt;height:138.9pt;z-index:-251652096;mso-position-vertical-relative:page" wrapcoords="-44 -117 -44 701 131 1751 -44 2919 -44 4320 10844 5488 10844 7356 8971 7823 8448 8173 8448 12376 9232 12960 10844 12960 10844 14828 3179 16112 3135 19615 3397 20432 3397 20549 7926 21600 8187 21600 16418 21600 16548 21600 18377 20432 18465 18564 18421 16112 17724 15879 10844 14828 10844 12960 11976 12960 13152 12026 13195 8290 12629 7823 10844 7356 10844 5488 14589 5488 21687 4320 21687 1635 21513 -117 -44 -117" fillcolor="gray" strokeweight="1.25pt">
            <v:shadow color="#868686"/>
            <v:textpath style="font-family:&quot;Arial Black&quot;;font-size:20pt;v-text-kern:t" trim="t" fitpath="t" string="Zentrale Klassenarbeit&#10;2019&#10;Schuljahrgang 4&#10;"/>
            <w10:wrap type="tight" anchory="page"/>
          </v:shape>
        </w:pict>
      </w:r>
    </w:p>
    <w:p w:rsidR="00A14732" w:rsidRDefault="00A14732" w:rsidP="00A14732">
      <w:pPr>
        <w:pStyle w:val="Deckblatt"/>
      </w:pPr>
    </w:p>
    <w:p w:rsidR="00A14732" w:rsidRDefault="00A14732" w:rsidP="00A14732">
      <w:pPr>
        <w:pStyle w:val="Deckblatt"/>
        <w:rPr>
          <w:rFonts w:cs="Arial"/>
        </w:rPr>
      </w:pPr>
    </w:p>
    <w:p w:rsidR="00E7621C" w:rsidRDefault="00052AE9" w:rsidP="00E7621C">
      <w:pPr>
        <w:pStyle w:val="Deckblatt"/>
        <w:spacing w:before="0" w:after="0" w:line="240" w:lineRule="auto"/>
        <w:rPr>
          <w:rFonts w:cs="Arial"/>
        </w:rPr>
      </w:pPr>
      <w:r>
        <w:rPr>
          <w:rFonts w:cs="Arial"/>
          <w:noProof/>
        </w:rPr>
        <w:drawing>
          <wp:anchor distT="0" distB="0" distL="114300" distR="114300" simplePos="0" relativeHeight="251667456" behindDoc="0" locked="0" layoutInCell="1" allowOverlap="1" wp14:anchorId="3F554226" wp14:editId="44D77C81">
            <wp:simplePos x="0" y="0"/>
            <wp:positionH relativeFrom="margin">
              <wp:align>center</wp:align>
            </wp:positionH>
            <wp:positionV relativeFrom="margin">
              <wp:posOffset>4475318</wp:posOffset>
            </wp:positionV>
            <wp:extent cx="3571875" cy="1943100"/>
            <wp:effectExtent l="0" t="0" r="9525" b="0"/>
            <wp:wrapSquare wrapText="bothSides"/>
            <wp:docPr id="3" name="Grafik 3" descr="Kinder - Deckbla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inder - Deckblat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71875" cy="1943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14732" w:rsidRDefault="001D348A" w:rsidP="00052AE9">
      <w:r>
        <w:br w:type="textWrapping" w:clear="all"/>
      </w:r>
    </w:p>
    <w:p w:rsidR="00E7621C" w:rsidRDefault="00E7621C" w:rsidP="00A14732">
      <w:pPr>
        <w:jc w:val="center"/>
      </w:pPr>
    </w:p>
    <w:p w:rsidR="007271DB" w:rsidRDefault="00720EB1" w:rsidP="00A14732">
      <w:pPr>
        <w:jc w:val="center"/>
      </w:pPr>
      <w:r>
        <w:rPr>
          <w:noProof/>
        </w:rPr>
        <w:pict>
          <v:shape id="_x0000_s1031" type="#_x0000_t136" style="position:absolute;left:0;text-align:left;margin-left:150.3pt;margin-top:5.75pt;width:161.55pt;height:34pt;z-index:251666432" fillcolor="gray" strokeweight="1.25pt">
            <v:shadow color="#868686"/>
            <v:textpath style="font-family:&quot;Arial Black&quot;;font-size:24pt;v-text-kern:t" trim="t" fitpath="t" string="Deutsch&#10;"/>
          </v:shape>
        </w:pict>
      </w:r>
    </w:p>
    <w:p w:rsidR="007271DB" w:rsidRDefault="007271DB" w:rsidP="00A14732">
      <w:pPr>
        <w:jc w:val="center"/>
      </w:pPr>
    </w:p>
    <w:p w:rsidR="00A14732" w:rsidRDefault="00A14732" w:rsidP="00A14732"/>
    <w:p w:rsidR="00A14732" w:rsidRDefault="00A14732" w:rsidP="00A14732"/>
    <w:p w:rsidR="00A14732" w:rsidRDefault="00A14732" w:rsidP="00A14732"/>
    <w:p w:rsidR="007271DB" w:rsidRDefault="007271DB" w:rsidP="00A14732"/>
    <w:p w:rsidR="007271DB" w:rsidRDefault="007271DB" w:rsidP="00A14732"/>
    <w:p w:rsidR="00A14732" w:rsidRDefault="00A14732" w:rsidP="00A14732"/>
    <w:p w:rsidR="00EC38B1" w:rsidRDefault="00EC38B1" w:rsidP="00A14732">
      <w:pPr>
        <w:jc w:val="center"/>
        <w:rPr>
          <w:b/>
          <w:color w:val="000000" w:themeColor="text1"/>
          <w:sz w:val="36"/>
          <w:szCs w:val="36"/>
        </w:rPr>
      </w:pPr>
    </w:p>
    <w:p w:rsidR="00EC38B1" w:rsidRDefault="00EC38B1" w:rsidP="00A14732">
      <w:pPr>
        <w:jc w:val="center"/>
        <w:rPr>
          <w:b/>
          <w:color w:val="000000" w:themeColor="text1"/>
          <w:sz w:val="36"/>
          <w:szCs w:val="36"/>
        </w:rPr>
      </w:pPr>
    </w:p>
    <w:p w:rsidR="00EC38B1" w:rsidRDefault="00EC38B1" w:rsidP="00A14732">
      <w:pPr>
        <w:jc w:val="center"/>
        <w:rPr>
          <w:b/>
          <w:color w:val="000000" w:themeColor="text1"/>
          <w:sz w:val="36"/>
          <w:szCs w:val="36"/>
        </w:rPr>
      </w:pPr>
    </w:p>
    <w:p w:rsidR="00EC38B1" w:rsidRDefault="00720EB1" w:rsidP="00A14732">
      <w:pPr>
        <w:jc w:val="center"/>
        <w:rPr>
          <w:b/>
          <w:color w:val="000000" w:themeColor="text1"/>
          <w:sz w:val="36"/>
          <w:szCs w:val="36"/>
        </w:rPr>
      </w:pPr>
      <w:r>
        <w:rPr>
          <w:b/>
          <w:noProof/>
          <w:color w:val="000000" w:themeColor="text1"/>
          <w:sz w:val="36"/>
          <w:szCs w:val="36"/>
        </w:rPr>
        <w:pict>
          <v:shape id="_x0000_s1033" type="#_x0000_t136" style="position:absolute;left:0;text-align:left;margin-left:0;margin-top:2.95pt;width:161.55pt;height:34pt;z-index:-251648000;mso-position-horizontal:center" wrapcoords="-100 -480 -100 21600 21700 21600 21700 7200 20093 -480 -100 -480" fillcolor="gray" strokeweight="1.25pt">
            <v:shadow color="#868686"/>
            <v:textpath style="font-family:&quot;Arial Black&quot;;font-size:24pt;v-text-kern:t" trim="t" fitpath="t" string="Deutsch&#10;"/>
            <w10:wrap type="tight"/>
          </v:shape>
        </w:pict>
      </w:r>
    </w:p>
    <w:p w:rsidR="00EC38B1" w:rsidRDefault="00EC38B1" w:rsidP="00A14732">
      <w:pPr>
        <w:jc w:val="center"/>
        <w:rPr>
          <w:b/>
          <w:color w:val="000000" w:themeColor="text1"/>
          <w:sz w:val="36"/>
          <w:szCs w:val="36"/>
        </w:rPr>
      </w:pPr>
    </w:p>
    <w:p w:rsidR="00EC38B1" w:rsidRDefault="00EC38B1" w:rsidP="00A14732">
      <w:pPr>
        <w:jc w:val="center"/>
        <w:rPr>
          <w:b/>
          <w:color w:val="000000" w:themeColor="text1"/>
          <w:sz w:val="36"/>
          <w:szCs w:val="36"/>
        </w:rPr>
      </w:pPr>
    </w:p>
    <w:p w:rsidR="00EC38B1" w:rsidRDefault="00EC38B1" w:rsidP="00A14732">
      <w:pPr>
        <w:jc w:val="center"/>
        <w:rPr>
          <w:b/>
          <w:color w:val="000000" w:themeColor="text1"/>
          <w:sz w:val="36"/>
          <w:szCs w:val="36"/>
        </w:rPr>
      </w:pPr>
    </w:p>
    <w:p w:rsidR="007271DB" w:rsidRPr="009541EE" w:rsidRDefault="00A14732" w:rsidP="00A14732">
      <w:pPr>
        <w:jc w:val="center"/>
        <w:rPr>
          <w:b/>
          <w:color w:val="000000" w:themeColor="text1"/>
          <w:sz w:val="36"/>
          <w:szCs w:val="36"/>
        </w:rPr>
      </w:pPr>
      <w:r w:rsidRPr="009541EE">
        <w:rPr>
          <w:b/>
          <w:color w:val="000000" w:themeColor="text1"/>
          <w:sz w:val="36"/>
          <w:szCs w:val="36"/>
        </w:rPr>
        <w:t>HINWEISE FÜR DIE LEHRKRAFT</w:t>
      </w:r>
    </w:p>
    <w:p w:rsidR="00FE3585" w:rsidRDefault="00FE3585">
      <w:pPr>
        <w:spacing w:after="200" w:line="276" w:lineRule="auto"/>
        <w:rPr>
          <w:b/>
          <w:sz w:val="36"/>
          <w:szCs w:val="36"/>
        </w:rPr>
      </w:pPr>
    </w:p>
    <w:p w:rsidR="005D7327" w:rsidRDefault="005D7327">
      <w:pPr>
        <w:spacing w:after="200" w:line="276" w:lineRule="auto"/>
        <w:rPr>
          <w:b/>
          <w:sz w:val="36"/>
          <w:szCs w:val="36"/>
        </w:rPr>
        <w:sectPr w:rsidR="005D7327" w:rsidSect="00AA25FB">
          <w:footerReference w:type="default" r:id="rId11"/>
          <w:headerReference w:type="first" r:id="rId12"/>
          <w:footerReference w:type="first" r:id="rId13"/>
          <w:pgSz w:w="11906" w:h="16838"/>
          <w:pgMar w:top="1418" w:right="1418" w:bottom="1134" w:left="1418" w:header="709" w:footer="709" w:gutter="0"/>
          <w:cols w:space="708"/>
          <w:docGrid w:linePitch="360"/>
        </w:sectPr>
      </w:pPr>
    </w:p>
    <w:p w:rsidR="00825208" w:rsidRDefault="00C93F7B" w:rsidP="001C4F41">
      <w:pPr>
        <w:rPr>
          <w:rFonts w:cs="Arial"/>
          <w:b/>
          <w:sz w:val="20"/>
          <w:szCs w:val="20"/>
        </w:rPr>
      </w:pPr>
      <w:r w:rsidRPr="002503CD">
        <w:rPr>
          <w:rFonts w:cs="Arial"/>
          <w:b/>
          <w:sz w:val="20"/>
          <w:szCs w:val="20"/>
        </w:rPr>
        <w:lastRenderedPageBreak/>
        <w:t>F</w:t>
      </w:r>
      <w:r w:rsidR="00BF50B6" w:rsidRPr="002503CD">
        <w:rPr>
          <w:rFonts w:cs="Arial"/>
          <w:b/>
          <w:sz w:val="20"/>
          <w:szCs w:val="20"/>
        </w:rPr>
        <w:t>olgende Hinweise sind den Schülerinnen und Schülern vor Begin</w:t>
      </w:r>
      <w:r w:rsidR="00825208">
        <w:rPr>
          <w:rFonts w:cs="Arial"/>
          <w:b/>
          <w:sz w:val="20"/>
          <w:szCs w:val="20"/>
        </w:rPr>
        <w:t xml:space="preserve">n der </w:t>
      </w:r>
      <w:r w:rsidR="00A56FB3">
        <w:rPr>
          <w:rFonts w:cs="Arial"/>
          <w:b/>
          <w:sz w:val="20"/>
          <w:szCs w:val="20"/>
        </w:rPr>
        <w:t xml:space="preserve">zentralen </w:t>
      </w:r>
      <w:r w:rsidR="00825208">
        <w:rPr>
          <w:rFonts w:cs="Arial"/>
          <w:b/>
          <w:sz w:val="20"/>
          <w:szCs w:val="20"/>
        </w:rPr>
        <w:t>Klassen</w:t>
      </w:r>
      <w:r w:rsidR="009541EE">
        <w:rPr>
          <w:rFonts w:cs="Arial"/>
          <w:b/>
          <w:sz w:val="20"/>
          <w:szCs w:val="20"/>
        </w:rPr>
        <w:softHyphen/>
      </w:r>
      <w:r w:rsidR="00825208">
        <w:rPr>
          <w:rFonts w:cs="Arial"/>
          <w:b/>
          <w:sz w:val="20"/>
          <w:szCs w:val="20"/>
        </w:rPr>
        <w:t>arbeit mitzuteilen:</w:t>
      </w:r>
    </w:p>
    <w:p w:rsidR="00026509" w:rsidRDefault="00026509" w:rsidP="00E74087">
      <w:pPr>
        <w:rPr>
          <w:rFonts w:cs="Arial"/>
          <w:b/>
          <w:sz w:val="20"/>
          <w:szCs w:val="20"/>
        </w:rPr>
      </w:pPr>
    </w:p>
    <w:p w:rsidR="00026509" w:rsidRPr="003A1F01" w:rsidRDefault="00026509" w:rsidP="00A23BEA">
      <w:pPr>
        <w:pStyle w:val="Listenabsatz"/>
        <w:numPr>
          <w:ilvl w:val="0"/>
          <w:numId w:val="6"/>
        </w:numPr>
        <w:ind w:left="357" w:hanging="357"/>
        <w:rPr>
          <w:rFonts w:cs="Arial"/>
          <w:sz w:val="20"/>
          <w:szCs w:val="20"/>
        </w:rPr>
      </w:pPr>
      <w:r w:rsidRPr="003A1F01">
        <w:rPr>
          <w:rFonts w:cs="Arial"/>
          <w:sz w:val="20"/>
          <w:szCs w:val="20"/>
        </w:rPr>
        <w:t xml:space="preserve">Die Klassenarbeit besteht aus einem </w:t>
      </w:r>
      <w:proofErr w:type="spellStart"/>
      <w:r w:rsidRPr="003A1F01">
        <w:rPr>
          <w:rFonts w:cs="Arial"/>
          <w:b/>
          <w:sz w:val="20"/>
          <w:szCs w:val="20"/>
        </w:rPr>
        <w:t>Hörteil</w:t>
      </w:r>
      <w:proofErr w:type="spellEnd"/>
      <w:r w:rsidRPr="003A1F01">
        <w:rPr>
          <w:rFonts w:cs="Arial"/>
          <w:sz w:val="20"/>
          <w:szCs w:val="20"/>
        </w:rPr>
        <w:t xml:space="preserve"> und einem </w:t>
      </w:r>
      <w:proofErr w:type="spellStart"/>
      <w:r w:rsidRPr="00A23BEA">
        <w:rPr>
          <w:rFonts w:cs="Arial"/>
          <w:b/>
          <w:sz w:val="20"/>
          <w:szCs w:val="20"/>
        </w:rPr>
        <w:t>Les</w:t>
      </w:r>
      <w:r w:rsidR="00AB3F50" w:rsidRPr="00A23BEA">
        <w:rPr>
          <w:rFonts w:cs="Arial"/>
          <w:b/>
          <w:sz w:val="20"/>
          <w:szCs w:val="20"/>
        </w:rPr>
        <w:t>e</w:t>
      </w:r>
      <w:r w:rsidRPr="00A23BEA">
        <w:rPr>
          <w:rFonts w:cs="Arial"/>
          <w:b/>
          <w:sz w:val="20"/>
          <w:szCs w:val="20"/>
        </w:rPr>
        <w:t>teil</w:t>
      </w:r>
      <w:proofErr w:type="spellEnd"/>
      <w:r w:rsidRPr="00A23BEA">
        <w:rPr>
          <w:rFonts w:cs="Arial"/>
          <w:b/>
          <w:sz w:val="20"/>
          <w:szCs w:val="20"/>
        </w:rPr>
        <w:t>.</w:t>
      </w:r>
      <w:r w:rsidRPr="003A1F01">
        <w:rPr>
          <w:rFonts w:cs="Arial"/>
          <w:sz w:val="20"/>
          <w:szCs w:val="20"/>
        </w:rPr>
        <w:t xml:space="preserve"> </w:t>
      </w:r>
    </w:p>
    <w:p w:rsidR="003A1F01" w:rsidRPr="003A1F01" w:rsidRDefault="003A1F01" w:rsidP="00A23BEA">
      <w:pPr>
        <w:pStyle w:val="Listenabsatz"/>
        <w:numPr>
          <w:ilvl w:val="0"/>
          <w:numId w:val="6"/>
        </w:numPr>
        <w:ind w:left="357" w:hanging="357"/>
        <w:jc w:val="both"/>
        <w:rPr>
          <w:sz w:val="20"/>
          <w:szCs w:val="20"/>
        </w:rPr>
      </w:pPr>
      <w:r w:rsidRPr="003A1F01">
        <w:rPr>
          <w:sz w:val="20"/>
          <w:szCs w:val="20"/>
        </w:rPr>
        <w:t xml:space="preserve">Folgende </w:t>
      </w:r>
      <w:r w:rsidRPr="003A1F01">
        <w:rPr>
          <w:b/>
          <w:sz w:val="20"/>
          <w:szCs w:val="20"/>
        </w:rPr>
        <w:t>Hilfsmittel</w:t>
      </w:r>
      <w:r w:rsidRPr="003A1F01">
        <w:rPr>
          <w:sz w:val="20"/>
          <w:szCs w:val="20"/>
        </w:rPr>
        <w:t xml:space="preserve"> sind zugelassen und vor Beginn der zentralen Klassenarbeit bereit</w:t>
      </w:r>
      <w:r w:rsidRPr="003A1F01">
        <w:rPr>
          <w:sz w:val="20"/>
          <w:szCs w:val="20"/>
        </w:rPr>
        <w:softHyphen/>
        <w:t>zulegen:</w:t>
      </w:r>
    </w:p>
    <w:p w:rsidR="003A1F01" w:rsidRPr="002503CD" w:rsidRDefault="003A1F01" w:rsidP="00A23BEA">
      <w:pPr>
        <w:pStyle w:val="Listenabsatz"/>
        <w:numPr>
          <w:ilvl w:val="0"/>
          <w:numId w:val="7"/>
        </w:numPr>
        <w:ind w:left="714" w:hanging="357"/>
        <w:rPr>
          <w:sz w:val="20"/>
          <w:szCs w:val="20"/>
        </w:rPr>
      </w:pPr>
      <w:r w:rsidRPr="002503CD">
        <w:rPr>
          <w:sz w:val="20"/>
          <w:szCs w:val="20"/>
        </w:rPr>
        <w:t>Wörterbuch, mit dessen Umgang die Schülerinnen und Schüler vertraut sind,</w:t>
      </w:r>
    </w:p>
    <w:p w:rsidR="003A1F01" w:rsidRPr="003A1F01" w:rsidRDefault="003A1F01" w:rsidP="00A23BEA">
      <w:pPr>
        <w:pStyle w:val="Listenabsatz"/>
        <w:numPr>
          <w:ilvl w:val="0"/>
          <w:numId w:val="7"/>
        </w:numPr>
        <w:ind w:left="714" w:hanging="357"/>
        <w:rPr>
          <w:sz w:val="20"/>
          <w:szCs w:val="20"/>
        </w:rPr>
      </w:pPr>
      <w:r w:rsidRPr="003A1F01">
        <w:rPr>
          <w:sz w:val="20"/>
          <w:szCs w:val="20"/>
        </w:rPr>
        <w:t>Füller, Bleistift, Textmarker, Lineal</w:t>
      </w:r>
      <w:r w:rsidR="00AB3F50">
        <w:rPr>
          <w:sz w:val="20"/>
          <w:szCs w:val="20"/>
        </w:rPr>
        <w:t>.</w:t>
      </w:r>
    </w:p>
    <w:p w:rsidR="000720F8" w:rsidRPr="003A1F01" w:rsidRDefault="003A1F01" w:rsidP="00A23BEA">
      <w:pPr>
        <w:pStyle w:val="Listenabsatz"/>
        <w:numPr>
          <w:ilvl w:val="0"/>
          <w:numId w:val="6"/>
        </w:numPr>
        <w:ind w:left="357" w:hanging="357"/>
        <w:rPr>
          <w:rFonts w:cs="Arial"/>
          <w:b/>
          <w:sz w:val="20"/>
          <w:szCs w:val="20"/>
        </w:rPr>
      </w:pPr>
      <w:r w:rsidRPr="003A1F01">
        <w:rPr>
          <w:b/>
          <w:sz w:val="20"/>
          <w:szCs w:val="20"/>
        </w:rPr>
        <w:t xml:space="preserve">Notizen </w:t>
      </w:r>
      <w:r w:rsidRPr="003A1F01">
        <w:rPr>
          <w:sz w:val="20"/>
          <w:szCs w:val="20"/>
        </w:rPr>
        <w:t xml:space="preserve">können auf den </w:t>
      </w:r>
      <w:r w:rsidRPr="00AB3F50">
        <w:rPr>
          <w:b/>
          <w:sz w:val="20"/>
          <w:szCs w:val="20"/>
        </w:rPr>
        <w:t>von der Schule</w:t>
      </w:r>
      <w:r w:rsidRPr="003A1F01">
        <w:rPr>
          <w:b/>
          <w:sz w:val="20"/>
          <w:szCs w:val="20"/>
        </w:rPr>
        <w:t xml:space="preserve"> bereitgestellten Blättern </w:t>
      </w:r>
      <w:r w:rsidRPr="003A1F01">
        <w:rPr>
          <w:sz w:val="20"/>
          <w:szCs w:val="20"/>
        </w:rPr>
        <w:t>ausgeführt werden</w:t>
      </w:r>
      <w:r w:rsidR="00AB3F50">
        <w:rPr>
          <w:sz w:val="20"/>
          <w:szCs w:val="20"/>
        </w:rPr>
        <w:t>.</w:t>
      </w:r>
    </w:p>
    <w:p w:rsidR="003A1F01" w:rsidRPr="003A1F01" w:rsidRDefault="003A1F01" w:rsidP="003A1F01">
      <w:pPr>
        <w:pStyle w:val="Listenabsatz"/>
        <w:rPr>
          <w:rFonts w:cs="Arial"/>
          <w:b/>
          <w:sz w:val="20"/>
          <w:szCs w:val="20"/>
        </w:rPr>
      </w:pPr>
    </w:p>
    <w:tbl>
      <w:tblPr>
        <w:tblStyle w:val="Tabellenraster"/>
        <w:tblW w:w="0" w:type="auto"/>
        <w:tblLook w:val="04A0" w:firstRow="1" w:lastRow="0" w:firstColumn="1" w:lastColumn="0" w:noHBand="0" w:noVBand="1"/>
      </w:tblPr>
      <w:tblGrid>
        <w:gridCol w:w="817"/>
        <w:gridCol w:w="8395"/>
      </w:tblGrid>
      <w:tr w:rsidR="000720F8" w:rsidTr="00A23BEA">
        <w:tc>
          <w:tcPr>
            <w:tcW w:w="9212" w:type="dxa"/>
            <w:gridSpan w:val="2"/>
            <w:vAlign w:val="center"/>
          </w:tcPr>
          <w:p w:rsidR="000720F8" w:rsidRDefault="000720F8" w:rsidP="00A23BEA">
            <w:pPr>
              <w:spacing w:before="20" w:after="20"/>
              <w:rPr>
                <w:rFonts w:cs="Arial"/>
                <w:b/>
                <w:sz w:val="20"/>
                <w:szCs w:val="20"/>
              </w:rPr>
            </w:pPr>
            <w:r>
              <w:rPr>
                <w:rFonts w:cs="Arial"/>
                <w:b/>
                <w:sz w:val="20"/>
                <w:szCs w:val="20"/>
              </w:rPr>
              <w:t>Ablauf</w:t>
            </w:r>
            <w:r w:rsidR="00AB3F50">
              <w:rPr>
                <w:rFonts w:cs="Arial"/>
                <w:b/>
                <w:sz w:val="20"/>
                <w:szCs w:val="20"/>
              </w:rPr>
              <w:t xml:space="preserve"> der Klassenarbeit</w:t>
            </w:r>
          </w:p>
        </w:tc>
      </w:tr>
      <w:tr w:rsidR="000720F8" w:rsidRPr="000720F8" w:rsidTr="00A23BEA">
        <w:trPr>
          <w:trHeight w:val="77"/>
        </w:trPr>
        <w:tc>
          <w:tcPr>
            <w:tcW w:w="817" w:type="dxa"/>
            <w:vAlign w:val="center"/>
          </w:tcPr>
          <w:p w:rsidR="000720F8" w:rsidRPr="009A05AC" w:rsidRDefault="005C7790" w:rsidP="00A23BEA">
            <w:pPr>
              <w:spacing w:before="20" w:after="20"/>
              <w:jc w:val="right"/>
              <w:rPr>
                <w:rFonts w:cs="Arial"/>
                <w:color w:val="000000" w:themeColor="text1"/>
                <w:sz w:val="20"/>
                <w:szCs w:val="20"/>
              </w:rPr>
            </w:pPr>
            <w:r w:rsidRPr="009A05AC">
              <w:rPr>
                <w:rFonts w:cs="Arial"/>
                <w:color w:val="000000" w:themeColor="text1"/>
                <w:sz w:val="20"/>
                <w:szCs w:val="20"/>
              </w:rPr>
              <w:t>2</w:t>
            </w:r>
            <w:r w:rsidR="000720F8" w:rsidRPr="009A05AC">
              <w:rPr>
                <w:rFonts w:cs="Arial"/>
                <w:color w:val="000000" w:themeColor="text1"/>
                <w:sz w:val="20"/>
                <w:szCs w:val="20"/>
              </w:rPr>
              <w:t xml:space="preserve"> min</w:t>
            </w:r>
          </w:p>
        </w:tc>
        <w:tc>
          <w:tcPr>
            <w:tcW w:w="8395" w:type="dxa"/>
            <w:vAlign w:val="center"/>
          </w:tcPr>
          <w:p w:rsidR="000720F8" w:rsidRPr="000720F8" w:rsidRDefault="000720F8" w:rsidP="00723C3E">
            <w:pPr>
              <w:spacing w:before="20" w:after="20"/>
              <w:rPr>
                <w:rFonts w:cs="Arial"/>
                <w:sz w:val="20"/>
                <w:szCs w:val="20"/>
              </w:rPr>
            </w:pPr>
            <w:r>
              <w:rPr>
                <w:rFonts w:cs="Arial"/>
                <w:sz w:val="20"/>
                <w:szCs w:val="20"/>
              </w:rPr>
              <w:t xml:space="preserve">Aufgabenheft </w:t>
            </w:r>
            <w:r w:rsidRPr="00723C3E">
              <w:rPr>
                <w:rFonts w:cs="Arial"/>
                <w:color w:val="000000" w:themeColor="text1"/>
                <w:sz w:val="20"/>
                <w:szCs w:val="20"/>
              </w:rPr>
              <w:t>austeilen</w:t>
            </w:r>
            <w:r>
              <w:rPr>
                <w:rFonts w:cs="Arial"/>
                <w:sz w:val="20"/>
                <w:szCs w:val="20"/>
              </w:rPr>
              <w:t>, Name und Datum notieren</w:t>
            </w:r>
          </w:p>
        </w:tc>
      </w:tr>
      <w:tr w:rsidR="000720F8" w:rsidRPr="000720F8" w:rsidTr="00A23BEA">
        <w:tc>
          <w:tcPr>
            <w:tcW w:w="817" w:type="dxa"/>
            <w:vAlign w:val="center"/>
          </w:tcPr>
          <w:p w:rsidR="000720F8" w:rsidRPr="009A05AC" w:rsidRDefault="000720F8" w:rsidP="00A23BEA">
            <w:pPr>
              <w:spacing w:before="20" w:after="20"/>
              <w:jc w:val="right"/>
              <w:rPr>
                <w:rFonts w:cs="Arial"/>
                <w:color w:val="000000" w:themeColor="text1"/>
                <w:sz w:val="20"/>
                <w:szCs w:val="20"/>
              </w:rPr>
            </w:pPr>
            <w:r w:rsidRPr="009A05AC">
              <w:rPr>
                <w:rFonts w:cs="Arial"/>
                <w:color w:val="000000" w:themeColor="text1"/>
                <w:sz w:val="20"/>
                <w:szCs w:val="20"/>
              </w:rPr>
              <w:t>3 min</w:t>
            </w:r>
          </w:p>
        </w:tc>
        <w:tc>
          <w:tcPr>
            <w:tcW w:w="8395" w:type="dxa"/>
            <w:vAlign w:val="center"/>
          </w:tcPr>
          <w:p w:rsidR="000720F8" w:rsidRPr="000720F8" w:rsidRDefault="00AB3F50" w:rsidP="005C7790">
            <w:pPr>
              <w:spacing w:before="20" w:after="20"/>
              <w:rPr>
                <w:rFonts w:cs="Arial"/>
                <w:sz w:val="20"/>
                <w:szCs w:val="20"/>
              </w:rPr>
            </w:pPr>
            <w:r>
              <w:rPr>
                <w:rFonts w:cs="Arial"/>
                <w:sz w:val="20"/>
                <w:szCs w:val="20"/>
              </w:rPr>
              <w:t>s</w:t>
            </w:r>
            <w:r w:rsidR="000720F8">
              <w:rPr>
                <w:rFonts w:cs="Arial"/>
                <w:sz w:val="20"/>
                <w:szCs w:val="20"/>
              </w:rPr>
              <w:t>elbstständiges Lesen der Höraufgaben Nr. 1-</w:t>
            </w:r>
            <w:r w:rsidR="005C7790">
              <w:rPr>
                <w:rFonts w:cs="Arial"/>
                <w:sz w:val="20"/>
                <w:szCs w:val="20"/>
              </w:rPr>
              <w:t>7</w:t>
            </w:r>
            <w:r w:rsidR="000720F8">
              <w:rPr>
                <w:rFonts w:cs="Arial"/>
                <w:sz w:val="20"/>
                <w:szCs w:val="20"/>
              </w:rPr>
              <w:t>, danach Aufgabenheft schließen</w:t>
            </w:r>
          </w:p>
        </w:tc>
      </w:tr>
      <w:tr w:rsidR="000720F8" w:rsidRPr="000720F8" w:rsidTr="00A23BEA">
        <w:tc>
          <w:tcPr>
            <w:tcW w:w="817" w:type="dxa"/>
            <w:vAlign w:val="center"/>
          </w:tcPr>
          <w:p w:rsidR="000720F8" w:rsidRPr="009A05AC" w:rsidRDefault="005C7790" w:rsidP="00A23BEA">
            <w:pPr>
              <w:spacing w:before="20" w:after="20"/>
              <w:jc w:val="right"/>
              <w:rPr>
                <w:rFonts w:cs="Arial"/>
                <w:color w:val="000000" w:themeColor="text1"/>
                <w:sz w:val="20"/>
                <w:szCs w:val="20"/>
              </w:rPr>
            </w:pPr>
            <w:r w:rsidRPr="009A05AC">
              <w:rPr>
                <w:rFonts w:cs="Arial"/>
                <w:color w:val="000000" w:themeColor="text1"/>
                <w:sz w:val="20"/>
                <w:szCs w:val="20"/>
              </w:rPr>
              <w:t>5</w:t>
            </w:r>
            <w:r w:rsidR="000720F8" w:rsidRPr="009A05AC">
              <w:rPr>
                <w:rFonts w:cs="Arial"/>
                <w:color w:val="000000" w:themeColor="text1"/>
                <w:sz w:val="20"/>
                <w:szCs w:val="20"/>
              </w:rPr>
              <w:t xml:space="preserve"> min</w:t>
            </w:r>
          </w:p>
        </w:tc>
        <w:tc>
          <w:tcPr>
            <w:tcW w:w="8395" w:type="dxa"/>
            <w:vAlign w:val="center"/>
          </w:tcPr>
          <w:p w:rsidR="000720F8" w:rsidRPr="000720F8" w:rsidRDefault="00AB3F50" w:rsidP="00A23BEA">
            <w:pPr>
              <w:spacing w:before="20" w:after="20"/>
              <w:rPr>
                <w:rFonts w:cs="Arial"/>
                <w:sz w:val="20"/>
                <w:szCs w:val="20"/>
              </w:rPr>
            </w:pPr>
            <w:r>
              <w:rPr>
                <w:rFonts w:cs="Arial"/>
                <w:sz w:val="20"/>
                <w:szCs w:val="20"/>
              </w:rPr>
              <w:t>e</w:t>
            </w:r>
            <w:r w:rsidR="000720F8">
              <w:rPr>
                <w:rFonts w:cs="Arial"/>
                <w:sz w:val="20"/>
                <w:szCs w:val="20"/>
              </w:rPr>
              <w:t xml:space="preserve">inmaliges </w:t>
            </w:r>
            <w:r w:rsidR="00026509">
              <w:rPr>
                <w:rFonts w:cs="Arial"/>
                <w:sz w:val="20"/>
                <w:szCs w:val="20"/>
              </w:rPr>
              <w:t>Abspielen</w:t>
            </w:r>
            <w:r w:rsidR="000720F8">
              <w:rPr>
                <w:rFonts w:cs="Arial"/>
                <w:sz w:val="20"/>
                <w:szCs w:val="20"/>
              </w:rPr>
              <w:t xml:space="preserve"> des Hörtextes</w:t>
            </w:r>
            <w:r w:rsidR="00026509">
              <w:rPr>
                <w:rFonts w:cs="Arial"/>
                <w:sz w:val="20"/>
                <w:szCs w:val="20"/>
              </w:rPr>
              <w:t xml:space="preserve"> (beiliegende CD)</w:t>
            </w:r>
          </w:p>
        </w:tc>
      </w:tr>
      <w:tr w:rsidR="000720F8" w:rsidRPr="000720F8" w:rsidTr="00A23BEA">
        <w:trPr>
          <w:trHeight w:val="77"/>
        </w:trPr>
        <w:tc>
          <w:tcPr>
            <w:tcW w:w="817" w:type="dxa"/>
            <w:vAlign w:val="center"/>
          </w:tcPr>
          <w:p w:rsidR="000720F8" w:rsidRPr="009A05AC" w:rsidRDefault="000720F8" w:rsidP="00A23BEA">
            <w:pPr>
              <w:spacing w:before="20" w:after="20"/>
              <w:jc w:val="right"/>
              <w:rPr>
                <w:rFonts w:cs="Arial"/>
                <w:color w:val="000000" w:themeColor="text1"/>
                <w:sz w:val="20"/>
                <w:szCs w:val="20"/>
              </w:rPr>
            </w:pPr>
            <w:r w:rsidRPr="009A05AC">
              <w:rPr>
                <w:rFonts w:cs="Arial"/>
                <w:color w:val="000000" w:themeColor="text1"/>
                <w:sz w:val="20"/>
                <w:szCs w:val="20"/>
              </w:rPr>
              <w:t>35 min</w:t>
            </w:r>
          </w:p>
        </w:tc>
        <w:tc>
          <w:tcPr>
            <w:tcW w:w="8395" w:type="dxa"/>
            <w:vAlign w:val="center"/>
          </w:tcPr>
          <w:p w:rsidR="000720F8" w:rsidRPr="000720F8" w:rsidRDefault="00AB3F50" w:rsidP="005C7790">
            <w:pPr>
              <w:spacing w:before="20" w:after="20"/>
              <w:rPr>
                <w:rFonts w:cs="Arial"/>
                <w:sz w:val="20"/>
                <w:szCs w:val="20"/>
              </w:rPr>
            </w:pPr>
            <w:r>
              <w:rPr>
                <w:rFonts w:cs="Arial"/>
                <w:sz w:val="20"/>
                <w:szCs w:val="20"/>
              </w:rPr>
              <w:t>s</w:t>
            </w:r>
            <w:r w:rsidR="000720F8">
              <w:rPr>
                <w:rFonts w:cs="Arial"/>
                <w:sz w:val="20"/>
                <w:szCs w:val="20"/>
              </w:rPr>
              <w:t xml:space="preserve">elbstständiges Bearbeiten </w:t>
            </w:r>
            <w:r w:rsidR="000720F8" w:rsidRPr="009A05AC">
              <w:rPr>
                <w:rFonts w:cs="Arial"/>
                <w:color w:val="000000" w:themeColor="text1"/>
                <w:sz w:val="20"/>
                <w:szCs w:val="20"/>
                <w:u w:val="single"/>
              </w:rPr>
              <w:t>aller</w:t>
            </w:r>
            <w:r w:rsidR="000720F8" w:rsidRPr="009A05AC">
              <w:rPr>
                <w:rFonts w:cs="Arial"/>
                <w:color w:val="000000" w:themeColor="text1"/>
                <w:sz w:val="20"/>
                <w:szCs w:val="20"/>
              </w:rPr>
              <w:t xml:space="preserve"> Aufgaben </w:t>
            </w:r>
          </w:p>
        </w:tc>
      </w:tr>
    </w:tbl>
    <w:p w:rsidR="000720F8" w:rsidRDefault="000720F8" w:rsidP="00E74087">
      <w:pPr>
        <w:rPr>
          <w:rFonts w:cs="Arial"/>
          <w:sz w:val="20"/>
          <w:szCs w:val="20"/>
        </w:rPr>
      </w:pPr>
    </w:p>
    <w:p w:rsidR="00BF50B6" w:rsidRPr="00E74087" w:rsidRDefault="00BF50B6" w:rsidP="00BF50B6">
      <w:pPr>
        <w:rPr>
          <w:rFonts w:cs="Arial"/>
          <w:b/>
          <w:sz w:val="16"/>
          <w:szCs w:val="16"/>
        </w:rPr>
      </w:pPr>
    </w:p>
    <w:p w:rsidR="00BF50B6" w:rsidRPr="00825208" w:rsidRDefault="00BF50B6" w:rsidP="00BF50B6">
      <w:pPr>
        <w:rPr>
          <w:rFonts w:cs="Arial"/>
          <w:b/>
          <w:sz w:val="20"/>
          <w:szCs w:val="20"/>
        </w:rPr>
      </w:pPr>
      <w:r w:rsidRPr="00825208">
        <w:rPr>
          <w:rFonts w:cs="Arial"/>
          <w:b/>
          <w:sz w:val="20"/>
          <w:szCs w:val="20"/>
        </w:rPr>
        <w:t>Hinweise zur Korrektur und Bewertung</w:t>
      </w:r>
    </w:p>
    <w:p w:rsidR="00BF50B6" w:rsidRPr="002D55B6" w:rsidRDefault="00BF50B6" w:rsidP="00A56FB3">
      <w:pPr>
        <w:tabs>
          <w:tab w:val="left" w:pos="360"/>
        </w:tabs>
        <w:spacing w:before="60"/>
        <w:ind w:left="357" w:hanging="357"/>
        <w:jc w:val="both"/>
        <w:rPr>
          <w:sz w:val="20"/>
          <w:szCs w:val="20"/>
        </w:rPr>
      </w:pPr>
      <w:r w:rsidRPr="002503CD">
        <w:rPr>
          <w:rFonts w:cs="Arial"/>
          <w:sz w:val="20"/>
          <w:szCs w:val="20"/>
        </w:rPr>
        <w:t>1.</w:t>
      </w:r>
      <w:r w:rsidRPr="002503CD">
        <w:rPr>
          <w:rFonts w:cs="Arial"/>
          <w:sz w:val="20"/>
          <w:szCs w:val="20"/>
        </w:rPr>
        <w:tab/>
      </w:r>
      <w:r w:rsidRPr="002503CD">
        <w:rPr>
          <w:sz w:val="20"/>
          <w:szCs w:val="20"/>
        </w:rPr>
        <w:t xml:space="preserve">Die Vergabe der Punkte erfolgt nach den „Lösungserwartungen und </w:t>
      </w:r>
      <w:proofErr w:type="spellStart"/>
      <w:r w:rsidRPr="002503CD">
        <w:rPr>
          <w:sz w:val="20"/>
          <w:szCs w:val="20"/>
        </w:rPr>
        <w:t>Bewertungs</w:t>
      </w:r>
      <w:r w:rsidRPr="002503CD">
        <w:rPr>
          <w:sz w:val="20"/>
          <w:szCs w:val="20"/>
        </w:rPr>
        <w:softHyphen/>
        <w:t>hinweisen</w:t>
      </w:r>
      <w:proofErr w:type="spellEnd"/>
      <w:r w:rsidRPr="002503CD">
        <w:rPr>
          <w:sz w:val="20"/>
          <w:szCs w:val="20"/>
        </w:rPr>
        <w:t xml:space="preserve">“. Es werden nur </w:t>
      </w:r>
      <w:r w:rsidRPr="002503CD">
        <w:rPr>
          <w:b/>
          <w:sz w:val="20"/>
          <w:szCs w:val="20"/>
        </w:rPr>
        <w:t xml:space="preserve">ganze </w:t>
      </w:r>
      <w:r w:rsidRPr="002503CD">
        <w:rPr>
          <w:sz w:val="20"/>
          <w:szCs w:val="20"/>
        </w:rPr>
        <w:t>Punkte erteilt. Die jeweils vergebenen Punkte werden auf der Arbeit kenntlich gemacht.</w:t>
      </w:r>
    </w:p>
    <w:p w:rsidR="00BF50B6" w:rsidRPr="002503CD" w:rsidRDefault="00BF50B6" w:rsidP="00A56FB3">
      <w:pPr>
        <w:tabs>
          <w:tab w:val="left" w:pos="360"/>
        </w:tabs>
        <w:spacing w:before="60"/>
        <w:ind w:left="357" w:hanging="357"/>
        <w:jc w:val="both"/>
        <w:rPr>
          <w:sz w:val="20"/>
          <w:szCs w:val="20"/>
        </w:rPr>
      </w:pPr>
      <w:r w:rsidRPr="002503CD">
        <w:rPr>
          <w:sz w:val="20"/>
          <w:szCs w:val="20"/>
        </w:rPr>
        <w:t>2.</w:t>
      </w:r>
      <w:r w:rsidRPr="002503CD">
        <w:rPr>
          <w:sz w:val="20"/>
          <w:szCs w:val="20"/>
        </w:rPr>
        <w:tab/>
        <w:t xml:space="preserve">Die Grundlage für die Bewertung der </w:t>
      </w:r>
      <w:r w:rsidR="00290CE9" w:rsidRPr="002503CD">
        <w:rPr>
          <w:sz w:val="20"/>
          <w:szCs w:val="20"/>
        </w:rPr>
        <w:t>z</w:t>
      </w:r>
      <w:r w:rsidRPr="002503CD">
        <w:rPr>
          <w:sz w:val="20"/>
          <w:szCs w:val="20"/>
        </w:rPr>
        <w:t xml:space="preserve">entralen Klassenarbeit ist der </w:t>
      </w:r>
      <w:proofErr w:type="spellStart"/>
      <w:r w:rsidRPr="002503CD">
        <w:rPr>
          <w:sz w:val="20"/>
          <w:szCs w:val="20"/>
        </w:rPr>
        <w:t>RdErl</w:t>
      </w:r>
      <w:proofErr w:type="spellEnd"/>
      <w:r w:rsidRPr="002503CD">
        <w:rPr>
          <w:sz w:val="20"/>
          <w:szCs w:val="20"/>
        </w:rPr>
        <w:t xml:space="preserve">. des </w:t>
      </w:r>
      <w:r w:rsidRPr="008164F1">
        <w:rPr>
          <w:color w:val="000000" w:themeColor="text1"/>
          <w:sz w:val="20"/>
          <w:szCs w:val="20"/>
        </w:rPr>
        <w:t>MK</w:t>
      </w:r>
      <w:r w:rsidRPr="00993647">
        <w:rPr>
          <w:color w:val="FF0000"/>
          <w:sz w:val="20"/>
          <w:szCs w:val="20"/>
        </w:rPr>
        <w:t xml:space="preserve"> </w:t>
      </w:r>
      <w:r w:rsidRPr="002503CD">
        <w:rPr>
          <w:sz w:val="20"/>
          <w:szCs w:val="20"/>
        </w:rPr>
        <w:t>„</w:t>
      </w:r>
      <w:proofErr w:type="spellStart"/>
      <w:r w:rsidRPr="002503CD">
        <w:rPr>
          <w:sz w:val="20"/>
          <w:szCs w:val="20"/>
        </w:rPr>
        <w:t>Leistungs</w:t>
      </w:r>
      <w:r w:rsidR="00334A7E">
        <w:rPr>
          <w:sz w:val="20"/>
          <w:szCs w:val="20"/>
        </w:rPr>
        <w:softHyphen/>
      </w:r>
      <w:r w:rsidRPr="002503CD">
        <w:rPr>
          <w:sz w:val="20"/>
          <w:szCs w:val="20"/>
        </w:rPr>
        <w:t>bewertung</w:t>
      </w:r>
      <w:proofErr w:type="spellEnd"/>
      <w:r w:rsidRPr="002503CD">
        <w:rPr>
          <w:sz w:val="20"/>
          <w:szCs w:val="20"/>
        </w:rPr>
        <w:t xml:space="preserve"> und Beurteilung an der Grundschule und im Primarbereich a</w:t>
      </w:r>
      <w:r w:rsidR="00E654F8">
        <w:rPr>
          <w:sz w:val="20"/>
          <w:szCs w:val="20"/>
        </w:rPr>
        <w:t>n Förderschulen“ vom 20.06.2014 (</w:t>
      </w:r>
      <w:r w:rsidR="00EE04D6">
        <w:rPr>
          <w:sz w:val="20"/>
          <w:szCs w:val="20"/>
        </w:rPr>
        <w:t xml:space="preserve">zuletzt geändert am </w:t>
      </w:r>
      <w:r w:rsidR="009A05AC">
        <w:rPr>
          <w:sz w:val="20"/>
          <w:szCs w:val="20"/>
        </w:rPr>
        <w:t>31.08.2018</w:t>
      </w:r>
      <w:r w:rsidR="00E654F8">
        <w:rPr>
          <w:sz w:val="20"/>
          <w:szCs w:val="20"/>
        </w:rPr>
        <w:t>).</w:t>
      </w:r>
    </w:p>
    <w:p w:rsidR="003A1294" w:rsidRDefault="00BF50B6" w:rsidP="00B20A17">
      <w:pPr>
        <w:tabs>
          <w:tab w:val="left" w:pos="360"/>
        </w:tabs>
        <w:ind w:left="360" w:hanging="360"/>
        <w:jc w:val="both"/>
        <w:rPr>
          <w:sz w:val="20"/>
          <w:szCs w:val="20"/>
        </w:rPr>
      </w:pPr>
      <w:r w:rsidRPr="002503CD">
        <w:rPr>
          <w:sz w:val="20"/>
          <w:szCs w:val="20"/>
        </w:rPr>
        <w:tab/>
        <w:t xml:space="preserve">Schülerinnen und Schüler mit sonderpädagogischem Bildungs-, Beratungs- und Unter-stützungsbedarf im </w:t>
      </w:r>
      <w:r w:rsidR="003A1294">
        <w:rPr>
          <w:sz w:val="20"/>
          <w:szCs w:val="20"/>
        </w:rPr>
        <w:t>Förderschwerpunkt Lernen (</w:t>
      </w:r>
      <w:proofErr w:type="spellStart"/>
      <w:r w:rsidR="003A1294">
        <w:rPr>
          <w:sz w:val="20"/>
          <w:szCs w:val="20"/>
        </w:rPr>
        <w:t>RdErl</w:t>
      </w:r>
      <w:proofErr w:type="spellEnd"/>
      <w:r w:rsidR="003A1294">
        <w:rPr>
          <w:sz w:val="20"/>
          <w:szCs w:val="20"/>
        </w:rPr>
        <w:t>. Punkt 7.1.1)</w:t>
      </w:r>
      <w:r w:rsidRPr="002503CD">
        <w:rPr>
          <w:sz w:val="20"/>
          <w:szCs w:val="20"/>
        </w:rPr>
        <w:t xml:space="preserve"> </w:t>
      </w:r>
      <w:r w:rsidRPr="003A1294">
        <w:rPr>
          <w:sz w:val="20"/>
          <w:szCs w:val="20"/>
        </w:rPr>
        <w:t>können</w:t>
      </w:r>
      <w:r w:rsidRPr="002503CD">
        <w:rPr>
          <w:sz w:val="20"/>
          <w:szCs w:val="20"/>
        </w:rPr>
        <w:t xml:space="preserve"> in das Schreiben der ZKA einbezogen werden.</w:t>
      </w:r>
      <w:r w:rsidR="003A1294">
        <w:rPr>
          <w:sz w:val="20"/>
          <w:szCs w:val="20"/>
        </w:rPr>
        <w:t xml:space="preserve"> Da diese Schülerinnen und Schüler zieldifferent unterrichtet werden, werden diese</w:t>
      </w:r>
      <w:r w:rsidRPr="002503CD">
        <w:rPr>
          <w:sz w:val="20"/>
          <w:szCs w:val="20"/>
        </w:rPr>
        <w:t xml:space="preserve"> Arbeiten individuell ausgewertet und besprochen. </w:t>
      </w:r>
    </w:p>
    <w:p w:rsidR="00BF50B6" w:rsidRPr="002503CD" w:rsidRDefault="003A1294" w:rsidP="00B20A17">
      <w:pPr>
        <w:tabs>
          <w:tab w:val="left" w:pos="360"/>
        </w:tabs>
        <w:ind w:left="360" w:hanging="360"/>
        <w:jc w:val="both"/>
        <w:rPr>
          <w:sz w:val="20"/>
          <w:szCs w:val="20"/>
        </w:rPr>
      </w:pPr>
      <w:r>
        <w:rPr>
          <w:sz w:val="20"/>
          <w:szCs w:val="20"/>
        </w:rPr>
        <w:tab/>
      </w:r>
      <w:r w:rsidR="00BF50B6" w:rsidRPr="002503CD">
        <w:rPr>
          <w:sz w:val="20"/>
          <w:szCs w:val="20"/>
        </w:rPr>
        <w:t>Schülerinnen und Schüler mit dem Förderschwerpunkt geistige Entwicklung</w:t>
      </w:r>
      <w:r>
        <w:rPr>
          <w:sz w:val="20"/>
          <w:szCs w:val="20"/>
        </w:rPr>
        <w:t>, die ebenso zieldifferent (untercurricular) unterrichtet werden,</w:t>
      </w:r>
      <w:r w:rsidR="00BF50B6" w:rsidRPr="002503CD">
        <w:rPr>
          <w:sz w:val="20"/>
          <w:szCs w:val="20"/>
        </w:rPr>
        <w:t xml:space="preserve"> nehmen an der zentralen Klassenarbeit nicht teil.</w:t>
      </w:r>
    </w:p>
    <w:p w:rsidR="00BF50B6" w:rsidRPr="002503CD" w:rsidRDefault="00BF50B6" w:rsidP="00BF50B6">
      <w:pPr>
        <w:tabs>
          <w:tab w:val="left" w:pos="360"/>
        </w:tabs>
        <w:ind w:left="360"/>
        <w:jc w:val="both"/>
        <w:rPr>
          <w:sz w:val="20"/>
          <w:szCs w:val="20"/>
        </w:rPr>
      </w:pPr>
      <w:r w:rsidRPr="002503CD">
        <w:rPr>
          <w:sz w:val="20"/>
          <w:szCs w:val="20"/>
        </w:rPr>
        <w:t xml:space="preserve">Schülerinnen und Schüler mit sonderpädagogischem Förderbedarf, die </w:t>
      </w:r>
      <w:r w:rsidRPr="003A1294">
        <w:rPr>
          <w:sz w:val="20"/>
          <w:szCs w:val="20"/>
        </w:rPr>
        <w:t>zielgleich</w:t>
      </w:r>
      <w:r w:rsidRPr="002503CD">
        <w:rPr>
          <w:sz w:val="20"/>
          <w:szCs w:val="20"/>
        </w:rPr>
        <w:t xml:space="preserve"> im gemein</w:t>
      </w:r>
      <w:r w:rsidR="00334A7E">
        <w:rPr>
          <w:sz w:val="20"/>
          <w:szCs w:val="20"/>
        </w:rPr>
        <w:softHyphen/>
      </w:r>
      <w:r w:rsidR="003A1294">
        <w:rPr>
          <w:sz w:val="20"/>
          <w:szCs w:val="20"/>
        </w:rPr>
        <w:t>samen Unterricht nach den</w:t>
      </w:r>
      <w:r w:rsidRPr="002503CD">
        <w:rPr>
          <w:sz w:val="20"/>
          <w:szCs w:val="20"/>
        </w:rPr>
        <w:t xml:space="preserve"> des Lehrplans der Grundschule unterrichtet werden, erhalten </w:t>
      </w:r>
      <w:r w:rsidR="0028143F" w:rsidRPr="002503CD">
        <w:rPr>
          <w:sz w:val="20"/>
          <w:szCs w:val="20"/>
        </w:rPr>
        <w:t xml:space="preserve">einen </w:t>
      </w:r>
      <w:r w:rsidRPr="002503CD">
        <w:rPr>
          <w:sz w:val="20"/>
          <w:szCs w:val="20"/>
        </w:rPr>
        <w:t>Nachteilsausgleich unter Beachtung der Art, des Grades und des Umfangs ihres sonder</w:t>
      </w:r>
      <w:r w:rsidR="00EE04D6">
        <w:rPr>
          <w:sz w:val="20"/>
          <w:szCs w:val="20"/>
        </w:rPr>
        <w:t>-</w:t>
      </w:r>
      <w:r w:rsidRPr="002503CD">
        <w:rPr>
          <w:sz w:val="20"/>
          <w:szCs w:val="20"/>
        </w:rPr>
        <w:t>pädagogischen Bildungs-, Beratungs- und Unterstützungsbedarfs (</w:t>
      </w:r>
      <w:proofErr w:type="spellStart"/>
      <w:r w:rsidRPr="002503CD">
        <w:rPr>
          <w:sz w:val="20"/>
          <w:szCs w:val="20"/>
        </w:rPr>
        <w:t>RdErl</w:t>
      </w:r>
      <w:proofErr w:type="spellEnd"/>
      <w:r w:rsidRPr="002503CD">
        <w:rPr>
          <w:sz w:val="20"/>
          <w:szCs w:val="20"/>
        </w:rPr>
        <w:t xml:space="preserve">. Punkt 7.1.2). </w:t>
      </w:r>
    </w:p>
    <w:p w:rsidR="00BF50B6" w:rsidRPr="00EE04D6" w:rsidRDefault="00BF50B6" w:rsidP="00BF50B6">
      <w:pPr>
        <w:tabs>
          <w:tab w:val="left" w:pos="360"/>
        </w:tabs>
        <w:ind w:left="360"/>
        <w:jc w:val="both"/>
        <w:rPr>
          <w:color w:val="FF0000"/>
          <w:sz w:val="20"/>
          <w:szCs w:val="20"/>
        </w:rPr>
      </w:pPr>
      <w:r w:rsidRPr="00EE04D6">
        <w:rPr>
          <w:sz w:val="20"/>
          <w:szCs w:val="20"/>
        </w:rPr>
        <w:t xml:space="preserve">Entsprechend der Lernschwierigkeiten und des Förderbedarfs sind die notwendigen </w:t>
      </w:r>
      <w:proofErr w:type="spellStart"/>
      <w:r w:rsidRPr="00EE04D6">
        <w:rPr>
          <w:sz w:val="20"/>
          <w:szCs w:val="20"/>
        </w:rPr>
        <w:t>Nachteils</w:t>
      </w:r>
      <w:r w:rsidR="00334A7E" w:rsidRPr="00EE04D6">
        <w:rPr>
          <w:sz w:val="20"/>
          <w:szCs w:val="20"/>
        </w:rPr>
        <w:softHyphen/>
      </w:r>
      <w:r w:rsidRPr="00EE04D6">
        <w:rPr>
          <w:sz w:val="20"/>
          <w:szCs w:val="20"/>
        </w:rPr>
        <w:t>ausgleiche</w:t>
      </w:r>
      <w:proofErr w:type="spellEnd"/>
      <w:r w:rsidRPr="00EE04D6">
        <w:rPr>
          <w:sz w:val="20"/>
          <w:szCs w:val="20"/>
        </w:rPr>
        <w:t xml:space="preserve"> für die Schülerinnen und Schüler gemäß Punkt 7.2.2 des </w:t>
      </w:r>
      <w:proofErr w:type="spellStart"/>
      <w:r w:rsidRPr="00EE04D6">
        <w:rPr>
          <w:sz w:val="20"/>
          <w:szCs w:val="20"/>
        </w:rPr>
        <w:t>Leistungsbewertungs</w:t>
      </w:r>
      <w:r w:rsidR="00334A7E" w:rsidRPr="00EE04D6">
        <w:rPr>
          <w:sz w:val="20"/>
          <w:szCs w:val="20"/>
        </w:rPr>
        <w:softHyphen/>
      </w:r>
      <w:r w:rsidRPr="00EE04D6">
        <w:rPr>
          <w:sz w:val="20"/>
          <w:szCs w:val="20"/>
        </w:rPr>
        <w:t>erlasses</w:t>
      </w:r>
      <w:proofErr w:type="spellEnd"/>
      <w:r w:rsidRPr="00EE04D6">
        <w:rPr>
          <w:sz w:val="20"/>
          <w:szCs w:val="20"/>
        </w:rPr>
        <w:t xml:space="preserve"> vorzuhalten.</w:t>
      </w:r>
      <w:r w:rsidR="002F3FA5" w:rsidRPr="00EE04D6">
        <w:rPr>
          <w:sz w:val="20"/>
          <w:szCs w:val="20"/>
        </w:rPr>
        <w:t xml:space="preserve"> </w:t>
      </w:r>
      <w:r w:rsidR="00F178D7" w:rsidRPr="00EE04D6">
        <w:rPr>
          <w:color w:val="000000" w:themeColor="text1"/>
          <w:sz w:val="20"/>
          <w:szCs w:val="20"/>
        </w:rPr>
        <w:t xml:space="preserve">Für </w:t>
      </w:r>
      <w:r w:rsidR="002F3FA5" w:rsidRPr="00EE04D6">
        <w:rPr>
          <w:color w:val="000000" w:themeColor="text1"/>
          <w:sz w:val="20"/>
          <w:szCs w:val="20"/>
        </w:rPr>
        <w:t>Lernende m</w:t>
      </w:r>
      <w:r w:rsidR="00F178D7" w:rsidRPr="00EE04D6">
        <w:rPr>
          <w:color w:val="000000" w:themeColor="text1"/>
          <w:sz w:val="20"/>
          <w:szCs w:val="20"/>
        </w:rPr>
        <w:t>it Nachteil</w:t>
      </w:r>
      <w:r w:rsidR="008164F1" w:rsidRPr="00EE04D6">
        <w:rPr>
          <w:color w:val="000000" w:themeColor="text1"/>
          <w:sz w:val="20"/>
          <w:szCs w:val="20"/>
        </w:rPr>
        <w:t>s</w:t>
      </w:r>
      <w:r w:rsidR="00F178D7" w:rsidRPr="00EE04D6">
        <w:rPr>
          <w:color w:val="000000" w:themeColor="text1"/>
          <w:sz w:val="20"/>
          <w:szCs w:val="20"/>
        </w:rPr>
        <w:t>ausgleich</w:t>
      </w:r>
      <w:r w:rsidR="003A1F01" w:rsidRPr="00EE04D6">
        <w:rPr>
          <w:color w:val="000000" w:themeColor="text1"/>
          <w:sz w:val="20"/>
          <w:szCs w:val="20"/>
        </w:rPr>
        <w:t xml:space="preserve"> im Bereich Hören</w:t>
      </w:r>
      <w:r w:rsidR="00F178D7" w:rsidRPr="00EE04D6">
        <w:rPr>
          <w:color w:val="000000" w:themeColor="text1"/>
          <w:sz w:val="20"/>
          <w:szCs w:val="20"/>
        </w:rPr>
        <w:t xml:space="preserve"> sind besondere Unterstützungen zu geben (z</w:t>
      </w:r>
      <w:r w:rsidR="00DE2BF9" w:rsidRPr="00EE04D6">
        <w:rPr>
          <w:color w:val="000000" w:themeColor="text1"/>
          <w:sz w:val="20"/>
          <w:szCs w:val="20"/>
        </w:rPr>
        <w:t>.</w:t>
      </w:r>
      <w:r w:rsidR="00700A01" w:rsidRPr="00EE04D6">
        <w:rPr>
          <w:color w:val="000000" w:themeColor="text1"/>
          <w:sz w:val="20"/>
          <w:szCs w:val="20"/>
        </w:rPr>
        <w:t> </w:t>
      </w:r>
      <w:r w:rsidR="00F178D7" w:rsidRPr="00EE04D6">
        <w:rPr>
          <w:color w:val="000000" w:themeColor="text1"/>
          <w:sz w:val="20"/>
          <w:szCs w:val="20"/>
        </w:rPr>
        <w:t>B. zweimaliges Abspielen des Hörtextes</w:t>
      </w:r>
      <w:r w:rsidR="003A1F01" w:rsidRPr="00EE04D6">
        <w:rPr>
          <w:color w:val="000000" w:themeColor="text1"/>
          <w:sz w:val="20"/>
          <w:szCs w:val="20"/>
        </w:rPr>
        <w:t>, selbst</w:t>
      </w:r>
      <w:r w:rsidR="00700A01" w:rsidRPr="00EE04D6">
        <w:rPr>
          <w:color w:val="000000" w:themeColor="text1"/>
          <w:sz w:val="20"/>
          <w:szCs w:val="20"/>
        </w:rPr>
        <w:t>-</w:t>
      </w:r>
      <w:r w:rsidR="003A1F01" w:rsidRPr="00EE04D6">
        <w:rPr>
          <w:color w:val="000000" w:themeColor="text1"/>
          <w:sz w:val="20"/>
          <w:szCs w:val="20"/>
        </w:rPr>
        <w:t>ständiges Erlesen des Textes (Skript), Mitlesen, Vorlesen des Textes durch die Lehrkraft</w:t>
      </w:r>
      <w:r w:rsidR="00F178D7" w:rsidRPr="00EE04D6">
        <w:rPr>
          <w:color w:val="000000" w:themeColor="text1"/>
          <w:sz w:val="20"/>
          <w:szCs w:val="20"/>
        </w:rPr>
        <w:t xml:space="preserve">). </w:t>
      </w:r>
    </w:p>
    <w:p w:rsidR="003C2196" w:rsidRPr="00E74087" w:rsidRDefault="00BF50B6" w:rsidP="00A56FB3">
      <w:pPr>
        <w:tabs>
          <w:tab w:val="left" w:pos="360"/>
        </w:tabs>
        <w:spacing w:before="60"/>
        <w:ind w:left="357" w:hanging="357"/>
        <w:jc w:val="both"/>
        <w:rPr>
          <w:sz w:val="20"/>
          <w:szCs w:val="20"/>
        </w:rPr>
      </w:pPr>
      <w:r w:rsidRPr="002503CD">
        <w:rPr>
          <w:sz w:val="20"/>
          <w:szCs w:val="20"/>
        </w:rPr>
        <w:t>3.</w:t>
      </w:r>
      <w:r w:rsidRPr="002503CD">
        <w:rPr>
          <w:sz w:val="20"/>
          <w:szCs w:val="20"/>
        </w:rPr>
        <w:tab/>
        <w:t>Wenn den Schülerinnen und Schülern mit nicht deutscher Muttersprache und Benach</w:t>
      </w:r>
      <w:r w:rsidR="00C93F7B" w:rsidRPr="002503CD">
        <w:rPr>
          <w:sz w:val="20"/>
          <w:szCs w:val="20"/>
        </w:rPr>
        <w:softHyphen/>
      </w:r>
      <w:r w:rsidRPr="002503CD">
        <w:rPr>
          <w:sz w:val="20"/>
          <w:szCs w:val="20"/>
        </w:rPr>
        <w:t xml:space="preserve">teiligung mehrere Begriffe der </w:t>
      </w:r>
      <w:r w:rsidR="00C93F7B" w:rsidRPr="002503CD">
        <w:rPr>
          <w:sz w:val="20"/>
          <w:szCs w:val="20"/>
        </w:rPr>
        <w:t xml:space="preserve">zentralen </w:t>
      </w:r>
      <w:r w:rsidRPr="002503CD">
        <w:rPr>
          <w:sz w:val="20"/>
          <w:szCs w:val="20"/>
        </w:rPr>
        <w:t>Klassenarbeit erläutert werden müssen, sollte der Bearbeitungs</w:t>
      </w:r>
      <w:r w:rsidR="00334A7E">
        <w:rPr>
          <w:sz w:val="20"/>
          <w:szCs w:val="20"/>
        </w:rPr>
        <w:softHyphen/>
      </w:r>
      <w:r w:rsidRPr="002503CD">
        <w:rPr>
          <w:sz w:val="20"/>
          <w:szCs w:val="20"/>
        </w:rPr>
        <w:t>zeitraum von 45 Minuten erweitert werde</w:t>
      </w:r>
      <w:r w:rsidR="00C93F7B" w:rsidRPr="002503CD">
        <w:rPr>
          <w:sz w:val="20"/>
          <w:szCs w:val="20"/>
        </w:rPr>
        <w:t>n. Diese Arbeiten werden indivi</w:t>
      </w:r>
      <w:r w:rsidRPr="002503CD">
        <w:rPr>
          <w:sz w:val="20"/>
          <w:szCs w:val="20"/>
        </w:rPr>
        <w:t>duell ausgewertet und besprochen.</w:t>
      </w:r>
    </w:p>
    <w:p w:rsidR="003C2196" w:rsidRPr="002503CD" w:rsidRDefault="003C2196" w:rsidP="00A56FB3">
      <w:pPr>
        <w:spacing w:before="60"/>
        <w:ind w:left="357" w:hanging="357"/>
        <w:jc w:val="both"/>
        <w:rPr>
          <w:sz w:val="20"/>
          <w:szCs w:val="20"/>
        </w:rPr>
      </w:pPr>
      <w:r>
        <w:rPr>
          <w:sz w:val="20"/>
          <w:szCs w:val="20"/>
        </w:rPr>
        <w:t xml:space="preserve">4. </w:t>
      </w:r>
      <w:r>
        <w:rPr>
          <w:sz w:val="20"/>
          <w:szCs w:val="20"/>
        </w:rPr>
        <w:tab/>
        <w:t xml:space="preserve">Der </w:t>
      </w:r>
      <w:proofErr w:type="spellStart"/>
      <w:r>
        <w:rPr>
          <w:color w:val="000000" w:themeColor="text1"/>
          <w:sz w:val="20"/>
          <w:szCs w:val="20"/>
        </w:rPr>
        <w:t>Hörtext</w:t>
      </w:r>
      <w:proofErr w:type="spellEnd"/>
      <w:r>
        <w:rPr>
          <w:color w:val="000000" w:themeColor="text1"/>
          <w:sz w:val="20"/>
          <w:szCs w:val="20"/>
        </w:rPr>
        <w:t xml:space="preserve"> als </w:t>
      </w:r>
      <w:r w:rsidRPr="003C2196">
        <w:rPr>
          <w:b/>
          <w:color w:val="000000" w:themeColor="text1"/>
          <w:sz w:val="20"/>
          <w:szCs w:val="20"/>
        </w:rPr>
        <w:t>Skript</w:t>
      </w:r>
      <w:r>
        <w:rPr>
          <w:color w:val="000000" w:themeColor="text1"/>
          <w:sz w:val="20"/>
          <w:szCs w:val="20"/>
        </w:rPr>
        <w:t xml:space="preserve"> für die </w:t>
      </w:r>
      <w:r w:rsidR="00E74087">
        <w:rPr>
          <w:color w:val="000000" w:themeColor="text1"/>
          <w:sz w:val="20"/>
          <w:szCs w:val="20"/>
        </w:rPr>
        <w:t>Korrektur/</w:t>
      </w:r>
      <w:r>
        <w:rPr>
          <w:color w:val="000000" w:themeColor="text1"/>
          <w:sz w:val="20"/>
          <w:szCs w:val="20"/>
        </w:rPr>
        <w:t xml:space="preserve">Bewertung und zum </w:t>
      </w:r>
      <w:r w:rsidRPr="003C2196">
        <w:rPr>
          <w:color w:val="000000" w:themeColor="text1"/>
          <w:sz w:val="20"/>
          <w:szCs w:val="20"/>
        </w:rPr>
        <w:t>Vorlesen</w:t>
      </w:r>
      <w:r>
        <w:rPr>
          <w:color w:val="000000" w:themeColor="text1"/>
          <w:sz w:val="20"/>
          <w:szCs w:val="20"/>
        </w:rPr>
        <w:t xml:space="preserve"> durch die Lehrkraft, z. </w:t>
      </w:r>
      <w:r w:rsidRPr="00EE04D6">
        <w:rPr>
          <w:sz w:val="20"/>
          <w:szCs w:val="20"/>
        </w:rPr>
        <w:t>B.</w:t>
      </w:r>
      <w:r>
        <w:t xml:space="preserve"> </w:t>
      </w:r>
      <w:r w:rsidRPr="003C2196">
        <w:rPr>
          <w:color w:val="000000" w:themeColor="text1"/>
          <w:sz w:val="20"/>
          <w:szCs w:val="20"/>
        </w:rPr>
        <w:t>bei technischen Problemen</w:t>
      </w:r>
      <w:r w:rsidR="00E74087">
        <w:rPr>
          <w:color w:val="000000" w:themeColor="text1"/>
          <w:sz w:val="20"/>
          <w:szCs w:val="20"/>
        </w:rPr>
        <w:t xml:space="preserve"> des</w:t>
      </w:r>
      <w:r w:rsidRPr="003C2196">
        <w:rPr>
          <w:color w:val="000000" w:themeColor="text1"/>
          <w:sz w:val="20"/>
          <w:szCs w:val="20"/>
        </w:rPr>
        <w:t xml:space="preserve"> </w:t>
      </w:r>
      <w:r>
        <w:rPr>
          <w:color w:val="000000" w:themeColor="text1"/>
          <w:sz w:val="20"/>
          <w:szCs w:val="20"/>
        </w:rPr>
        <w:t>Abspielen</w:t>
      </w:r>
      <w:r w:rsidR="00E74087">
        <w:rPr>
          <w:color w:val="000000" w:themeColor="text1"/>
          <w:sz w:val="20"/>
          <w:szCs w:val="20"/>
        </w:rPr>
        <w:t>s</w:t>
      </w:r>
      <w:r>
        <w:rPr>
          <w:color w:val="000000" w:themeColor="text1"/>
          <w:sz w:val="20"/>
          <w:szCs w:val="20"/>
        </w:rPr>
        <w:t xml:space="preserve"> </w:t>
      </w:r>
      <w:r w:rsidRPr="003C2196">
        <w:rPr>
          <w:color w:val="000000" w:themeColor="text1"/>
          <w:sz w:val="20"/>
          <w:szCs w:val="20"/>
        </w:rPr>
        <w:t xml:space="preserve">oder </w:t>
      </w:r>
      <w:r w:rsidR="00E74087">
        <w:rPr>
          <w:color w:val="000000" w:themeColor="text1"/>
          <w:sz w:val="20"/>
          <w:szCs w:val="20"/>
        </w:rPr>
        <w:t xml:space="preserve">beim </w:t>
      </w:r>
      <w:r w:rsidRPr="003C2196">
        <w:rPr>
          <w:color w:val="000000" w:themeColor="text1"/>
          <w:sz w:val="20"/>
          <w:szCs w:val="20"/>
        </w:rPr>
        <w:t>Einsatz für den Nachteilausgleich</w:t>
      </w:r>
      <w:r w:rsidR="00A56FB3">
        <w:rPr>
          <w:color w:val="000000" w:themeColor="text1"/>
          <w:sz w:val="20"/>
          <w:szCs w:val="20"/>
        </w:rPr>
        <w:t xml:space="preserve">, </w:t>
      </w:r>
      <w:r>
        <w:rPr>
          <w:color w:val="000000" w:themeColor="text1"/>
          <w:sz w:val="20"/>
          <w:szCs w:val="20"/>
        </w:rPr>
        <w:t>befindet sich bei den „Hinweisen für die Lehrkraft“.</w:t>
      </w:r>
    </w:p>
    <w:p w:rsidR="00BF50B6" w:rsidRDefault="003C2196" w:rsidP="00700A01">
      <w:pPr>
        <w:spacing w:before="120"/>
        <w:ind w:left="357" w:hanging="357"/>
        <w:jc w:val="both"/>
        <w:rPr>
          <w:sz w:val="20"/>
          <w:szCs w:val="20"/>
        </w:rPr>
      </w:pPr>
      <w:r>
        <w:rPr>
          <w:sz w:val="20"/>
          <w:szCs w:val="20"/>
        </w:rPr>
        <w:t>5</w:t>
      </w:r>
      <w:r w:rsidR="00BF50B6" w:rsidRPr="002503CD">
        <w:rPr>
          <w:sz w:val="20"/>
          <w:szCs w:val="20"/>
        </w:rPr>
        <w:t>.</w:t>
      </w:r>
      <w:r w:rsidR="00BF50B6" w:rsidRPr="002503CD">
        <w:rPr>
          <w:sz w:val="20"/>
          <w:szCs w:val="20"/>
        </w:rPr>
        <w:tab/>
        <w:t xml:space="preserve">Die Bewertung der </w:t>
      </w:r>
      <w:r w:rsidR="00290CE9" w:rsidRPr="002503CD">
        <w:rPr>
          <w:sz w:val="20"/>
          <w:szCs w:val="20"/>
        </w:rPr>
        <w:t>z</w:t>
      </w:r>
      <w:r w:rsidR="00BF50B6" w:rsidRPr="002503CD">
        <w:rPr>
          <w:sz w:val="20"/>
          <w:szCs w:val="20"/>
        </w:rPr>
        <w:t>entralen Klassenarbeit ist nach folgender Übersicht vorzunehmen:</w:t>
      </w:r>
    </w:p>
    <w:p w:rsidR="008E1247" w:rsidRPr="00E74087" w:rsidRDefault="008E1247" w:rsidP="00700A01">
      <w:pPr>
        <w:spacing w:before="120"/>
        <w:ind w:left="357" w:hanging="357"/>
        <w:jc w:val="both"/>
        <w:rPr>
          <w:sz w:val="20"/>
          <w:szCs w:val="20"/>
        </w:rPr>
      </w:pPr>
    </w:p>
    <w:p w:rsidR="00BF50B6" w:rsidRPr="000B3D58" w:rsidRDefault="00BF50B6" w:rsidP="00BF50B6">
      <w:pPr>
        <w:tabs>
          <w:tab w:val="left" w:pos="2552"/>
          <w:tab w:val="left" w:pos="5670"/>
          <w:tab w:val="left" w:pos="6804"/>
          <w:tab w:val="left" w:pos="7513"/>
          <w:tab w:val="left" w:pos="8222"/>
        </w:tabs>
        <w:spacing w:before="40"/>
        <w:ind w:firstLine="540"/>
        <w:jc w:val="both"/>
        <w:rPr>
          <w:rFonts w:cs="Arial"/>
          <w:color w:val="000000" w:themeColor="text1"/>
          <w:sz w:val="20"/>
          <w:szCs w:val="20"/>
        </w:rPr>
      </w:pPr>
      <w:r w:rsidRPr="000B3D58">
        <w:rPr>
          <w:rFonts w:cs="Arial"/>
          <w:color w:val="000000" w:themeColor="text1"/>
          <w:sz w:val="20"/>
          <w:szCs w:val="20"/>
        </w:rPr>
        <w:t>1  –  sehr gut</w:t>
      </w:r>
      <w:r w:rsidRPr="000B3D58">
        <w:rPr>
          <w:rFonts w:cs="Arial"/>
          <w:color w:val="000000" w:themeColor="text1"/>
          <w:sz w:val="20"/>
          <w:szCs w:val="20"/>
        </w:rPr>
        <w:tab/>
      </w:r>
      <w:r w:rsidR="00723C3E">
        <w:rPr>
          <w:rFonts w:cs="Arial"/>
          <w:color w:val="000000" w:themeColor="text1"/>
          <w:sz w:val="20"/>
          <w:szCs w:val="20"/>
        </w:rPr>
        <w:t>2</w:t>
      </w:r>
      <w:r w:rsidR="001D2F71">
        <w:rPr>
          <w:rFonts w:cs="Arial"/>
          <w:color w:val="000000" w:themeColor="text1"/>
          <w:sz w:val="20"/>
          <w:szCs w:val="20"/>
        </w:rPr>
        <w:t>6</w:t>
      </w:r>
      <w:r w:rsidRPr="000B3D58">
        <w:rPr>
          <w:rFonts w:cs="Arial"/>
          <w:color w:val="000000" w:themeColor="text1"/>
          <w:sz w:val="20"/>
          <w:szCs w:val="20"/>
        </w:rPr>
        <w:t xml:space="preserve"> – </w:t>
      </w:r>
      <w:r w:rsidR="00B20A17" w:rsidRPr="000B3D58">
        <w:rPr>
          <w:rFonts w:cs="Arial"/>
          <w:color w:val="000000" w:themeColor="text1"/>
          <w:sz w:val="20"/>
          <w:szCs w:val="20"/>
        </w:rPr>
        <w:t>2</w:t>
      </w:r>
      <w:r w:rsidR="001D2F71">
        <w:rPr>
          <w:rFonts w:cs="Arial"/>
          <w:color w:val="000000" w:themeColor="text1"/>
          <w:sz w:val="20"/>
          <w:szCs w:val="20"/>
        </w:rPr>
        <w:t>5</w:t>
      </w:r>
      <w:r w:rsidRPr="000B3D58">
        <w:rPr>
          <w:rFonts w:cs="Arial"/>
          <w:color w:val="000000" w:themeColor="text1"/>
          <w:sz w:val="20"/>
          <w:szCs w:val="20"/>
        </w:rPr>
        <w:t xml:space="preserve"> Punkte </w:t>
      </w:r>
    </w:p>
    <w:p w:rsidR="00BF50B6" w:rsidRPr="000B3D58" w:rsidRDefault="00BF50B6" w:rsidP="00BF50B6">
      <w:pPr>
        <w:tabs>
          <w:tab w:val="left" w:pos="2552"/>
          <w:tab w:val="left" w:pos="5670"/>
          <w:tab w:val="left" w:pos="6663"/>
          <w:tab w:val="left" w:pos="7371"/>
          <w:tab w:val="left" w:pos="8222"/>
        </w:tabs>
        <w:spacing w:before="40" w:after="40"/>
        <w:ind w:firstLine="539"/>
        <w:jc w:val="both"/>
        <w:rPr>
          <w:rFonts w:cs="Arial"/>
          <w:color w:val="000000" w:themeColor="text1"/>
          <w:sz w:val="20"/>
          <w:szCs w:val="20"/>
        </w:rPr>
      </w:pPr>
      <w:r w:rsidRPr="000B3D58">
        <w:rPr>
          <w:rFonts w:cs="Arial"/>
          <w:color w:val="000000" w:themeColor="text1"/>
          <w:sz w:val="20"/>
          <w:szCs w:val="20"/>
        </w:rPr>
        <w:t>2  –  gut</w:t>
      </w:r>
      <w:r w:rsidRPr="000B3D58">
        <w:rPr>
          <w:rFonts w:cs="Arial"/>
          <w:color w:val="000000" w:themeColor="text1"/>
          <w:sz w:val="20"/>
          <w:szCs w:val="20"/>
        </w:rPr>
        <w:tab/>
      </w:r>
      <w:r w:rsidR="000B3D58" w:rsidRPr="000B3D58">
        <w:rPr>
          <w:rFonts w:cs="Arial"/>
          <w:color w:val="000000" w:themeColor="text1"/>
          <w:sz w:val="20"/>
          <w:szCs w:val="20"/>
        </w:rPr>
        <w:t>2</w:t>
      </w:r>
      <w:r w:rsidR="001D2F71">
        <w:rPr>
          <w:rFonts w:cs="Arial"/>
          <w:color w:val="000000" w:themeColor="text1"/>
          <w:sz w:val="20"/>
          <w:szCs w:val="20"/>
        </w:rPr>
        <w:t>4</w:t>
      </w:r>
      <w:r w:rsidRPr="000B3D58">
        <w:rPr>
          <w:rFonts w:cs="Arial"/>
          <w:color w:val="000000" w:themeColor="text1"/>
          <w:sz w:val="20"/>
          <w:szCs w:val="20"/>
        </w:rPr>
        <w:t xml:space="preserve"> – 2</w:t>
      </w:r>
      <w:r w:rsidR="001D2F71">
        <w:rPr>
          <w:rFonts w:cs="Arial"/>
          <w:color w:val="000000" w:themeColor="text1"/>
          <w:sz w:val="20"/>
          <w:szCs w:val="20"/>
        </w:rPr>
        <w:t>0</w:t>
      </w:r>
      <w:r w:rsidRPr="000B3D58">
        <w:rPr>
          <w:rFonts w:cs="Arial"/>
          <w:color w:val="000000" w:themeColor="text1"/>
          <w:sz w:val="20"/>
          <w:szCs w:val="20"/>
        </w:rPr>
        <w:t xml:space="preserve"> Punkte</w:t>
      </w:r>
    </w:p>
    <w:p w:rsidR="00BF50B6" w:rsidRPr="000B3D58" w:rsidRDefault="00BF50B6" w:rsidP="00BF50B6">
      <w:pPr>
        <w:tabs>
          <w:tab w:val="left" w:pos="2552"/>
          <w:tab w:val="left" w:pos="5670"/>
          <w:tab w:val="left" w:pos="6663"/>
          <w:tab w:val="left" w:pos="7371"/>
          <w:tab w:val="left" w:pos="8222"/>
        </w:tabs>
        <w:spacing w:before="40" w:after="40"/>
        <w:ind w:firstLine="539"/>
        <w:jc w:val="both"/>
        <w:rPr>
          <w:rFonts w:cs="Arial"/>
          <w:color w:val="000000" w:themeColor="text1"/>
          <w:sz w:val="20"/>
          <w:szCs w:val="20"/>
        </w:rPr>
      </w:pPr>
      <w:r w:rsidRPr="000B3D58">
        <w:rPr>
          <w:rFonts w:cs="Arial"/>
          <w:color w:val="000000" w:themeColor="text1"/>
          <w:sz w:val="20"/>
          <w:szCs w:val="20"/>
        </w:rPr>
        <w:t>3  –  befriedigend</w:t>
      </w:r>
      <w:r w:rsidRPr="000B3D58">
        <w:rPr>
          <w:rFonts w:cs="Arial"/>
          <w:color w:val="000000" w:themeColor="text1"/>
          <w:sz w:val="20"/>
          <w:szCs w:val="20"/>
        </w:rPr>
        <w:tab/>
      </w:r>
      <w:r w:rsidR="001D2F71">
        <w:rPr>
          <w:rFonts w:cs="Arial"/>
          <w:color w:val="000000" w:themeColor="text1"/>
          <w:sz w:val="20"/>
          <w:szCs w:val="20"/>
        </w:rPr>
        <w:t>19</w:t>
      </w:r>
      <w:r w:rsidRPr="000B3D58">
        <w:rPr>
          <w:rFonts w:cs="Arial"/>
          <w:color w:val="000000" w:themeColor="text1"/>
          <w:sz w:val="20"/>
          <w:szCs w:val="20"/>
        </w:rPr>
        <w:t xml:space="preserve"> – </w:t>
      </w:r>
      <w:r w:rsidR="00B20A17" w:rsidRPr="000B3D58">
        <w:rPr>
          <w:rFonts w:cs="Arial"/>
          <w:color w:val="000000" w:themeColor="text1"/>
          <w:sz w:val="20"/>
          <w:szCs w:val="20"/>
        </w:rPr>
        <w:t>1</w:t>
      </w:r>
      <w:r w:rsidR="001D2F71">
        <w:rPr>
          <w:rFonts w:cs="Arial"/>
          <w:color w:val="000000" w:themeColor="text1"/>
          <w:sz w:val="20"/>
          <w:szCs w:val="20"/>
        </w:rPr>
        <w:t>6</w:t>
      </w:r>
      <w:r w:rsidRPr="000B3D58">
        <w:rPr>
          <w:rFonts w:cs="Arial"/>
          <w:color w:val="000000" w:themeColor="text1"/>
          <w:sz w:val="20"/>
          <w:szCs w:val="20"/>
        </w:rPr>
        <w:t xml:space="preserve"> Punkte</w:t>
      </w:r>
    </w:p>
    <w:p w:rsidR="00BF50B6" w:rsidRPr="000B3D58" w:rsidRDefault="00BF50B6" w:rsidP="00BF50B6">
      <w:pPr>
        <w:tabs>
          <w:tab w:val="left" w:pos="2552"/>
        </w:tabs>
        <w:spacing w:before="40" w:after="40"/>
        <w:ind w:firstLine="539"/>
        <w:jc w:val="both"/>
        <w:rPr>
          <w:rFonts w:cs="Arial"/>
          <w:color w:val="000000" w:themeColor="text1"/>
          <w:sz w:val="20"/>
          <w:szCs w:val="20"/>
        </w:rPr>
      </w:pPr>
      <w:r w:rsidRPr="000B3D58">
        <w:rPr>
          <w:rFonts w:cs="Arial"/>
          <w:color w:val="000000" w:themeColor="text1"/>
          <w:sz w:val="20"/>
          <w:szCs w:val="20"/>
        </w:rPr>
        <w:t>4  –  ausreichend</w:t>
      </w:r>
      <w:r w:rsidRPr="000B3D58">
        <w:rPr>
          <w:rFonts w:cs="Arial"/>
          <w:color w:val="000000" w:themeColor="text1"/>
          <w:sz w:val="20"/>
          <w:szCs w:val="20"/>
        </w:rPr>
        <w:tab/>
        <w:t>1</w:t>
      </w:r>
      <w:r w:rsidR="001D2F71">
        <w:rPr>
          <w:rFonts w:cs="Arial"/>
          <w:color w:val="000000" w:themeColor="text1"/>
          <w:sz w:val="20"/>
          <w:szCs w:val="20"/>
        </w:rPr>
        <w:t>5</w:t>
      </w:r>
      <w:r w:rsidRPr="000B3D58">
        <w:rPr>
          <w:rFonts w:cs="Arial"/>
          <w:color w:val="000000" w:themeColor="text1"/>
          <w:sz w:val="20"/>
          <w:szCs w:val="20"/>
        </w:rPr>
        <w:t xml:space="preserve"> – 1</w:t>
      </w:r>
      <w:r w:rsidR="001D2F71">
        <w:rPr>
          <w:rFonts w:cs="Arial"/>
          <w:color w:val="000000" w:themeColor="text1"/>
          <w:sz w:val="20"/>
          <w:szCs w:val="20"/>
        </w:rPr>
        <w:t>1</w:t>
      </w:r>
      <w:r w:rsidRPr="000B3D58">
        <w:rPr>
          <w:rFonts w:cs="Arial"/>
          <w:color w:val="000000" w:themeColor="text1"/>
          <w:sz w:val="20"/>
          <w:szCs w:val="20"/>
        </w:rPr>
        <w:t xml:space="preserve"> Punkte</w:t>
      </w:r>
    </w:p>
    <w:p w:rsidR="00BF50B6" w:rsidRPr="000B3D58" w:rsidRDefault="00BF50B6" w:rsidP="00334A7E">
      <w:pPr>
        <w:tabs>
          <w:tab w:val="left" w:pos="2552"/>
        </w:tabs>
        <w:spacing w:before="40" w:after="40"/>
        <w:ind w:firstLine="539"/>
        <w:jc w:val="both"/>
        <w:rPr>
          <w:rFonts w:cs="Arial"/>
          <w:color w:val="000000" w:themeColor="text1"/>
          <w:sz w:val="20"/>
          <w:szCs w:val="20"/>
        </w:rPr>
      </w:pPr>
      <w:r w:rsidRPr="000B3D58">
        <w:rPr>
          <w:rFonts w:cs="Arial"/>
          <w:color w:val="000000" w:themeColor="text1"/>
          <w:sz w:val="20"/>
          <w:szCs w:val="20"/>
        </w:rPr>
        <w:t>5  –  mangelhaft</w:t>
      </w:r>
      <w:r w:rsidRPr="000B3D58">
        <w:rPr>
          <w:rFonts w:cs="Arial"/>
          <w:color w:val="000000" w:themeColor="text1"/>
          <w:sz w:val="20"/>
          <w:szCs w:val="20"/>
        </w:rPr>
        <w:tab/>
        <w:t>1</w:t>
      </w:r>
      <w:r w:rsidR="001D2F71">
        <w:rPr>
          <w:rFonts w:cs="Arial"/>
          <w:color w:val="000000" w:themeColor="text1"/>
          <w:sz w:val="20"/>
          <w:szCs w:val="20"/>
        </w:rPr>
        <w:t>0</w:t>
      </w:r>
      <w:r w:rsidRPr="000B3D58">
        <w:rPr>
          <w:rFonts w:cs="Arial"/>
          <w:color w:val="000000" w:themeColor="text1"/>
          <w:sz w:val="20"/>
          <w:szCs w:val="20"/>
        </w:rPr>
        <w:t xml:space="preserve"> –   </w:t>
      </w:r>
      <w:r w:rsidR="00840FAA" w:rsidRPr="000B3D58">
        <w:rPr>
          <w:rFonts w:cs="Arial"/>
          <w:color w:val="000000" w:themeColor="text1"/>
          <w:sz w:val="20"/>
          <w:szCs w:val="20"/>
        </w:rPr>
        <w:t>6</w:t>
      </w:r>
      <w:r w:rsidRPr="000B3D58">
        <w:rPr>
          <w:rFonts w:cs="Arial"/>
          <w:color w:val="000000" w:themeColor="text1"/>
          <w:sz w:val="20"/>
          <w:szCs w:val="20"/>
        </w:rPr>
        <w:t xml:space="preserve"> Punkte</w:t>
      </w:r>
    </w:p>
    <w:p w:rsidR="002503CD" w:rsidRPr="000B3D58" w:rsidRDefault="00BF50B6" w:rsidP="00334A7E">
      <w:pPr>
        <w:tabs>
          <w:tab w:val="left" w:pos="2552"/>
        </w:tabs>
        <w:ind w:firstLine="540"/>
        <w:rPr>
          <w:rFonts w:cs="Arial"/>
          <w:color w:val="000000" w:themeColor="text1"/>
          <w:sz w:val="20"/>
          <w:szCs w:val="20"/>
        </w:rPr>
      </w:pPr>
      <w:r w:rsidRPr="000B3D58">
        <w:rPr>
          <w:rFonts w:cs="Arial"/>
          <w:color w:val="000000" w:themeColor="text1"/>
          <w:sz w:val="20"/>
          <w:szCs w:val="20"/>
        </w:rPr>
        <w:t xml:space="preserve">6  –  ungenügend  </w:t>
      </w:r>
      <w:r w:rsidR="00334A7E" w:rsidRPr="000B3D58">
        <w:rPr>
          <w:rFonts w:cs="Arial"/>
          <w:color w:val="000000" w:themeColor="text1"/>
          <w:sz w:val="20"/>
          <w:szCs w:val="20"/>
        </w:rPr>
        <w:tab/>
        <w:t xml:space="preserve">  </w:t>
      </w:r>
      <w:r w:rsidR="00840FAA" w:rsidRPr="000B3D58">
        <w:rPr>
          <w:rFonts w:cs="Arial"/>
          <w:color w:val="000000" w:themeColor="text1"/>
          <w:sz w:val="20"/>
          <w:szCs w:val="20"/>
        </w:rPr>
        <w:t>5</w:t>
      </w:r>
      <w:r w:rsidRPr="000B3D58">
        <w:rPr>
          <w:rFonts w:cs="Arial"/>
          <w:color w:val="000000" w:themeColor="text1"/>
          <w:sz w:val="20"/>
          <w:szCs w:val="20"/>
        </w:rPr>
        <w:t xml:space="preserve"> –   0 Punkte</w:t>
      </w:r>
    </w:p>
    <w:p w:rsidR="002503CD" w:rsidRPr="005D7327" w:rsidRDefault="002503CD" w:rsidP="006D2885">
      <w:pPr>
        <w:ind w:firstLine="540"/>
        <w:rPr>
          <w:rFonts w:cs="Arial"/>
          <w:color w:val="FF0000"/>
          <w:sz w:val="20"/>
          <w:szCs w:val="20"/>
        </w:rPr>
      </w:pPr>
    </w:p>
    <w:p w:rsidR="00334A7E" w:rsidRPr="00334A7E" w:rsidRDefault="00334A7E" w:rsidP="00334A7E">
      <w:pPr>
        <w:jc w:val="both"/>
        <w:rPr>
          <w:rFonts w:cs="Arial"/>
          <w:color w:val="000000"/>
          <w:sz w:val="20"/>
          <w:szCs w:val="20"/>
        </w:rPr>
      </w:pPr>
    </w:p>
    <w:p w:rsidR="001B1E92" w:rsidRDefault="001B1E92" w:rsidP="001B1E92">
      <w:pPr>
        <w:ind w:firstLine="540"/>
        <w:rPr>
          <w:rFonts w:cs="Arial"/>
          <w:color w:val="000000"/>
          <w:sz w:val="22"/>
          <w:szCs w:val="22"/>
        </w:rPr>
        <w:sectPr w:rsidR="001B1E92" w:rsidSect="0036571C">
          <w:headerReference w:type="default" r:id="rId14"/>
          <w:pgSz w:w="11906" w:h="16838"/>
          <w:pgMar w:top="1417" w:right="1417" w:bottom="1134" w:left="1417" w:header="708" w:footer="609" w:gutter="0"/>
          <w:cols w:space="708"/>
          <w:docGrid w:linePitch="360"/>
        </w:sectPr>
      </w:pPr>
    </w:p>
    <w:p w:rsidR="002503CD" w:rsidRPr="002503CD" w:rsidRDefault="002503CD">
      <w:pPr>
        <w:rPr>
          <w:b/>
        </w:rPr>
      </w:pPr>
      <w:r w:rsidRPr="002503CD">
        <w:rPr>
          <w:b/>
        </w:rPr>
        <w:lastRenderedPageBreak/>
        <w:t>Lösungserwartungen und Bewertungshinweise</w:t>
      </w:r>
    </w:p>
    <w:p w:rsidR="002503CD" w:rsidRPr="002503CD" w:rsidRDefault="002503CD">
      <w:pPr>
        <w:rPr>
          <w:b/>
        </w:rPr>
      </w:pPr>
    </w:p>
    <w:tbl>
      <w:tblPr>
        <w:tblW w:w="14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4251"/>
        <w:gridCol w:w="6803"/>
        <w:gridCol w:w="710"/>
        <w:gridCol w:w="853"/>
        <w:gridCol w:w="836"/>
      </w:tblGrid>
      <w:tr w:rsidR="001B1E92" w:rsidRPr="001B1E92" w:rsidTr="00675C9A">
        <w:tc>
          <w:tcPr>
            <w:tcW w:w="816" w:type="dxa"/>
            <w:vMerge w:val="restart"/>
            <w:shd w:val="clear" w:color="auto" w:fill="auto"/>
            <w:vAlign w:val="center"/>
          </w:tcPr>
          <w:p w:rsidR="001B1E92" w:rsidRPr="001B1E92" w:rsidRDefault="001B1E92" w:rsidP="001B1E92">
            <w:pPr>
              <w:spacing w:before="60"/>
              <w:jc w:val="center"/>
              <w:rPr>
                <w:rFonts w:eastAsia="Calibri" w:cs="Arial"/>
                <w:b/>
                <w:sz w:val="22"/>
                <w:szCs w:val="22"/>
              </w:rPr>
            </w:pPr>
            <w:proofErr w:type="spellStart"/>
            <w:r w:rsidRPr="001B1E92">
              <w:rPr>
                <w:rFonts w:eastAsia="Calibri" w:cs="Arial"/>
                <w:b/>
                <w:sz w:val="22"/>
                <w:szCs w:val="22"/>
              </w:rPr>
              <w:t>Aufg</w:t>
            </w:r>
            <w:proofErr w:type="spellEnd"/>
            <w:r w:rsidRPr="001B1E92">
              <w:rPr>
                <w:rFonts w:eastAsia="Calibri" w:cs="Arial"/>
                <w:b/>
                <w:sz w:val="22"/>
                <w:szCs w:val="22"/>
              </w:rPr>
              <w:t>.</w:t>
            </w:r>
          </w:p>
          <w:p w:rsidR="001B1E92" w:rsidRPr="001B1E92" w:rsidRDefault="001B1E92" w:rsidP="001514A4">
            <w:pPr>
              <w:jc w:val="center"/>
              <w:rPr>
                <w:rFonts w:eastAsia="Calibri" w:cs="Arial"/>
                <w:b/>
                <w:sz w:val="22"/>
                <w:szCs w:val="22"/>
              </w:rPr>
            </w:pPr>
            <w:r w:rsidRPr="001B1E92">
              <w:rPr>
                <w:rFonts w:eastAsia="Calibri" w:cs="Arial"/>
                <w:b/>
                <w:sz w:val="22"/>
                <w:szCs w:val="22"/>
              </w:rPr>
              <w:t>Nr.</w:t>
            </w:r>
          </w:p>
        </w:tc>
        <w:tc>
          <w:tcPr>
            <w:tcW w:w="4251" w:type="dxa"/>
            <w:vMerge w:val="restart"/>
            <w:shd w:val="clear" w:color="auto" w:fill="auto"/>
            <w:vAlign w:val="center"/>
          </w:tcPr>
          <w:p w:rsidR="001B1E92" w:rsidRPr="00675C9A" w:rsidRDefault="00DE2BF9" w:rsidP="00EB4551">
            <w:pPr>
              <w:spacing w:before="60"/>
              <w:rPr>
                <w:rFonts w:eastAsia="Calibri" w:cs="Arial"/>
                <w:b/>
                <w:color w:val="000000" w:themeColor="text1"/>
                <w:sz w:val="22"/>
                <w:szCs w:val="22"/>
              </w:rPr>
            </w:pPr>
            <w:r w:rsidRPr="00675C9A">
              <w:rPr>
                <w:rFonts w:eastAsia="Calibri" w:cs="Arial"/>
                <w:b/>
                <w:color w:val="000000" w:themeColor="text1"/>
                <w:sz w:val="22"/>
                <w:szCs w:val="22"/>
              </w:rPr>
              <w:t>K</w:t>
            </w:r>
            <w:r w:rsidR="001B1E92" w:rsidRPr="00675C9A">
              <w:rPr>
                <w:rFonts w:eastAsia="Calibri" w:cs="Arial"/>
                <w:b/>
                <w:color w:val="000000" w:themeColor="text1"/>
                <w:sz w:val="22"/>
                <w:szCs w:val="22"/>
              </w:rPr>
              <w:t>ompetenzbereich/Teilkompetenzen</w:t>
            </w:r>
            <w:r w:rsidR="00EB4551" w:rsidRPr="00675C9A">
              <w:rPr>
                <w:rFonts w:eastAsia="Calibri" w:cs="Arial"/>
                <w:b/>
                <w:color w:val="000000" w:themeColor="text1"/>
                <w:sz w:val="22"/>
                <w:szCs w:val="22"/>
              </w:rPr>
              <w:t xml:space="preserve"> </w:t>
            </w:r>
          </w:p>
        </w:tc>
        <w:tc>
          <w:tcPr>
            <w:tcW w:w="6803" w:type="dxa"/>
            <w:vMerge w:val="restart"/>
            <w:vAlign w:val="center"/>
          </w:tcPr>
          <w:p w:rsidR="001B1E92" w:rsidRPr="001B1E92" w:rsidRDefault="001B1E92" w:rsidP="00484033">
            <w:pPr>
              <w:spacing w:before="40"/>
              <w:rPr>
                <w:rFonts w:eastAsia="Calibri" w:cs="Arial"/>
                <w:b/>
                <w:sz w:val="22"/>
                <w:szCs w:val="22"/>
              </w:rPr>
            </w:pPr>
            <w:r w:rsidRPr="001B1E92">
              <w:rPr>
                <w:rFonts w:eastAsia="Calibri" w:cs="Arial"/>
                <w:b/>
                <w:sz w:val="22"/>
                <w:szCs w:val="22"/>
              </w:rPr>
              <w:t xml:space="preserve">Lösungen/Hinweise </w:t>
            </w:r>
          </w:p>
        </w:tc>
        <w:tc>
          <w:tcPr>
            <w:tcW w:w="2399" w:type="dxa"/>
            <w:gridSpan w:val="3"/>
            <w:shd w:val="clear" w:color="auto" w:fill="auto"/>
            <w:vAlign w:val="center"/>
          </w:tcPr>
          <w:p w:rsidR="001B1E92" w:rsidRPr="00675C9A" w:rsidRDefault="001B1E92" w:rsidP="00115D2A">
            <w:pPr>
              <w:jc w:val="center"/>
              <w:rPr>
                <w:rFonts w:eastAsia="Calibri" w:cs="Arial"/>
                <w:b/>
                <w:color w:val="000000" w:themeColor="text1"/>
                <w:sz w:val="22"/>
                <w:szCs w:val="22"/>
              </w:rPr>
            </w:pPr>
            <w:r w:rsidRPr="00675C9A">
              <w:rPr>
                <w:rFonts w:eastAsia="Calibri" w:cs="Arial"/>
                <w:b/>
                <w:color w:val="000000" w:themeColor="text1"/>
                <w:sz w:val="22"/>
                <w:szCs w:val="22"/>
              </w:rPr>
              <w:t>erreichbare Punkte</w:t>
            </w:r>
          </w:p>
        </w:tc>
      </w:tr>
      <w:tr w:rsidR="001B1E92" w:rsidRPr="00202DA3" w:rsidTr="00675C9A">
        <w:trPr>
          <w:trHeight w:val="207"/>
        </w:trPr>
        <w:tc>
          <w:tcPr>
            <w:tcW w:w="816" w:type="dxa"/>
            <w:vMerge/>
            <w:shd w:val="clear" w:color="auto" w:fill="auto"/>
          </w:tcPr>
          <w:p w:rsidR="001B1E92" w:rsidRPr="00202DA3" w:rsidRDefault="001B1E92" w:rsidP="00484033">
            <w:pPr>
              <w:spacing w:before="120" w:after="120"/>
              <w:jc w:val="center"/>
              <w:rPr>
                <w:rFonts w:eastAsia="Calibri" w:cs="Arial"/>
              </w:rPr>
            </w:pPr>
          </w:p>
        </w:tc>
        <w:tc>
          <w:tcPr>
            <w:tcW w:w="4251" w:type="dxa"/>
            <w:vMerge/>
            <w:shd w:val="clear" w:color="auto" w:fill="auto"/>
          </w:tcPr>
          <w:p w:rsidR="001B1E92" w:rsidRPr="00675C9A" w:rsidRDefault="001B1E92" w:rsidP="00484033">
            <w:pPr>
              <w:spacing w:before="120" w:after="120"/>
              <w:jc w:val="center"/>
              <w:rPr>
                <w:rFonts w:eastAsia="Calibri" w:cs="Arial"/>
                <w:color w:val="000000" w:themeColor="text1"/>
              </w:rPr>
            </w:pPr>
          </w:p>
        </w:tc>
        <w:tc>
          <w:tcPr>
            <w:tcW w:w="6803" w:type="dxa"/>
            <w:vMerge/>
          </w:tcPr>
          <w:p w:rsidR="001B1E92" w:rsidRPr="00202DA3" w:rsidRDefault="001B1E92" w:rsidP="00484033">
            <w:pPr>
              <w:spacing w:before="40" w:after="40"/>
              <w:rPr>
                <w:rFonts w:eastAsia="Calibri" w:cs="Arial"/>
              </w:rPr>
            </w:pPr>
          </w:p>
        </w:tc>
        <w:tc>
          <w:tcPr>
            <w:tcW w:w="710" w:type="dxa"/>
            <w:shd w:val="clear" w:color="auto" w:fill="auto"/>
            <w:vAlign w:val="center"/>
          </w:tcPr>
          <w:p w:rsidR="001B1E92" w:rsidRPr="00675C9A" w:rsidRDefault="001B1E92" w:rsidP="00083AF7">
            <w:pPr>
              <w:spacing w:before="40" w:after="40"/>
              <w:jc w:val="center"/>
              <w:rPr>
                <w:rFonts w:eastAsia="Calibri" w:cs="Arial"/>
                <w:b/>
                <w:color w:val="000000" w:themeColor="text1"/>
                <w:sz w:val="18"/>
                <w:szCs w:val="18"/>
              </w:rPr>
            </w:pPr>
            <w:r w:rsidRPr="00675C9A">
              <w:rPr>
                <w:rFonts w:eastAsia="Calibri" w:cs="Arial"/>
                <w:b/>
                <w:color w:val="000000" w:themeColor="text1"/>
                <w:sz w:val="18"/>
                <w:szCs w:val="18"/>
              </w:rPr>
              <w:t>AFB I</w:t>
            </w:r>
          </w:p>
        </w:tc>
        <w:tc>
          <w:tcPr>
            <w:tcW w:w="853" w:type="dxa"/>
            <w:shd w:val="clear" w:color="auto" w:fill="auto"/>
            <w:vAlign w:val="center"/>
          </w:tcPr>
          <w:p w:rsidR="001B1E92" w:rsidRPr="00675C9A" w:rsidRDefault="001B1E92" w:rsidP="00083AF7">
            <w:pPr>
              <w:spacing w:before="40" w:after="40"/>
              <w:jc w:val="center"/>
              <w:rPr>
                <w:rFonts w:eastAsia="Calibri" w:cs="Arial"/>
                <w:b/>
                <w:color w:val="000000" w:themeColor="text1"/>
                <w:sz w:val="18"/>
                <w:szCs w:val="18"/>
              </w:rPr>
            </w:pPr>
            <w:r w:rsidRPr="00675C9A">
              <w:rPr>
                <w:rFonts w:eastAsia="Calibri" w:cs="Arial"/>
                <w:b/>
                <w:color w:val="000000" w:themeColor="text1"/>
                <w:sz w:val="18"/>
                <w:szCs w:val="18"/>
              </w:rPr>
              <w:t>AFB II</w:t>
            </w:r>
          </w:p>
        </w:tc>
        <w:tc>
          <w:tcPr>
            <w:tcW w:w="836" w:type="dxa"/>
            <w:shd w:val="clear" w:color="auto" w:fill="auto"/>
            <w:vAlign w:val="center"/>
          </w:tcPr>
          <w:p w:rsidR="001B1E92" w:rsidRPr="00675C9A" w:rsidRDefault="001B1E92" w:rsidP="00083AF7">
            <w:pPr>
              <w:spacing w:before="40" w:after="40"/>
              <w:jc w:val="center"/>
              <w:rPr>
                <w:rFonts w:eastAsia="Calibri" w:cs="Arial"/>
                <w:b/>
                <w:color w:val="000000" w:themeColor="text1"/>
                <w:sz w:val="18"/>
                <w:szCs w:val="18"/>
              </w:rPr>
            </w:pPr>
            <w:r w:rsidRPr="00675C9A">
              <w:rPr>
                <w:rFonts w:eastAsia="Calibri" w:cs="Arial"/>
                <w:b/>
                <w:color w:val="000000" w:themeColor="text1"/>
                <w:sz w:val="18"/>
                <w:szCs w:val="18"/>
              </w:rPr>
              <w:t>AFB III</w:t>
            </w:r>
          </w:p>
        </w:tc>
      </w:tr>
      <w:tr w:rsidR="009541EE" w:rsidRPr="00B12B9E" w:rsidTr="00B22BD8">
        <w:trPr>
          <w:trHeight w:val="272"/>
        </w:trPr>
        <w:tc>
          <w:tcPr>
            <w:tcW w:w="14269" w:type="dxa"/>
            <w:gridSpan w:val="6"/>
            <w:shd w:val="clear" w:color="auto" w:fill="auto"/>
            <w:vAlign w:val="center"/>
          </w:tcPr>
          <w:p w:rsidR="009541EE" w:rsidRPr="00675C9A" w:rsidRDefault="009541EE" w:rsidP="009541EE">
            <w:pPr>
              <w:spacing w:before="60" w:after="60"/>
              <w:rPr>
                <w:rFonts w:eastAsia="Calibri" w:cs="Arial"/>
                <w:color w:val="000000" w:themeColor="text1"/>
                <w:sz w:val="20"/>
                <w:szCs w:val="20"/>
              </w:rPr>
            </w:pPr>
            <w:r w:rsidRPr="009541EE">
              <w:rPr>
                <w:rFonts w:eastAsia="Calibri" w:cs="Arial"/>
                <w:b/>
                <w:sz w:val="20"/>
                <w:szCs w:val="20"/>
              </w:rPr>
              <w:t>Teil A</w:t>
            </w:r>
          </w:p>
        </w:tc>
      </w:tr>
      <w:tr w:rsidR="001B1E92" w:rsidRPr="00B70A72" w:rsidTr="0070290B">
        <w:trPr>
          <w:trHeight w:val="272"/>
        </w:trPr>
        <w:tc>
          <w:tcPr>
            <w:tcW w:w="816" w:type="dxa"/>
            <w:shd w:val="clear" w:color="auto" w:fill="auto"/>
            <w:vAlign w:val="center"/>
          </w:tcPr>
          <w:p w:rsidR="001B1E92" w:rsidRPr="00B70A72" w:rsidRDefault="001B1E92" w:rsidP="008E1247">
            <w:pPr>
              <w:spacing w:before="60" w:after="60"/>
              <w:jc w:val="center"/>
              <w:rPr>
                <w:rFonts w:eastAsia="Calibri" w:cs="Arial"/>
                <w:sz w:val="20"/>
                <w:szCs w:val="20"/>
              </w:rPr>
            </w:pPr>
            <w:r w:rsidRPr="00B70A72">
              <w:rPr>
                <w:rFonts w:eastAsia="Calibri" w:cs="Arial"/>
                <w:sz w:val="20"/>
                <w:szCs w:val="20"/>
              </w:rPr>
              <w:t>1</w:t>
            </w:r>
          </w:p>
        </w:tc>
        <w:tc>
          <w:tcPr>
            <w:tcW w:w="4251" w:type="dxa"/>
            <w:shd w:val="clear" w:color="auto" w:fill="auto"/>
            <w:vAlign w:val="center"/>
          </w:tcPr>
          <w:p w:rsidR="001B1E92" w:rsidRPr="00B70A72" w:rsidRDefault="00C8515F" w:rsidP="008E1247">
            <w:pPr>
              <w:keepNext/>
              <w:spacing w:before="60" w:after="60"/>
              <w:outlineLvl w:val="3"/>
              <w:rPr>
                <w:rFonts w:eastAsia="Calibri" w:cs="Arial"/>
                <w:color w:val="000000" w:themeColor="text1"/>
                <w:sz w:val="20"/>
                <w:szCs w:val="20"/>
              </w:rPr>
            </w:pPr>
            <w:r w:rsidRPr="00B70A72">
              <w:rPr>
                <w:rFonts w:eastAsia="Calibri" w:cs="Arial"/>
                <w:b/>
                <w:color w:val="000000" w:themeColor="text1"/>
                <w:sz w:val="20"/>
                <w:szCs w:val="20"/>
              </w:rPr>
              <w:t>Zuhören:</w:t>
            </w:r>
            <w:r w:rsidRPr="00B70A72">
              <w:rPr>
                <w:rFonts w:eastAsia="Calibri" w:cs="Arial"/>
                <w:color w:val="000000" w:themeColor="text1"/>
                <w:sz w:val="20"/>
                <w:szCs w:val="20"/>
              </w:rPr>
              <w:t xml:space="preserve"> </w:t>
            </w:r>
            <w:r w:rsidR="000C75BF" w:rsidRPr="00B70A72">
              <w:rPr>
                <w:rFonts w:eastAsia="Calibri" w:cs="Arial"/>
                <w:color w:val="000000" w:themeColor="text1"/>
                <w:sz w:val="20"/>
                <w:szCs w:val="20"/>
              </w:rPr>
              <w:t xml:space="preserve">verstehend zuhören </w:t>
            </w:r>
          </w:p>
        </w:tc>
        <w:tc>
          <w:tcPr>
            <w:tcW w:w="6803" w:type="dxa"/>
            <w:vAlign w:val="center"/>
          </w:tcPr>
          <w:p w:rsidR="001B1E92" w:rsidRPr="00B70A72" w:rsidRDefault="00EF2EE8" w:rsidP="008E1247">
            <w:pPr>
              <w:pStyle w:val="KeinLeerraum"/>
              <w:spacing w:before="60" w:after="60"/>
              <w:rPr>
                <w:rFonts w:eastAsia="Calibri" w:cs="Arial"/>
                <w:color w:val="000000" w:themeColor="text1"/>
                <w:sz w:val="20"/>
                <w:szCs w:val="20"/>
              </w:rPr>
            </w:pPr>
            <w:r w:rsidRPr="00B70A72">
              <w:rPr>
                <w:sz w:val="20"/>
                <w:szCs w:val="20"/>
              </w:rPr>
              <w:sym w:font="Wingdings 2" w:char="F053"/>
            </w:r>
            <w:r w:rsidRPr="00B70A72">
              <w:rPr>
                <w:rFonts w:ascii="Arial" w:hAnsi="Arial" w:cs="Arial"/>
                <w:sz w:val="20"/>
                <w:szCs w:val="20"/>
              </w:rPr>
              <w:t xml:space="preserve"> Radiofüchse.</w:t>
            </w:r>
          </w:p>
        </w:tc>
        <w:tc>
          <w:tcPr>
            <w:tcW w:w="710" w:type="dxa"/>
            <w:shd w:val="clear" w:color="auto" w:fill="auto"/>
            <w:vAlign w:val="center"/>
          </w:tcPr>
          <w:p w:rsidR="001B1E92" w:rsidRPr="00B70A72" w:rsidRDefault="009541EE" w:rsidP="008E1247">
            <w:pPr>
              <w:spacing w:before="60" w:after="60"/>
              <w:jc w:val="center"/>
              <w:rPr>
                <w:rFonts w:eastAsia="Calibri" w:cs="Arial"/>
                <w:color w:val="000000" w:themeColor="text1"/>
                <w:sz w:val="20"/>
                <w:szCs w:val="20"/>
              </w:rPr>
            </w:pPr>
            <w:r w:rsidRPr="00B70A72">
              <w:rPr>
                <w:rFonts w:eastAsia="Calibri" w:cs="Arial"/>
                <w:color w:val="000000" w:themeColor="text1"/>
                <w:sz w:val="20"/>
                <w:szCs w:val="20"/>
              </w:rPr>
              <w:t>1</w:t>
            </w:r>
          </w:p>
        </w:tc>
        <w:tc>
          <w:tcPr>
            <w:tcW w:w="853" w:type="dxa"/>
            <w:shd w:val="clear" w:color="auto" w:fill="auto"/>
            <w:vAlign w:val="center"/>
          </w:tcPr>
          <w:p w:rsidR="001B1E92" w:rsidRPr="00B70A72" w:rsidRDefault="001B1E92" w:rsidP="008E1247">
            <w:pPr>
              <w:spacing w:before="60" w:after="60"/>
              <w:jc w:val="center"/>
              <w:rPr>
                <w:rFonts w:eastAsia="Calibri" w:cs="Arial"/>
                <w:color w:val="000000" w:themeColor="text1"/>
                <w:sz w:val="20"/>
                <w:szCs w:val="20"/>
              </w:rPr>
            </w:pPr>
          </w:p>
        </w:tc>
        <w:tc>
          <w:tcPr>
            <w:tcW w:w="836" w:type="dxa"/>
            <w:shd w:val="clear" w:color="auto" w:fill="auto"/>
            <w:vAlign w:val="center"/>
          </w:tcPr>
          <w:p w:rsidR="001B1E92" w:rsidRPr="00B70A72" w:rsidRDefault="001B1E92" w:rsidP="008E1247">
            <w:pPr>
              <w:spacing w:before="60" w:after="60"/>
              <w:jc w:val="center"/>
              <w:rPr>
                <w:rFonts w:eastAsia="Calibri" w:cs="Arial"/>
                <w:color w:val="000000" w:themeColor="text1"/>
                <w:sz w:val="20"/>
                <w:szCs w:val="20"/>
              </w:rPr>
            </w:pPr>
          </w:p>
        </w:tc>
      </w:tr>
      <w:tr w:rsidR="00505CA3" w:rsidRPr="00B70A72" w:rsidTr="0070290B">
        <w:trPr>
          <w:trHeight w:val="259"/>
        </w:trPr>
        <w:tc>
          <w:tcPr>
            <w:tcW w:w="816" w:type="dxa"/>
            <w:shd w:val="clear" w:color="auto" w:fill="auto"/>
            <w:vAlign w:val="center"/>
          </w:tcPr>
          <w:p w:rsidR="00505CA3" w:rsidRPr="00B70A72" w:rsidRDefault="00505CA3" w:rsidP="008E1247">
            <w:pPr>
              <w:spacing w:before="60" w:after="60"/>
              <w:jc w:val="center"/>
              <w:rPr>
                <w:rFonts w:eastAsia="Calibri" w:cs="Arial"/>
                <w:sz w:val="20"/>
                <w:szCs w:val="20"/>
              </w:rPr>
            </w:pPr>
            <w:r w:rsidRPr="00B70A72">
              <w:rPr>
                <w:rFonts w:eastAsia="Calibri" w:cs="Arial"/>
                <w:sz w:val="20"/>
                <w:szCs w:val="20"/>
              </w:rPr>
              <w:t>2</w:t>
            </w:r>
          </w:p>
        </w:tc>
        <w:tc>
          <w:tcPr>
            <w:tcW w:w="4251" w:type="dxa"/>
            <w:shd w:val="clear" w:color="auto" w:fill="auto"/>
            <w:vAlign w:val="center"/>
          </w:tcPr>
          <w:p w:rsidR="00505CA3" w:rsidRPr="00B70A72" w:rsidRDefault="00C8515F" w:rsidP="008E1247">
            <w:pPr>
              <w:keepNext/>
              <w:spacing w:before="60" w:after="60"/>
              <w:outlineLvl w:val="3"/>
              <w:rPr>
                <w:rFonts w:eastAsia="Calibri" w:cs="Arial"/>
                <w:color w:val="000000" w:themeColor="text1"/>
                <w:sz w:val="20"/>
                <w:szCs w:val="20"/>
              </w:rPr>
            </w:pPr>
            <w:r w:rsidRPr="00B70A72">
              <w:rPr>
                <w:rFonts w:eastAsia="Calibri" w:cs="Arial"/>
                <w:b/>
                <w:color w:val="000000" w:themeColor="text1"/>
                <w:sz w:val="20"/>
                <w:szCs w:val="20"/>
              </w:rPr>
              <w:t>Zuhören:</w:t>
            </w:r>
            <w:r w:rsidRPr="00B70A72">
              <w:rPr>
                <w:rFonts w:eastAsia="Calibri" w:cs="Arial"/>
                <w:color w:val="000000" w:themeColor="text1"/>
                <w:sz w:val="20"/>
                <w:szCs w:val="20"/>
              </w:rPr>
              <w:t xml:space="preserve"> </w:t>
            </w:r>
            <w:r w:rsidR="000C75BF" w:rsidRPr="00B70A72">
              <w:rPr>
                <w:rFonts w:eastAsia="Calibri" w:cs="Arial"/>
                <w:color w:val="000000" w:themeColor="text1"/>
                <w:sz w:val="20"/>
                <w:szCs w:val="20"/>
              </w:rPr>
              <w:t>verstehend zuhören</w:t>
            </w:r>
          </w:p>
        </w:tc>
        <w:tc>
          <w:tcPr>
            <w:tcW w:w="6803" w:type="dxa"/>
            <w:vAlign w:val="center"/>
          </w:tcPr>
          <w:p w:rsidR="0031063D" w:rsidRPr="00B70A72" w:rsidRDefault="00EF2EE8" w:rsidP="008E1247">
            <w:pPr>
              <w:tabs>
                <w:tab w:val="left" w:pos="887"/>
              </w:tabs>
              <w:spacing w:before="60" w:after="60"/>
              <w:rPr>
                <w:rFonts w:eastAsia="Calibri" w:cs="Arial"/>
                <w:color w:val="000000" w:themeColor="text1"/>
                <w:sz w:val="20"/>
                <w:szCs w:val="20"/>
              </w:rPr>
            </w:pPr>
            <w:r w:rsidRPr="00B70A72">
              <w:rPr>
                <w:sz w:val="20"/>
                <w:szCs w:val="20"/>
              </w:rPr>
              <w:sym w:font="Wingdings 2" w:char="F053"/>
            </w:r>
            <w:r w:rsidRPr="00B70A72">
              <w:rPr>
                <w:sz w:val="20"/>
                <w:szCs w:val="20"/>
              </w:rPr>
              <w:t xml:space="preserve"> </w:t>
            </w:r>
            <w:r w:rsidRPr="00B70A72">
              <w:rPr>
                <w:rFonts w:cs="Arial"/>
                <w:sz w:val="20"/>
                <w:szCs w:val="20"/>
              </w:rPr>
              <w:t>ein Interview</w:t>
            </w:r>
          </w:p>
        </w:tc>
        <w:tc>
          <w:tcPr>
            <w:tcW w:w="710" w:type="dxa"/>
            <w:shd w:val="clear" w:color="auto" w:fill="auto"/>
            <w:vAlign w:val="center"/>
          </w:tcPr>
          <w:p w:rsidR="00505CA3" w:rsidRPr="00B70A72" w:rsidRDefault="00505CA3" w:rsidP="008E1247">
            <w:pPr>
              <w:spacing w:before="60" w:after="60"/>
              <w:jc w:val="center"/>
              <w:rPr>
                <w:rFonts w:eastAsia="Calibri" w:cs="Arial"/>
                <w:color w:val="000000" w:themeColor="text1"/>
                <w:sz w:val="20"/>
                <w:szCs w:val="20"/>
              </w:rPr>
            </w:pPr>
          </w:p>
        </w:tc>
        <w:tc>
          <w:tcPr>
            <w:tcW w:w="853" w:type="dxa"/>
            <w:shd w:val="clear" w:color="auto" w:fill="auto"/>
            <w:vAlign w:val="center"/>
          </w:tcPr>
          <w:p w:rsidR="00505CA3" w:rsidRPr="00B70A72" w:rsidRDefault="009541EE" w:rsidP="008E1247">
            <w:pPr>
              <w:spacing w:before="60" w:after="60"/>
              <w:jc w:val="center"/>
              <w:rPr>
                <w:rFonts w:eastAsia="Calibri" w:cs="Arial"/>
                <w:color w:val="000000" w:themeColor="text1"/>
                <w:sz w:val="20"/>
                <w:szCs w:val="20"/>
              </w:rPr>
            </w:pPr>
            <w:r w:rsidRPr="00B70A72">
              <w:rPr>
                <w:rFonts w:eastAsia="Calibri" w:cs="Arial"/>
                <w:color w:val="000000" w:themeColor="text1"/>
                <w:sz w:val="20"/>
                <w:szCs w:val="20"/>
              </w:rPr>
              <w:t>1</w:t>
            </w:r>
          </w:p>
        </w:tc>
        <w:tc>
          <w:tcPr>
            <w:tcW w:w="836" w:type="dxa"/>
            <w:shd w:val="clear" w:color="auto" w:fill="auto"/>
            <w:vAlign w:val="center"/>
          </w:tcPr>
          <w:p w:rsidR="00505CA3" w:rsidRPr="00B70A72" w:rsidRDefault="00505CA3" w:rsidP="008E1247">
            <w:pPr>
              <w:spacing w:before="60" w:after="60"/>
              <w:jc w:val="center"/>
              <w:rPr>
                <w:rFonts w:eastAsia="Calibri" w:cs="Arial"/>
                <w:color w:val="000000" w:themeColor="text1"/>
                <w:sz w:val="20"/>
                <w:szCs w:val="20"/>
              </w:rPr>
            </w:pPr>
          </w:p>
        </w:tc>
      </w:tr>
      <w:tr w:rsidR="001B1E92" w:rsidRPr="00B70A72" w:rsidTr="0070290B">
        <w:trPr>
          <w:trHeight w:val="77"/>
        </w:trPr>
        <w:tc>
          <w:tcPr>
            <w:tcW w:w="816" w:type="dxa"/>
            <w:shd w:val="clear" w:color="auto" w:fill="auto"/>
            <w:vAlign w:val="center"/>
          </w:tcPr>
          <w:p w:rsidR="001B1E92" w:rsidRPr="00B70A72" w:rsidRDefault="001B1E92" w:rsidP="008E1247">
            <w:pPr>
              <w:spacing w:before="60" w:after="60"/>
              <w:jc w:val="center"/>
              <w:rPr>
                <w:rFonts w:eastAsia="Calibri" w:cs="Arial"/>
                <w:sz w:val="20"/>
                <w:szCs w:val="20"/>
              </w:rPr>
            </w:pPr>
            <w:r w:rsidRPr="00B70A72">
              <w:rPr>
                <w:rFonts w:eastAsia="Calibri" w:cs="Arial"/>
                <w:sz w:val="20"/>
                <w:szCs w:val="20"/>
              </w:rPr>
              <w:t>3</w:t>
            </w:r>
          </w:p>
        </w:tc>
        <w:tc>
          <w:tcPr>
            <w:tcW w:w="4251" w:type="dxa"/>
            <w:shd w:val="clear" w:color="auto" w:fill="auto"/>
            <w:vAlign w:val="center"/>
          </w:tcPr>
          <w:p w:rsidR="001B1E92" w:rsidRPr="00B70A72" w:rsidRDefault="00C8515F" w:rsidP="008E1247">
            <w:pPr>
              <w:keepNext/>
              <w:spacing w:before="60" w:after="60"/>
              <w:outlineLvl w:val="3"/>
              <w:rPr>
                <w:rFonts w:cs="Arial"/>
                <w:b/>
                <w:bCs/>
                <w:color w:val="000000" w:themeColor="text1"/>
                <w:sz w:val="20"/>
                <w:szCs w:val="20"/>
              </w:rPr>
            </w:pPr>
            <w:r w:rsidRPr="00B70A72">
              <w:rPr>
                <w:rFonts w:cs="Arial"/>
                <w:b/>
                <w:color w:val="000000" w:themeColor="text1"/>
                <w:sz w:val="20"/>
                <w:szCs w:val="20"/>
              </w:rPr>
              <w:t>Zuhören:</w:t>
            </w:r>
            <w:r w:rsidRPr="00B70A72">
              <w:rPr>
                <w:rFonts w:cs="Arial"/>
                <w:color w:val="000000" w:themeColor="text1"/>
                <w:sz w:val="20"/>
                <w:szCs w:val="20"/>
              </w:rPr>
              <w:t xml:space="preserve"> </w:t>
            </w:r>
            <w:r w:rsidR="000C75BF" w:rsidRPr="00B70A72">
              <w:rPr>
                <w:rFonts w:cs="Arial"/>
                <w:color w:val="000000" w:themeColor="text1"/>
                <w:sz w:val="20"/>
                <w:szCs w:val="20"/>
              </w:rPr>
              <w:t xml:space="preserve">verstehend </w:t>
            </w:r>
            <w:r w:rsidRPr="00B70A72">
              <w:rPr>
                <w:rFonts w:cs="Arial"/>
                <w:color w:val="000000" w:themeColor="text1"/>
                <w:sz w:val="20"/>
                <w:szCs w:val="20"/>
              </w:rPr>
              <w:t>zuhören</w:t>
            </w:r>
          </w:p>
        </w:tc>
        <w:tc>
          <w:tcPr>
            <w:tcW w:w="6803" w:type="dxa"/>
            <w:vAlign w:val="center"/>
          </w:tcPr>
          <w:p w:rsidR="001B1E92" w:rsidRPr="00B70A72" w:rsidRDefault="00EF2EE8" w:rsidP="008E1247">
            <w:pPr>
              <w:tabs>
                <w:tab w:val="left" w:pos="884"/>
              </w:tabs>
              <w:spacing w:before="60" w:after="60"/>
              <w:ind w:left="884" w:hanging="884"/>
              <w:rPr>
                <w:rFonts w:eastAsia="Calibri" w:cs="Arial"/>
                <w:color w:val="000000" w:themeColor="text1"/>
                <w:sz w:val="20"/>
                <w:szCs w:val="20"/>
              </w:rPr>
            </w:pPr>
            <w:r w:rsidRPr="00B70A72">
              <w:rPr>
                <w:sz w:val="20"/>
                <w:szCs w:val="20"/>
              </w:rPr>
              <w:sym w:font="Wingdings 2" w:char="F053"/>
            </w:r>
            <w:r w:rsidRPr="00B70A72">
              <w:rPr>
                <w:rFonts w:cs="Arial"/>
                <w:sz w:val="20"/>
                <w:szCs w:val="20"/>
              </w:rPr>
              <w:t xml:space="preserve"> Besucherstimmen</w:t>
            </w:r>
          </w:p>
        </w:tc>
        <w:tc>
          <w:tcPr>
            <w:tcW w:w="710" w:type="dxa"/>
            <w:shd w:val="clear" w:color="auto" w:fill="auto"/>
            <w:vAlign w:val="center"/>
          </w:tcPr>
          <w:p w:rsidR="001B1E92" w:rsidRPr="00B70A72" w:rsidRDefault="009541EE" w:rsidP="008E1247">
            <w:pPr>
              <w:spacing w:before="60" w:after="60"/>
              <w:jc w:val="center"/>
              <w:rPr>
                <w:rFonts w:eastAsia="Calibri" w:cs="Arial"/>
                <w:color w:val="000000" w:themeColor="text1"/>
                <w:sz w:val="20"/>
                <w:szCs w:val="20"/>
                <w:highlight w:val="yellow"/>
              </w:rPr>
            </w:pPr>
            <w:r w:rsidRPr="00B70A72">
              <w:rPr>
                <w:rFonts w:eastAsia="Calibri" w:cs="Arial"/>
                <w:color w:val="000000" w:themeColor="text1"/>
                <w:sz w:val="20"/>
                <w:szCs w:val="20"/>
              </w:rPr>
              <w:t>1</w:t>
            </w:r>
          </w:p>
        </w:tc>
        <w:tc>
          <w:tcPr>
            <w:tcW w:w="853" w:type="dxa"/>
            <w:shd w:val="clear" w:color="auto" w:fill="auto"/>
            <w:vAlign w:val="center"/>
          </w:tcPr>
          <w:p w:rsidR="001B1E92" w:rsidRPr="00B70A72" w:rsidRDefault="001B1E92" w:rsidP="008E1247">
            <w:pPr>
              <w:spacing w:before="60" w:after="60"/>
              <w:jc w:val="center"/>
              <w:rPr>
                <w:rFonts w:eastAsia="Calibri" w:cs="Arial"/>
                <w:color w:val="000000" w:themeColor="text1"/>
                <w:sz w:val="20"/>
                <w:szCs w:val="20"/>
                <w:highlight w:val="yellow"/>
              </w:rPr>
            </w:pPr>
          </w:p>
        </w:tc>
        <w:tc>
          <w:tcPr>
            <w:tcW w:w="836" w:type="dxa"/>
            <w:shd w:val="clear" w:color="auto" w:fill="auto"/>
            <w:vAlign w:val="center"/>
          </w:tcPr>
          <w:p w:rsidR="001B1E92" w:rsidRPr="00B70A72" w:rsidRDefault="001B1E92" w:rsidP="008E1247">
            <w:pPr>
              <w:spacing w:before="60" w:after="60"/>
              <w:jc w:val="center"/>
              <w:rPr>
                <w:rFonts w:eastAsia="Calibri" w:cs="Arial"/>
                <w:color w:val="000000" w:themeColor="text1"/>
                <w:sz w:val="20"/>
                <w:szCs w:val="20"/>
              </w:rPr>
            </w:pPr>
          </w:p>
        </w:tc>
      </w:tr>
      <w:tr w:rsidR="001B1E92" w:rsidRPr="00B70A72" w:rsidTr="00675C9A">
        <w:trPr>
          <w:trHeight w:val="300"/>
        </w:trPr>
        <w:tc>
          <w:tcPr>
            <w:tcW w:w="816" w:type="dxa"/>
            <w:shd w:val="clear" w:color="auto" w:fill="auto"/>
          </w:tcPr>
          <w:p w:rsidR="001B1E92" w:rsidRPr="00B70A72" w:rsidRDefault="001B1E92" w:rsidP="003B2C76">
            <w:pPr>
              <w:spacing w:before="60" w:after="120"/>
              <w:jc w:val="center"/>
              <w:rPr>
                <w:rFonts w:eastAsia="Calibri" w:cs="Arial"/>
                <w:sz w:val="20"/>
                <w:szCs w:val="20"/>
              </w:rPr>
            </w:pPr>
            <w:r w:rsidRPr="00B70A72">
              <w:rPr>
                <w:rFonts w:eastAsia="Calibri" w:cs="Arial"/>
                <w:sz w:val="20"/>
                <w:szCs w:val="20"/>
              </w:rPr>
              <w:t>4</w:t>
            </w:r>
          </w:p>
        </w:tc>
        <w:tc>
          <w:tcPr>
            <w:tcW w:w="4251" w:type="dxa"/>
            <w:shd w:val="clear" w:color="auto" w:fill="auto"/>
          </w:tcPr>
          <w:p w:rsidR="001B1E92" w:rsidRPr="00B70A72" w:rsidRDefault="00C8515F" w:rsidP="003B2C76">
            <w:pPr>
              <w:keepNext/>
              <w:spacing w:before="60" w:after="120"/>
              <w:outlineLvl w:val="3"/>
              <w:rPr>
                <w:rFonts w:eastAsia="Calibri" w:cs="Arial"/>
                <w:color w:val="000000" w:themeColor="text1"/>
                <w:sz w:val="20"/>
                <w:szCs w:val="20"/>
              </w:rPr>
            </w:pPr>
            <w:r w:rsidRPr="00B70A72">
              <w:rPr>
                <w:rFonts w:cs="Arial"/>
                <w:b/>
                <w:color w:val="000000" w:themeColor="text1"/>
                <w:sz w:val="20"/>
                <w:szCs w:val="20"/>
              </w:rPr>
              <w:t>Zuhören:</w:t>
            </w:r>
            <w:r w:rsidRPr="00B70A72">
              <w:rPr>
                <w:rFonts w:cs="Arial"/>
                <w:color w:val="000000" w:themeColor="text1"/>
                <w:sz w:val="20"/>
                <w:szCs w:val="20"/>
              </w:rPr>
              <w:t xml:space="preserve"> Gehörtes mit eigenen Worten zusammenfassen</w:t>
            </w:r>
          </w:p>
        </w:tc>
        <w:tc>
          <w:tcPr>
            <w:tcW w:w="6803" w:type="dxa"/>
          </w:tcPr>
          <w:p w:rsidR="00EF2EE8" w:rsidRPr="00B70A72" w:rsidRDefault="00EF2EE8" w:rsidP="005B5C34">
            <w:pPr>
              <w:spacing w:before="60"/>
              <w:rPr>
                <w:rFonts w:cs="Arial"/>
                <w:i/>
                <w:sz w:val="20"/>
                <w:szCs w:val="20"/>
              </w:rPr>
            </w:pPr>
            <w:r w:rsidRPr="00B70A72">
              <w:rPr>
                <w:rFonts w:cs="Arial"/>
                <w:i/>
                <w:sz w:val="20"/>
                <w:szCs w:val="20"/>
              </w:rPr>
              <w:t>sinngemäß, z. B.:</w:t>
            </w:r>
          </w:p>
          <w:p w:rsidR="00EF2EE8" w:rsidRPr="00B70A72" w:rsidRDefault="00EF2EE8" w:rsidP="00EF2EE8">
            <w:pPr>
              <w:pStyle w:val="Listenabsatz"/>
              <w:numPr>
                <w:ilvl w:val="0"/>
                <w:numId w:val="8"/>
              </w:numPr>
              <w:ind w:left="357" w:hanging="357"/>
              <w:rPr>
                <w:rFonts w:eastAsiaTheme="minorHAnsi" w:cs="Arial"/>
                <w:sz w:val="20"/>
                <w:szCs w:val="20"/>
              </w:rPr>
            </w:pPr>
            <w:r w:rsidRPr="00B70A72">
              <w:rPr>
                <w:rFonts w:cs="Arial"/>
                <w:sz w:val="20"/>
                <w:szCs w:val="20"/>
              </w:rPr>
              <w:t xml:space="preserve">das Füttern der Tiere </w:t>
            </w:r>
          </w:p>
          <w:p w:rsidR="00EF2EE8" w:rsidRPr="00B70A72" w:rsidRDefault="00EF2EE8" w:rsidP="00EF2EE8">
            <w:pPr>
              <w:pStyle w:val="Listenabsatz"/>
              <w:numPr>
                <w:ilvl w:val="0"/>
                <w:numId w:val="8"/>
              </w:numPr>
              <w:ind w:left="357" w:hanging="357"/>
              <w:rPr>
                <w:rFonts w:eastAsiaTheme="minorHAnsi" w:cs="Arial"/>
                <w:sz w:val="20"/>
                <w:szCs w:val="20"/>
              </w:rPr>
            </w:pPr>
            <w:r w:rsidRPr="00B70A72">
              <w:rPr>
                <w:rFonts w:cs="Arial"/>
                <w:sz w:val="20"/>
                <w:szCs w:val="20"/>
              </w:rPr>
              <w:t xml:space="preserve">die Technik kontrollieren </w:t>
            </w:r>
          </w:p>
          <w:p w:rsidR="00EF2EE8" w:rsidRPr="00B70A72" w:rsidRDefault="00EF2EE8" w:rsidP="00EF2EE8">
            <w:pPr>
              <w:pStyle w:val="Listenabsatz"/>
              <w:numPr>
                <w:ilvl w:val="0"/>
                <w:numId w:val="8"/>
              </w:numPr>
              <w:ind w:left="357" w:hanging="357"/>
              <w:rPr>
                <w:rFonts w:eastAsiaTheme="minorHAnsi" w:cs="Arial"/>
                <w:sz w:val="20"/>
                <w:szCs w:val="20"/>
              </w:rPr>
            </w:pPr>
            <w:r w:rsidRPr="00B70A72">
              <w:rPr>
                <w:rFonts w:cs="Arial"/>
                <w:sz w:val="20"/>
                <w:szCs w:val="20"/>
              </w:rPr>
              <w:t>Tauchgänge durchführen</w:t>
            </w:r>
          </w:p>
          <w:p w:rsidR="009A6786" w:rsidRPr="00B70A72" w:rsidRDefault="00EF2EE8" w:rsidP="008E1247">
            <w:pPr>
              <w:pStyle w:val="Listenabsatz"/>
              <w:numPr>
                <w:ilvl w:val="0"/>
                <w:numId w:val="8"/>
              </w:numPr>
              <w:spacing w:after="60"/>
              <w:ind w:left="357" w:hanging="357"/>
              <w:rPr>
                <w:rFonts w:eastAsia="Calibri" w:cs="Arial"/>
                <w:color w:val="000000" w:themeColor="text1"/>
                <w:sz w:val="20"/>
                <w:szCs w:val="20"/>
              </w:rPr>
            </w:pPr>
            <w:r w:rsidRPr="00B70A72">
              <w:rPr>
                <w:rFonts w:cs="Arial"/>
                <w:sz w:val="20"/>
                <w:szCs w:val="20"/>
              </w:rPr>
              <w:t>das Säubern des Aquariums</w:t>
            </w:r>
          </w:p>
        </w:tc>
        <w:tc>
          <w:tcPr>
            <w:tcW w:w="710" w:type="dxa"/>
            <w:shd w:val="clear" w:color="auto" w:fill="auto"/>
          </w:tcPr>
          <w:p w:rsidR="001B1E92" w:rsidRPr="00B70A72" w:rsidRDefault="001B1E92" w:rsidP="00484033">
            <w:pPr>
              <w:spacing w:before="120" w:after="120"/>
              <w:jc w:val="center"/>
              <w:rPr>
                <w:rFonts w:eastAsia="Calibri" w:cs="Arial"/>
                <w:color w:val="000000" w:themeColor="text1"/>
                <w:sz w:val="20"/>
                <w:szCs w:val="20"/>
              </w:rPr>
            </w:pPr>
          </w:p>
        </w:tc>
        <w:tc>
          <w:tcPr>
            <w:tcW w:w="853" w:type="dxa"/>
            <w:shd w:val="clear" w:color="auto" w:fill="auto"/>
          </w:tcPr>
          <w:p w:rsidR="001B1E92" w:rsidRPr="00B70A72" w:rsidRDefault="009541EE" w:rsidP="003B2C76">
            <w:pPr>
              <w:spacing w:before="60" w:after="120"/>
              <w:jc w:val="center"/>
              <w:rPr>
                <w:rFonts w:eastAsia="Calibri" w:cs="Arial"/>
                <w:color w:val="000000" w:themeColor="text1"/>
                <w:sz w:val="20"/>
                <w:szCs w:val="20"/>
              </w:rPr>
            </w:pPr>
            <w:r w:rsidRPr="00B70A72">
              <w:rPr>
                <w:rFonts w:eastAsia="Calibri" w:cs="Arial"/>
                <w:color w:val="000000" w:themeColor="text1"/>
                <w:sz w:val="20"/>
                <w:szCs w:val="20"/>
              </w:rPr>
              <w:t>2</w:t>
            </w:r>
          </w:p>
        </w:tc>
        <w:tc>
          <w:tcPr>
            <w:tcW w:w="836" w:type="dxa"/>
            <w:shd w:val="clear" w:color="auto" w:fill="auto"/>
          </w:tcPr>
          <w:p w:rsidR="001B1E92" w:rsidRPr="00B70A72" w:rsidRDefault="001B1E92" w:rsidP="00484033">
            <w:pPr>
              <w:spacing w:before="120" w:after="120"/>
              <w:jc w:val="center"/>
              <w:rPr>
                <w:rFonts w:eastAsia="Calibri" w:cs="Arial"/>
                <w:color w:val="000000" w:themeColor="text1"/>
                <w:sz w:val="20"/>
                <w:szCs w:val="20"/>
              </w:rPr>
            </w:pPr>
          </w:p>
        </w:tc>
      </w:tr>
      <w:tr w:rsidR="001B1E92" w:rsidRPr="00B70A72" w:rsidTr="002C37FE">
        <w:tc>
          <w:tcPr>
            <w:tcW w:w="816" w:type="dxa"/>
            <w:shd w:val="clear" w:color="auto" w:fill="auto"/>
          </w:tcPr>
          <w:p w:rsidR="001B1E92" w:rsidRPr="00B70A72" w:rsidRDefault="001B1E92" w:rsidP="00D14ACE">
            <w:pPr>
              <w:spacing w:before="60" w:after="60"/>
              <w:jc w:val="center"/>
              <w:rPr>
                <w:rFonts w:eastAsia="Calibri" w:cs="Arial"/>
                <w:sz w:val="20"/>
                <w:szCs w:val="20"/>
              </w:rPr>
            </w:pPr>
            <w:r w:rsidRPr="00B70A72">
              <w:rPr>
                <w:rFonts w:eastAsia="Calibri" w:cs="Arial"/>
                <w:sz w:val="20"/>
                <w:szCs w:val="20"/>
              </w:rPr>
              <w:t>5</w:t>
            </w:r>
          </w:p>
        </w:tc>
        <w:tc>
          <w:tcPr>
            <w:tcW w:w="4251" w:type="dxa"/>
            <w:shd w:val="clear" w:color="auto" w:fill="auto"/>
          </w:tcPr>
          <w:p w:rsidR="001B1E92" w:rsidRDefault="00C8515F" w:rsidP="002A7622">
            <w:pPr>
              <w:keepNext/>
              <w:spacing w:before="60" w:after="60"/>
              <w:outlineLvl w:val="3"/>
              <w:rPr>
                <w:rFonts w:eastAsia="Calibri" w:cs="Arial"/>
                <w:color w:val="000000" w:themeColor="text1"/>
                <w:sz w:val="20"/>
                <w:szCs w:val="20"/>
              </w:rPr>
            </w:pPr>
            <w:r w:rsidRPr="00B70A72">
              <w:rPr>
                <w:rFonts w:eastAsia="Calibri" w:cs="Arial"/>
                <w:b/>
                <w:color w:val="000000" w:themeColor="text1"/>
                <w:sz w:val="20"/>
                <w:szCs w:val="20"/>
              </w:rPr>
              <w:t>Zuhören:</w:t>
            </w:r>
            <w:r w:rsidRPr="00B70A72">
              <w:rPr>
                <w:rFonts w:eastAsia="Calibri" w:cs="Arial"/>
                <w:color w:val="000000" w:themeColor="text1"/>
                <w:sz w:val="20"/>
                <w:szCs w:val="20"/>
              </w:rPr>
              <w:t xml:space="preserve"> </w:t>
            </w:r>
            <w:r w:rsidR="000C75BF" w:rsidRPr="00B70A72">
              <w:rPr>
                <w:rFonts w:eastAsia="Calibri" w:cs="Arial"/>
                <w:color w:val="000000" w:themeColor="text1"/>
                <w:sz w:val="20"/>
                <w:szCs w:val="20"/>
              </w:rPr>
              <w:t xml:space="preserve">verstehend </w:t>
            </w:r>
            <w:r w:rsidRPr="00B70A72">
              <w:rPr>
                <w:rFonts w:eastAsia="Calibri" w:cs="Arial"/>
                <w:color w:val="000000" w:themeColor="text1"/>
                <w:sz w:val="20"/>
                <w:szCs w:val="20"/>
              </w:rPr>
              <w:t>zuhören</w:t>
            </w:r>
            <w:r w:rsidR="009541EE" w:rsidRPr="00B70A72">
              <w:rPr>
                <w:rFonts w:eastAsia="Calibri" w:cs="Arial"/>
                <w:color w:val="000000" w:themeColor="text1"/>
                <w:sz w:val="20"/>
                <w:szCs w:val="20"/>
              </w:rPr>
              <w:t>, Zuhörstrategien anwenden, Gehörtes folgerichtig darstellen</w:t>
            </w:r>
          </w:p>
          <w:p w:rsidR="00B70A72" w:rsidRDefault="00B70A72" w:rsidP="002A7622">
            <w:pPr>
              <w:keepNext/>
              <w:spacing w:before="60" w:after="60"/>
              <w:outlineLvl w:val="3"/>
              <w:rPr>
                <w:rFonts w:eastAsia="Calibri" w:cs="Arial"/>
                <w:color w:val="000000" w:themeColor="text1"/>
                <w:sz w:val="20"/>
                <w:szCs w:val="20"/>
              </w:rPr>
            </w:pPr>
          </w:p>
          <w:p w:rsidR="00B70A72" w:rsidRPr="00B70A72" w:rsidRDefault="00B70A72" w:rsidP="002A7622">
            <w:pPr>
              <w:keepNext/>
              <w:spacing w:before="60" w:after="60"/>
              <w:outlineLvl w:val="3"/>
              <w:rPr>
                <w:rFonts w:cs="Arial"/>
                <w:b/>
                <w:bCs/>
                <w:color w:val="000000" w:themeColor="text1"/>
                <w:sz w:val="20"/>
                <w:szCs w:val="20"/>
              </w:rPr>
            </w:pPr>
          </w:p>
        </w:tc>
        <w:tc>
          <w:tcPr>
            <w:tcW w:w="6803" w:type="dxa"/>
            <w:vAlign w:val="center"/>
          </w:tcPr>
          <w:tbl>
            <w:tblPr>
              <w:tblStyle w:val="Tabellenraster"/>
              <w:tblW w:w="5366" w:type="dxa"/>
              <w:tblLayout w:type="fixed"/>
              <w:tblLook w:val="04A0" w:firstRow="1" w:lastRow="0" w:firstColumn="1" w:lastColumn="0" w:noHBand="0" w:noVBand="1"/>
            </w:tblPr>
            <w:tblGrid>
              <w:gridCol w:w="3552"/>
              <w:gridCol w:w="927"/>
              <w:gridCol w:w="887"/>
            </w:tblGrid>
            <w:tr w:rsidR="008569A4" w:rsidRPr="00B70A72" w:rsidTr="002C37FE">
              <w:tc>
                <w:tcPr>
                  <w:tcW w:w="3552" w:type="dxa"/>
                  <w:shd w:val="clear" w:color="auto" w:fill="BFBFBF" w:themeFill="background1" w:themeFillShade="BF"/>
                </w:tcPr>
                <w:p w:rsidR="008569A4" w:rsidRPr="00B70A72" w:rsidRDefault="008569A4" w:rsidP="008569A4">
                  <w:pPr>
                    <w:rPr>
                      <w:rFonts w:cs="Arial"/>
                      <w:sz w:val="20"/>
                      <w:szCs w:val="20"/>
                    </w:rPr>
                  </w:pPr>
                </w:p>
              </w:tc>
              <w:tc>
                <w:tcPr>
                  <w:tcW w:w="927" w:type="dxa"/>
                  <w:shd w:val="clear" w:color="auto" w:fill="BFBFBF" w:themeFill="background1" w:themeFillShade="BF"/>
                </w:tcPr>
                <w:p w:rsidR="008569A4" w:rsidRPr="00B70A72" w:rsidRDefault="008569A4" w:rsidP="008569A4">
                  <w:pPr>
                    <w:rPr>
                      <w:rFonts w:cs="Arial"/>
                      <w:b/>
                      <w:sz w:val="20"/>
                      <w:szCs w:val="20"/>
                    </w:rPr>
                  </w:pPr>
                  <w:r w:rsidRPr="00B70A72">
                    <w:rPr>
                      <w:rFonts w:cs="Arial"/>
                      <w:b/>
                      <w:sz w:val="20"/>
                      <w:szCs w:val="20"/>
                    </w:rPr>
                    <w:t>Richtig</w:t>
                  </w:r>
                </w:p>
              </w:tc>
              <w:tc>
                <w:tcPr>
                  <w:tcW w:w="887" w:type="dxa"/>
                  <w:shd w:val="clear" w:color="auto" w:fill="BFBFBF" w:themeFill="background1" w:themeFillShade="BF"/>
                </w:tcPr>
                <w:p w:rsidR="008569A4" w:rsidRPr="00B70A72" w:rsidRDefault="008569A4" w:rsidP="008569A4">
                  <w:pPr>
                    <w:rPr>
                      <w:rFonts w:cs="Arial"/>
                      <w:b/>
                      <w:sz w:val="20"/>
                      <w:szCs w:val="20"/>
                    </w:rPr>
                  </w:pPr>
                  <w:r w:rsidRPr="00B70A72">
                    <w:rPr>
                      <w:rFonts w:cs="Arial"/>
                      <w:b/>
                      <w:sz w:val="20"/>
                      <w:szCs w:val="20"/>
                    </w:rPr>
                    <w:t>Falsch</w:t>
                  </w:r>
                </w:p>
              </w:tc>
            </w:tr>
            <w:tr w:rsidR="008569A4" w:rsidRPr="00B70A72" w:rsidTr="002C37FE">
              <w:tc>
                <w:tcPr>
                  <w:tcW w:w="3552" w:type="dxa"/>
                </w:tcPr>
                <w:p w:rsidR="008569A4" w:rsidRPr="00B70A72" w:rsidRDefault="008569A4" w:rsidP="008569A4">
                  <w:pPr>
                    <w:rPr>
                      <w:rFonts w:cs="Arial"/>
                      <w:sz w:val="20"/>
                      <w:szCs w:val="20"/>
                    </w:rPr>
                  </w:pPr>
                  <w:r w:rsidRPr="00B70A72">
                    <w:rPr>
                      <w:rFonts w:cs="Arial"/>
                      <w:sz w:val="20"/>
                      <w:szCs w:val="20"/>
                    </w:rPr>
                    <w:t>der Größe des Aquariums.</w:t>
                  </w:r>
                </w:p>
              </w:tc>
              <w:tc>
                <w:tcPr>
                  <w:tcW w:w="927" w:type="dxa"/>
                </w:tcPr>
                <w:p w:rsidR="008569A4" w:rsidRPr="00B70A72" w:rsidRDefault="008569A4" w:rsidP="008569A4">
                  <w:pPr>
                    <w:jc w:val="center"/>
                    <w:rPr>
                      <w:rFonts w:cs="Arial"/>
                      <w:sz w:val="20"/>
                      <w:szCs w:val="20"/>
                    </w:rPr>
                  </w:pPr>
                </w:p>
              </w:tc>
              <w:tc>
                <w:tcPr>
                  <w:tcW w:w="887" w:type="dxa"/>
                </w:tcPr>
                <w:p w:rsidR="008569A4" w:rsidRPr="00B70A72" w:rsidRDefault="008569A4" w:rsidP="008569A4">
                  <w:pPr>
                    <w:jc w:val="center"/>
                    <w:rPr>
                      <w:rFonts w:cs="Arial"/>
                      <w:sz w:val="20"/>
                      <w:szCs w:val="20"/>
                    </w:rPr>
                  </w:pPr>
                  <w:r w:rsidRPr="00B70A72">
                    <w:rPr>
                      <w:rFonts w:cs="Arial"/>
                      <w:sz w:val="20"/>
                      <w:szCs w:val="20"/>
                    </w:rPr>
                    <w:t>x</w:t>
                  </w:r>
                </w:p>
              </w:tc>
            </w:tr>
            <w:tr w:rsidR="008569A4" w:rsidRPr="00B70A72" w:rsidTr="002C37FE">
              <w:tc>
                <w:tcPr>
                  <w:tcW w:w="3552" w:type="dxa"/>
                </w:tcPr>
                <w:p w:rsidR="008569A4" w:rsidRPr="00B70A72" w:rsidRDefault="008569A4" w:rsidP="008569A4">
                  <w:pPr>
                    <w:rPr>
                      <w:rFonts w:cs="Arial"/>
                      <w:sz w:val="20"/>
                      <w:szCs w:val="20"/>
                    </w:rPr>
                  </w:pPr>
                  <w:r w:rsidRPr="00B70A72">
                    <w:rPr>
                      <w:rFonts w:cs="Arial"/>
                      <w:sz w:val="20"/>
                      <w:szCs w:val="20"/>
                    </w:rPr>
                    <w:t>dem Lieblingsessen der Rochen.</w:t>
                  </w:r>
                </w:p>
              </w:tc>
              <w:tc>
                <w:tcPr>
                  <w:tcW w:w="927" w:type="dxa"/>
                </w:tcPr>
                <w:p w:rsidR="008569A4" w:rsidRPr="00B70A72" w:rsidRDefault="008569A4" w:rsidP="008569A4">
                  <w:pPr>
                    <w:jc w:val="center"/>
                    <w:rPr>
                      <w:rFonts w:cs="Arial"/>
                      <w:sz w:val="20"/>
                      <w:szCs w:val="20"/>
                    </w:rPr>
                  </w:pPr>
                </w:p>
              </w:tc>
              <w:tc>
                <w:tcPr>
                  <w:tcW w:w="887" w:type="dxa"/>
                </w:tcPr>
                <w:p w:rsidR="008569A4" w:rsidRPr="00B70A72" w:rsidRDefault="008569A4" w:rsidP="008569A4">
                  <w:pPr>
                    <w:jc w:val="center"/>
                    <w:rPr>
                      <w:rFonts w:cs="Arial"/>
                      <w:sz w:val="20"/>
                      <w:szCs w:val="20"/>
                    </w:rPr>
                  </w:pPr>
                  <w:r w:rsidRPr="00B70A72">
                    <w:rPr>
                      <w:rFonts w:cs="Arial"/>
                      <w:sz w:val="20"/>
                      <w:szCs w:val="20"/>
                    </w:rPr>
                    <w:t>x</w:t>
                  </w:r>
                </w:p>
              </w:tc>
            </w:tr>
            <w:tr w:rsidR="008569A4" w:rsidRPr="00B70A72" w:rsidTr="002C37FE">
              <w:tc>
                <w:tcPr>
                  <w:tcW w:w="3552" w:type="dxa"/>
                </w:tcPr>
                <w:p w:rsidR="008569A4" w:rsidRPr="00B70A72" w:rsidRDefault="008569A4" w:rsidP="008569A4">
                  <w:pPr>
                    <w:rPr>
                      <w:rFonts w:cs="Arial"/>
                      <w:sz w:val="20"/>
                      <w:szCs w:val="20"/>
                    </w:rPr>
                  </w:pPr>
                  <w:r w:rsidRPr="00B70A72">
                    <w:rPr>
                      <w:rFonts w:cs="Arial"/>
                      <w:sz w:val="20"/>
                      <w:szCs w:val="20"/>
                    </w:rPr>
                    <w:t>den Lieblingstieren des Tierpflegers.</w:t>
                  </w:r>
                </w:p>
              </w:tc>
              <w:tc>
                <w:tcPr>
                  <w:tcW w:w="927" w:type="dxa"/>
                </w:tcPr>
                <w:p w:rsidR="008569A4" w:rsidRPr="00B70A72" w:rsidRDefault="008569A4" w:rsidP="008569A4">
                  <w:pPr>
                    <w:jc w:val="center"/>
                    <w:rPr>
                      <w:rFonts w:cs="Arial"/>
                      <w:sz w:val="20"/>
                      <w:szCs w:val="20"/>
                    </w:rPr>
                  </w:pPr>
                  <w:r w:rsidRPr="00B70A72">
                    <w:rPr>
                      <w:rFonts w:cs="Arial"/>
                      <w:sz w:val="20"/>
                      <w:szCs w:val="20"/>
                    </w:rPr>
                    <w:t>x</w:t>
                  </w:r>
                </w:p>
              </w:tc>
              <w:tc>
                <w:tcPr>
                  <w:tcW w:w="887" w:type="dxa"/>
                </w:tcPr>
                <w:p w:rsidR="008569A4" w:rsidRPr="00B70A72" w:rsidRDefault="008569A4" w:rsidP="008569A4">
                  <w:pPr>
                    <w:jc w:val="center"/>
                    <w:rPr>
                      <w:rFonts w:cs="Arial"/>
                      <w:sz w:val="20"/>
                      <w:szCs w:val="20"/>
                    </w:rPr>
                  </w:pPr>
                </w:p>
              </w:tc>
            </w:tr>
            <w:tr w:rsidR="008569A4" w:rsidRPr="00B70A72" w:rsidTr="002C37FE">
              <w:tc>
                <w:tcPr>
                  <w:tcW w:w="3552" w:type="dxa"/>
                </w:tcPr>
                <w:p w:rsidR="008569A4" w:rsidRPr="00B70A72" w:rsidRDefault="008569A4" w:rsidP="008569A4">
                  <w:pPr>
                    <w:rPr>
                      <w:rFonts w:cs="Arial"/>
                      <w:sz w:val="20"/>
                      <w:szCs w:val="20"/>
                    </w:rPr>
                  </w:pPr>
                  <w:r w:rsidRPr="00B70A72">
                    <w:rPr>
                      <w:rFonts w:cs="Arial"/>
                      <w:sz w:val="20"/>
                      <w:szCs w:val="20"/>
                    </w:rPr>
                    <w:t>den größten Tieren im Aquarium.</w:t>
                  </w:r>
                </w:p>
              </w:tc>
              <w:tc>
                <w:tcPr>
                  <w:tcW w:w="927" w:type="dxa"/>
                </w:tcPr>
                <w:p w:rsidR="008569A4" w:rsidRPr="00B70A72" w:rsidRDefault="008569A4" w:rsidP="008569A4">
                  <w:pPr>
                    <w:jc w:val="center"/>
                    <w:rPr>
                      <w:rFonts w:cs="Arial"/>
                      <w:sz w:val="20"/>
                      <w:szCs w:val="20"/>
                    </w:rPr>
                  </w:pPr>
                  <w:r w:rsidRPr="00B70A72">
                    <w:rPr>
                      <w:rFonts w:cs="Arial"/>
                      <w:sz w:val="20"/>
                      <w:szCs w:val="20"/>
                    </w:rPr>
                    <w:t>x</w:t>
                  </w:r>
                </w:p>
              </w:tc>
              <w:tc>
                <w:tcPr>
                  <w:tcW w:w="887" w:type="dxa"/>
                </w:tcPr>
                <w:p w:rsidR="008569A4" w:rsidRPr="00B70A72" w:rsidRDefault="008569A4" w:rsidP="008569A4">
                  <w:pPr>
                    <w:jc w:val="center"/>
                    <w:rPr>
                      <w:rFonts w:cs="Arial"/>
                      <w:sz w:val="20"/>
                      <w:szCs w:val="20"/>
                    </w:rPr>
                  </w:pPr>
                </w:p>
              </w:tc>
            </w:tr>
          </w:tbl>
          <w:p w:rsidR="001B1E92" w:rsidRPr="00B70A72" w:rsidRDefault="001B1E92" w:rsidP="00D14ACE">
            <w:pPr>
              <w:tabs>
                <w:tab w:val="left" w:pos="902"/>
              </w:tabs>
              <w:spacing w:before="60" w:after="60"/>
              <w:ind w:left="885" w:hanging="885"/>
              <w:rPr>
                <w:rFonts w:eastAsia="Calibri" w:cs="Arial"/>
                <w:color w:val="000000" w:themeColor="text1"/>
                <w:sz w:val="20"/>
                <w:szCs w:val="20"/>
              </w:rPr>
            </w:pPr>
          </w:p>
        </w:tc>
        <w:tc>
          <w:tcPr>
            <w:tcW w:w="710" w:type="dxa"/>
            <w:shd w:val="clear" w:color="auto" w:fill="auto"/>
            <w:vAlign w:val="center"/>
          </w:tcPr>
          <w:p w:rsidR="001B1E92" w:rsidRPr="00B70A72" w:rsidRDefault="001B1E92" w:rsidP="00D14ACE">
            <w:pPr>
              <w:spacing w:before="60" w:after="60"/>
              <w:jc w:val="center"/>
              <w:rPr>
                <w:rFonts w:eastAsia="Calibri" w:cs="Arial"/>
                <w:color w:val="000000" w:themeColor="text1"/>
                <w:sz w:val="20"/>
                <w:szCs w:val="20"/>
              </w:rPr>
            </w:pPr>
          </w:p>
        </w:tc>
        <w:tc>
          <w:tcPr>
            <w:tcW w:w="853" w:type="dxa"/>
            <w:shd w:val="clear" w:color="auto" w:fill="auto"/>
          </w:tcPr>
          <w:p w:rsidR="001B1E92" w:rsidRPr="00B70A72" w:rsidRDefault="009541EE" w:rsidP="00D14ACE">
            <w:pPr>
              <w:spacing w:before="60" w:after="60"/>
              <w:jc w:val="center"/>
              <w:rPr>
                <w:rFonts w:eastAsia="Calibri" w:cs="Arial"/>
                <w:color w:val="000000" w:themeColor="text1"/>
                <w:sz w:val="20"/>
                <w:szCs w:val="20"/>
              </w:rPr>
            </w:pPr>
            <w:r w:rsidRPr="00B70A72">
              <w:rPr>
                <w:rFonts w:eastAsia="Calibri" w:cs="Arial"/>
                <w:color w:val="000000" w:themeColor="text1"/>
                <w:sz w:val="20"/>
                <w:szCs w:val="20"/>
              </w:rPr>
              <w:t>4</w:t>
            </w:r>
          </w:p>
        </w:tc>
        <w:tc>
          <w:tcPr>
            <w:tcW w:w="836" w:type="dxa"/>
            <w:shd w:val="clear" w:color="auto" w:fill="auto"/>
            <w:vAlign w:val="center"/>
          </w:tcPr>
          <w:p w:rsidR="001B1E92" w:rsidRPr="00B70A72" w:rsidRDefault="001B1E92" w:rsidP="00D14ACE">
            <w:pPr>
              <w:spacing w:before="60" w:after="60"/>
              <w:jc w:val="center"/>
              <w:rPr>
                <w:rFonts w:eastAsia="Calibri" w:cs="Arial"/>
                <w:color w:val="000000" w:themeColor="text1"/>
                <w:sz w:val="20"/>
                <w:szCs w:val="20"/>
              </w:rPr>
            </w:pPr>
          </w:p>
        </w:tc>
      </w:tr>
      <w:tr w:rsidR="003B2C76" w:rsidRPr="00B70A72" w:rsidTr="008569A4">
        <w:trPr>
          <w:trHeight w:val="622"/>
        </w:trPr>
        <w:tc>
          <w:tcPr>
            <w:tcW w:w="816" w:type="dxa"/>
            <w:tcBorders>
              <w:top w:val="single" w:sz="4" w:space="0" w:color="auto"/>
              <w:left w:val="single" w:sz="4" w:space="0" w:color="auto"/>
              <w:bottom w:val="single" w:sz="4" w:space="0" w:color="auto"/>
              <w:right w:val="single" w:sz="4" w:space="0" w:color="auto"/>
            </w:tcBorders>
            <w:shd w:val="clear" w:color="auto" w:fill="auto"/>
          </w:tcPr>
          <w:p w:rsidR="003B2C76" w:rsidRPr="00B70A72" w:rsidRDefault="003B2C76" w:rsidP="003B2C76">
            <w:pPr>
              <w:spacing w:before="60" w:after="120"/>
              <w:jc w:val="center"/>
              <w:rPr>
                <w:rFonts w:eastAsia="Calibri" w:cs="Arial"/>
                <w:sz w:val="20"/>
                <w:szCs w:val="20"/>
              </w:rPr>
            </w:pPr>
            <w:r w:rsidRPr="00B70A72">
              <w:rPr>
                <w:rFonts w:eastAsia="Calibri" w:cs="Arial"/>
                <w:sz w:val="20"/>
                <w:szCs w:val="20"/>
              </w:rPr>
              <w:t>6</w:t>
            </w:r>
          </w:p>
        </w:tc>
        <w:tc>
          <w:tcPr>
            <w:tcW w:w="4251" w:type="dxa"/>
            <w:tcBorders>
              <w:top w:val="single" w:sz="4" w:space="0" w:color="auto"/>
              <w:left w:val="single" w:sz="4" w:space="0" w:color="auto"/>
              <w:bottom w:val="single" w:sz="4" w:space="0" w:color="auto"/>
              <w:right w:val="single" w:sz="4" w:space="0" w:color="auto"/>
            </w:tcBorders>
            <w:shd w:val="clear" w:color="auto" w:fill="auto"/>
          </w:tcPr>
          <w:p w:rsidR="003B2C76" w:rsidRPr="00B70A72" w:rsidRDefault="00C8515F" w:rsidP="00D14ACE">
            <w:pPr>
              <w:keepNext/>
              <w:spacing w:before="60" w:after="60"/>
              <w:outlineLvl w:val="3"/>
              <w:rPr>
                <w:rFonts w:eastAsia="Calibri" w:cs="Arial"/>
                <w:b/>
                <w:color w:val="000000" w:themeColor="text1"/>
                <w:sz w:val="20"/>
                <w:szCs w:val="20"/>
              </w:rPr>
            </w:pPr>
            <w:r w:rsidRPr="00B70A72">
              <w:rPr>
                <w:rFonts w:eastAsia="Calibri" w:cs="Arial"/>
                <w:b/>
                <w:color w:val="000000" w:themeColor="text1"/>
                <w:sz w:val="20"/>
                <w:szCs w:val="20"/>
              </w:rPr>
              <w:t>Zuhören</w:t>
            </w:r>
            <w:r w:rsidR="000C75BF" w:rsidRPr="00B70A72">
              <w:rPr>
                <w:rFonts w:eastAsia="Calibri" w:cs="Arial"/>
                <w:b/>
                <w:color w:val="000000" w:themeColor="text1"/>
                <w:sz w:val="20"/>
                <w:szCs w:val="20"/>
              </w:rPr>
              <w:t xml:space="preserve">: </w:t>
            </w:r>
            <w:r w:rsidR="000C75BF" w:rsidRPr="00B70A72">
              <w:rPr>
                <w:rFonts w:eastAsia="Calibri" w:cs="Arial"/>
                <w:color w:val="000000" w:themeColor="text1"/>
                <w:sz w:val="20"/>
                <w:szCs w:val="20"/>
              </w:rPr>
              <w:t xml:space="preserve">verstehend </w:t>
            </w:r>
            <w:r w:rsidRPr="00B70A72">
              <w:rPr>
                <w:rFonts w:eastAsia="Calibri" w:cs="Arial"/>
                <w:color w:val="000000" w:themeColor="text1"/>
                <w:sz w:val="20"/>
                <w:szCs w:val="20"/>
              </w:rPr>
              <w:t>zuhören</w:t>
            </w:r>
            <w:r w:rsidR="000C75BF" w:rsidRPr="00B70A72">
              <w:rPr>
                <w:rFonts w:eastAsia="Calibri" w:cs="Arial"/>
                <w:color w:val="000000" w:themeColor="text1"/>
                <w:sz w:val="20"/>
                <w:szCs w:val="20"/>
              </w:rPr>
              <w:t>, Zuhörstrategien anwenden</w:t>
            </w:r>
            <w:r w:rsidRPr="00B70A72">
              <w:rPr>
                <w:rFonts w:eastAsia="Calibri" w:cs="Arial"/>
                <w:color w:val="000000" w:themeColor="text1"/>
                <w:sz w:val="20"/>
                <w:szCs w:val="20"/>
              </w:rPr>
              <w:t xml:space="preserve"> </w:t>
            </w:r>
          </w:p>
        </w:tc>
        <w:tc>
          <w:tcPr>
            <w:tcW w:w="6803" w:type="dxa"/>
            <w:tcBorders>
              <w:top w:val="single" w:sz="4" w:space="0" w:color="auto"/>
              <w:left w:val="single" w:sz="4" w:space="0" w:color="auto"/>
              <w:bottom w:val="single" w:sz="4" w:space="0" w:color="auto"/>
              <w:right w:val="single" w:sz="4" w:space="0" w:color="auto"/>
            </w:tcBorders>
          </w:tcPr>
          <w:p w:rsidR="003B2C76" w:rsidRPr="00B70A72" w:rsidRDefault="00723C3E" w:rsidP="00675C9A">
            <w:pPr>
              <w:tabs>
                <w:tab w:val="left" w:pos="886"/>
              </w:tabs>
              <w:spacing w:before="60" w:after="60"/>
              <w:rPr>
                <w:rFonts w:eastAsia="Calibri" w:cs="Arial"/>
                <w:i/>
                <w:color w:val="000000" w:themeColor="text1"/>
                <w:sz w:val="20"/>
                <w:szCs w:val="20"/>
              </w:rPr>
            </w:pPr>
            <w:r>
              <w:object w:dxaOrig="7830" w:dyaOrig="2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95pt;height:112.75pt" o:ole="">
                  <v:imagedata r:id="rId15" o:title=""/>
                </v:shape>
                <o:OLEObject Type="Embed" ProgID="PBrush" ShapeID="_x0000_i1025" DrawAspect="Content" ObjectID="_1615112343" r:id="rId16"/>
              </w:objec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B2C76" w:rsidRPr="00B70A72" w:rsidRDefault="003B2C76" w:rsidP="003B2C76">
            <w:pPr>
              <w:spacing w:before="60" w:after="120"/>
              <w:jc w:val="center"/>
              <w:rPr>
                <w:rFonts w:eastAsia="Calibri" w:cs="Arial"/>
                <w:color w:val="000000" w:themeColor="text1"/>
                <w:sz w:val="20"/>
                <w:szCs w:val="20"/>
              </w:rPr>
            </w:pP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3B2C76" w:rsidRPr="00B70A72" w:rsidRDefault="009541EE" w:rsidP="003B2C76">
            <w:pPr>
              <w:spacing w:before="60" w:after="120"/>
              <w:jc w:val="center"/>
              <w:rPr>
                <w:rFonts w:eastAsia="Calibri" w:cs="Arial"/>
                <w:color w:val="000000" w:themeColor="text1"/>
                <w:sz w:val="20"/>
                <w:szCs w:val="20"/>
              </w:rPr>
            </w:pPr>
            <w:r w:rsidRPr="00B70A72">
              <w:rPr>
                <w:rFonts w:eastAsia="Calibri" w:cs="Arial"/>
                <w:color w:val="000000" w:themeColor="text1"/>
                <w:sz w:val="20"/>
                <w:szCs w:val="20"/>
              </w:rPr>
              <w:t>1</w:t>
            </w: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3B2C76" w:rsidRPr="00B70A72" w:rsidRDefault="003B2C76" w:rsidP="003B2C76">
            <w:pPr>
              <w:spacing w:before="60" w:after="120"/>
              <w:jc w:val="center"/>
              <w:rPr>
                <w:rFonts w:eastAsia="Calibri" w:cs="Arial"/>
                <w:color w:val="000000" w:themeColor="text1"/>
                <w:sz w:val="20"/>
                <w:szCs w:val="20"/>
              </w:rPr>
            </w:pPr>
          </w:p>
        </w:tc>
      </w:tr>
    </w:tbl>
    <w:p w:rsidR="00DC3A1D" w:rsidRDefault="00DC3A1D">
      <w:pPr>
        <w:sectPr w:rsidR="00DC3A1D" w:rsidSect="005B6B97">
          <w:headerReference w:type="default" r:id="rId17"/>
          <w:footerReference w:type="default" r:id="rId18"/>
          <w:headerReference w:type="first" r:id="rId19"/>
          <w:footerReference w:type="first" r:id="rId20"/>
          <w:pgSz w:w="16838" w:h="11906" w:orient="landscape"/>
          <w:pgMar w:top="1276" w:right="1417" w:bottom="1134" w:left="1134" w:header="708" w:footer="708" w:gutter="0"/>
          <w:cols w:space="708"/>
          <w:titlePg/>
          <w:docGrid w:linePitch="360"/>
        </w:sectPr>
      </w:pPr>
    </w:p>
    <w:tbl>
      <w:tblPr>
        <w:tblW w:w="14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4252"/>
        <w:gridCol w:w="6803"/>
        <w:gridCol w:w="772"/>
        <w:gridCol w:w="7"/>
        <w:gridCol w:w="785"/>
        <w:gridCol w:w="849"/>
      </w:tblGrid>
      <w:tr w:rsidR="00D638A1" w:rsidRPr="00D638A1" w:rsidTr="001C4F41">
        <w:tc>
          <w:tcPr>
            <w:tcW w:w="816" w:type="dxa"/>
            <w:vMerge w:val="restart"/>
            <w:shd w:val="clear" w:color="auto" w:fill="auto"/>
            <w:vAlign w:val="center"/>
          </w:tcPr>
          <w:p w:rsidR="001B1E92" w:rsidRPr="00FE3585" w:rsidRDefault="001B1E92" w:rsidP="00FE3585">
            <w:pPr>
              <w:spacing w:before="60"/>
              <w:jc w:val="center"/>
              <w:rPr>
                <w:rFonts w:eastAsia="Calibri" w:cs="Arial"/>
                <w:b/>
                <w:sz w:val="22"/>
                <w:szCs w:val="22"/>
              </w:rPr>
            </w:pPr>
            <w:proofErr w:type="spellStart"/>
            <w:r w:rsidRPr="00FE3585">
              <w:rPr>
                <w:rFonts w:eastAsia="Calibri" w:cs="Arial"/>
                <w:b/>
                <w:sz w:val="22"/>
                <w:szCs w:val="22"/>
              </w:rPr>
              <w:lastRenderedPageBreak/>
              <w:t>Aufg</w:t>
            </w:r>
            <w:proofErr w:type="spellEnd"/>
            <w:r w:rsidRPr="00FE3585">
              <w:rPr>
                <w:rFonts w:eastAsia="Calibri" w:cs="Arial"/>
                <w:b/>
                <w:sz w:val="22"/>
                <w:szCs w:val="22"/>
              </w:rPr>
              <w:t>.</w:t>
            </w:r>
          </w:p>
          <w:p w:rsidR="001B1E92" w:rsidRPr="00FE3585" w:rsidRDefault="001B1E92" w:rsidP="00FE3585">
            <w:pPr>
              <w:jc w:val="center"/>
              <w:rPr>
                <w:rFonts w:eastAsia="Calibri" w:cs="Arial"/>
                <w:b/>
                <w:sz w:val="22"/>
                <w:szCs w:val="22"/>
              </w:rPr>
            </w:pPr>
            <w:r w:rsidRPr="00FE3585">
              <w:rPr>
                <w:rFonts w:eastAsia="Calibri" w:cs="Arial"/>
                <w:b/>
                <w:sz w:val="22"/>
                <w:szCs w:val="22"/>
              </w:rPr>
              <w:t>Nr.</w:t>
            </w:r>
          </w:p>
        </w:tc>
        <w:tc>
          <w:tcPr>
            <w:tcW w:w="4252" w:type="dxa"/>
            <w:vMerge w:val="restart"/>
            <w:shd w:val="clear" w:color="auto" w:fill="auto"/>
            <w:vAlign w:val="center"/>
          </w:tcPr>
          <w:p w:rsidR="001B1E92" w:rsidRPr="00675C9A" w:rsidRDefault="001B1E92" w:rsidP="00083AF7">
            <w:pPr>
              <w:spacing w:before="60"/>
              <w:rPr>
                <w:rFonts w:eastAsia="Calibri" w:cs="Arial"/>
                <w:b/>
                <w:color w:val="000000" w:themeColor="text1"/>
                <w:sz w:val="22"/>
                <w:szCs w:val="22"/>
              </w:rPr>
            </w:pPr>
            <w:r w:rsidRPr="00675C9A">
              <w:rPr>
                <w:rFonts w:eastAsia="Calibri" w:cs="Arial"/>
                <w:b/>
                <w:color w:val="000000" w:themeColor="text1"/>
                <w:sz w:val="22"/>
                <w:szCs w:val="22"/>
              </w:rPr>
              <w:t>Kompetenzbereich/Teilkompetenzen</w:t>
            </w:r>
          </w:p>
        </w:tc>
        <w:tc>
          <w:tcPr>
            <w:tcW w:w="6803" w:type="dxa"/>
            <w:vMerge w:val="restart"/>
            <w:vAlign w:val="center"/>
          </w:tcPr>
          <w:p w:rsidR="001B1E92" w:rsidRPr="00FE3585" w:rsidRDefault="001B1E92" w:rsidP="008343B8">
            <w:pPr>
              <w:spacing w:before="40"/>
              <w:rPr>
                <w:rFonts w:eastAsia="Calibri" w:cs="Arial"/>
                <w:b/>
                <w:sz w:val="22"/>
                <w:szCs w:val="22"/>
              </w:rPr>
            </w:pPr>
            <w:r w:rsidRPr="00FE3585">
              <w:rPr>
                <w:rFonts w:eastAsia="Calibri" w:cs="Arial"/>
                <w:b/>
                <w:sz w:val="22"/>
                <w:szCs w:val="22"/>
              </w:rPr>
              <w:t xml:space="preserve">Lösungen/Hinweise </w:t>
            </w:r>
          </w:p>
        </w:tc>
        <w:tc>
          <w:tcPr>
            <w:tcW w:w="2413" w:type="dxa"/>
            <w:gridSpan w:val="4"/>
            <w:shd w:val="clear" w:color="auto" w:fill="auto"/>
            <w:vAlign w:val="center"/>
          </w:tcPr>
          <w:p w:rsidR="001B1E92" w:rsidRPr="00675C9A" w:rsidRDefault="001B1E92" w:rsidP="00115D2A">
            <w:pPr>
              <w:jc w:val="center"/>
              <w:rPr>
                <w:rFonts w:eastAsia="Calibri" w:cs="Arial"/>
                <w:b/>
                <w:color w:val="000000" w:themeColor="text1"/>
                <w:sz w:val="22"/>
                <w:szCs w:val="22"/>
              </w:rPr>
            </w:pPr>
            <w:r w:rsidRPr="00675C9A">
              <w:rPr>
                <w:rFonts w:eastAsia="Calibri" w:cs="Arial"/>
                <w:b/>
                <w:color w:val="000000" w:themeColor="text1"/>
                <w:sz w:val="22"/>
                <w:szCs w:val="22"/>
              </w:rPr>
              <w:t>erreichbare Punkte</w:t>
            </w:r>
          </w:p>
        </w:tc>
      </w:tr>
      <w:tr w:rsidR="00D638A1" w:rsidRPr="00D638A1" w:rsidTr="00E94ECD">
        <w:trPr>
          <w:trHeight w:val="70"/>
        </w:trPr>
        <w:tc>
          <w:tcPr>
            <w:tcW w:w="816" w:type="dxa"/>
            <w:vMerge/>
            <w:shd w:val="clear" w:color="auto" w:fill="auto"/>
          </w:tcPr>
          <w:p w:rsidR="001B1E92" w:rsidRPr="00B12B9E" w:rsidRDefault="001B1E92" w:rsidP="00484033">
            <w:pPr>
              <w:spacing w:before="120" w:after="120"/>
              <w:jc w:val="center"/>
              <w:rPr>
                <w:rFonts w:eastAsia="Calibri" w:cs="Arial"/>
                <w:sz w:val="20"/>
                <w:szCs w:val="20"/>
              </w:rPr>
            </w:pPr>
          </w:p>
        </w:tc>
        <w:tc>
          <w:tcPr>
            <w:tcW w:w="4252" w:type="dxa"/>
            <w:vMerge/>
            <w:shd w:val="clear" w:color="auto" w:fill="auto"/>
          </w:tcPr>
          <w:p w:rsidR="001B1E92" w:rsidRPr="00675C9A" w:rsidRDefault="001B1E92" w:rsidP="00484033">
            <w:pPr>
              <w:keepNext/>
              <w:spacing w:before="40" w:after="40"/>
              <w:outlineLvl w:val="3"/>
              <w:rPr>
                <w:rFonts w:cs="Arial"/>
                <w:b/>
                <w:color w:val="000000" w:themeColor="text1"/>
                <w:sz w:val="20"/>
                <w:szCs w:val="20"/>
              </w:rPr>
            </w:pPr>
          </w:p>
        </w:tc>
        <w:tc>
          <w:tcPr>
            <w:tcW w:w="6803" w:type="dxa"/>
            <w:vMerge/>
          </w:tcPr>
          <w:p w:rsidR="001B1E92" w:rsidRPr="00B12B9E" w:rsidRDefault="001B1E92" w:rsidP="00004402">
            <w:pPr>
              <w:tabs>
                <w:tab w:val="left" w:pos="8647"/>
              </w:tabs>
              <w:jc w:val="both"/>
              <w:rPr>
                <w:rFonts w:eastAsia="Calibri" w:cs="Arial"/>
                <w:i/>
                <w:sz w:val="20"/>
                <w:szCs w:val="20"/>
              </w:rPr>
            </w:pPr>
          </w:p>
        </w:tc>
        <w:tc>
          <w:tcPr>
            <w:tcW w:w="779" w:type="dxa"/>
            <w:gridSpan w:val="2"/>
            <w:shd w:val="clear" w:color="auto" w:fill="auto"/>
            <w:vAlign w:val="center"/>
          </w:tcPr>
          <w:p w:rsidR="001B1E92" w:rsidRPr="00675C9A" w:rsidRDefault="001B1E92" w:rsidP="00115D2A">
            <w:pPr>
              <w:jc w:val="center"/>
              <w:rPr>
                <w:rFonts w:eastAsia="Calibri" w:cs="Arial"/>
                <w:b/>
                <w:color w:val="000000" w:themeColor="text1"/>
                <w:sz w:val="18"/>
                <w:szCs w:val="18"/>
              </w:rPr>
            </w:pPr>
            <w:r w:rsidRPr="00675C9A">
              <w:rPr>
                <w:rFonts w:eastAsia="Calibri" w:cs="Arial"/>
                <w:b/>
                <w:color w:val="000000" w:themeColor="text1"/>
                <w:sz w:val="18"/>
                <w:szCs w:val="18"/>
              </w:rPr>
              <w:t>AFB I</w:t>
            </w:r>
          </w:p>
        </w:tc>
        <w:tc>
          <w:tcPr>
            <w:tcW w:w="785" w:type="dxa"/>
            <w:shd w:val="clear" w:color="auto" w:fill="auto"/>
            <w:vAlign w:val="center"/>
          </w:tcPr>
          <w:p w:rsidR="001B1E92" w:rsidRPr="00675C9A" w:rsidRDefault="001B1E92" w:rsidP="00115D2A">
            <w:pPr>
              <w:jc w:val="center"/>
              <w:rPr>
                <w:rFonts w:eastAsia="Calibri" w:cs="Arial"/>
                <w:b/>
                <w:color w:val="000000" w:themeColor="text1"/>
                <w:sz w:val="18"/>
                <w:szCs w:val="18"/>
              </w:rPr>
            </w:pPr>
            <w:r w:rsidRPr="00675C9A">
              <w:rPr>
                <w:rFonts w:eastAsia="Calibri" w:cs="Arial"/>
                <w:b/>
                <w:color w:val="000000" w:themeColor="text1"/>
                <w:sz w:val="18"/>
                <w:szCs w:val="18"/>
              </w:rPr>
              <w:t>AFB II</w:t>
            </w:r>
          </w:p>
        </w:tc>
        <w:tc>
          <w:tcPr>
            <w:tcW w:w="849" w:type="dxa"/>
            <w:shd w:val="clear" w:color="auto" w:fill="auto"/>
            <w:vAlign w:val="center"/>
          </w:tcPr>
          <w:p w:rsidR="001B1E92" w:rsidRPr="00675C9A" w:rsidRDefault="001B1E92" w:rsidP="00115D2A">
            <w:pPr>
              <w:jc w:val="center"/>
              <w:rPr>
                <w:rFonts w:eastAsia="Calibri" w:cs="Arial"/>
                <w:b/>
                <w:color w:val="000000" w:themeColor="text1"/>
                <w:sz w:val="18"/>
                <w:szCs w:val="18"/>
              </w:rPr>
            </w:pPr>
            <w:r w:rsidRPr="00675C9A">
              <w:rPr>
                <w:rFonts w:eastAsia="Calibri" w:cs="Arial"/>
                <w:b/>
                <w:color w:val="000000" w:themeColor="text1"/>
                <w:sz w:val="18"/>
                <w:szCs w:val="18"/>
              </w:rPr>
              <w:t>AFB III</w:t>
            </w:r>
          </w:p>
        </w:tc>
      </w:tr>
      <w:tr w:rsidR="009541EE" w:rsidRPr="002C37FE" w:rsidTr="00E94ECD">
        <w:tc>
          <w:tcPr>
            <w:tcW w:w="816" w:type="dxa"/>
            <w:shd w:val="clear" w:color="auto" w:fill="auto"/>
          </w:tcPr>
          <w:p w:rsidR="009541EE" w:rsidRPr="002C37FE" w:rsidRDefault="00027FE3" w:rsidP="00422F6A">
            <w:pPr>
              <w:spacing w:before="60" w:after="60"/>
              <w:jc w:val="center"/>
              <w:rPr>
                <w:rFonts w:eastAsia="Calibri" w:cs="Arial"/>
                <w:color w:val="000000" w:themeColor="text1"/>
                <w:sz w:val="20"/>
                <w:szCs w:val="20"/>
              </w:rPr>
            </w:pPr>
            <w:r>
              <w:rPr>
                <w:rFonts w:eastAsia="Calibri" w:cs="Arial"/>
                <w:color w:val="000000" w:themeColor="text1"/>
                <w:sz w:val="20"/>
                <w:szCs w:val="20"/>
              </w:rPr>
              <w:t>7</w:t>
            </w:r>
          </w:p>
        </w:tc>
        <w:tc>
          <w:tcPr>
            <w:tcW w:w="4252" w:type="dxa"/>
            <w:shd w:val="clear" w:color="auto" w:fill="auto"/>
          </w:tcPr>
          <w:p w:rsidR="009541EE" w:rsidRPr="002C37FE" w:rsidRDefault="009541EE" w:rsidP="009151B1">
            <w:pPr>
              <w:keepNext/>
              <w:spacing w:before="60" w:after="60"/>
              <w:outlineLvl w:val="3"/>
              <w:rPr>
                <w:rFonts w:eastAsia="Calibri" w:cs="Arial"/>
                <w:b/>
                <w:color w:val="000000" w:themeColor="text1"/>
                <w:sz w:val="20"/>
                <w:szCs w:val="20"/>
              </w:rPr>
            </w:pPr>
            <w:r w:rsidRPr="002C37FE">
              <w:rPr>
                <w:rFonts w:eastAsia="Calibri" w:cs="Arial"/>
                <w:b/>
                <w:color w:val="000000" w:themeColor="text1"/>
                <w:sz w:val="20"/>
                <w:szCs w:val="20"/>
              </w:rPr>
              <w:t>Zuhören:</w:t>
            </w:r>
            <w:r w:rsidRPr="002C37FE">
              <w:rPr>
                <w:rFonts w:eastAsia="Calibri" w:cs="Arial"/>
                <w:color w:val="000000" w:themeColor="text1"/>
                <w:sz w:val="20"/>
                <w:szCs w:val="20"/>
              </w:rPr>
              <w:t xml:space="preserve"> </w:t>
            </w:r>
            <w:r w:rsidRPr="002C37FE">
              <w:rPr>
                <w:rFonts w:cs="Arial"/>
                <w:color w:val="000000" w:themeColor="text1"/>
                <w:sz w:val="20"/>
                <w:szCs w:val="20"/>
              </w:rPr>
              <w:t>Gehörtes mit eigenen Worten zusammenfassen</w:t>
            </w:r>
          </w:p>
        </w:tc>
        <w:tc>
          <w:tcPr>
            <w:tcW w:w="6803" w:type="dxa"/>
            <w:vAlign w:val="center"/>
          </w:tcPr>
          <w:p w:rsidR="002268F0" w:rsidRPr="002C37FE" w:rsidRDefault="002268F0" w:rsidP="008C54B7">
            <w:pPr>
              <w:spacing w:before="60"/>
              <w:rPr>
                <w:rFonts w:eastAsiaTheme="minorHAnsi" w:cs="Arial"/>
                <w:i/>
                <w:sz w:val="20"/>
                <w:szCs w:val="20"/>
              </w:rPr>
            </w:pPr>
            <w:r w:rsidRPr="002C37FE">
              <w:rPr>
                <w:rFonts w:eastAsiaTheme="minorHAnsi" w:cs="Arial"/>
                <w:i/>
                <w:sz w:val="20"/>
                <w:szCs w:val="20"/>
              </w:rPr>
              <w:t xml:space="preserve">sinngemäß, z. B.: </w:t>
            </w:r>
            <w:r w:rsidRPr="002C37FE">
              <w:rPr>
                <w:rFonts w:eastAsiaTheme="minorHAnsi" w:cs="Arial"/>
                <w:i/>
                <w:sz w:val="20"/>
                <w:szCs w:val="20"/>
              </w:rPr>
              <w:tab/>
            </w:r>
          </w:p>
          <w:p w:rsidR="002268F0" w:rsidRPr="002C37FE" w:rsidRDefault="002268F0" w:rsidP="002268F0">
            <w:pPr>
              <w:rPr>
                <w:rFonts w:eastAsiaTheme="minorHAnsi" w:cs="Arial"/>
                <w:sz w:val="20"/>
                <w:szCs w:val="20"/>
              </w:rPr>
            </w:pPr>
            <w:r w:rsidRPr="002C37FE">
              <w:rPr>
                <w:rFonts w:eastAsiaTheme="minorHAnsi" w:cs="Arial"/>
                <w:sz w:val="20"/>
                <w:szCs w:val="20"/>
              </w:rPr>
              <w:t xml:space="preserve">Ja, denn der Tierpfleger kann durch gefährliche Tiere und Pflanzen verletzt werden. </w:t>
            </w:r>
          </w:p>
          <w:p w:rsidR="002268F0" w:rsidRPr="002C37FE" w:rsidRDefault="002268F0" w:rsidP="002268F0">
            <w:pPr>
              <w:rPr>
                <w:rFonts w:cs="Arial"/>
                <w:sz w:val="20"/>
                <w:szCs w:val="20"/>
              </w:rPr>
            </w:pPr>
          </w:p>
          <w:p w:rsidR="002268F0" w:rsidRPr="002C37FE" w:rsidRDefault="002268F0" w:rsidP="002268F0">
            <w:pPr>
              <w:rPr>
                <w:rFonts w:cs="Arial"/>
                <w:sz w:val="20"/>
                <w:szCs w:val="20"/>
              </w:rPr>
            </w:pPr>
            <w:r w:rsidRPr="002C37FE">
              <w:rPr>
                <w:rFonts w:cs="Arial"/>
                <w:sz w:val="20"/>
                <w:szCs w:val="20"/>
              </w:rPr>
              <w:t>Nein, denn der Tierpfleger passt auf und weiß genau, was er machen muss.</w:t>
            </w:r>
          </w:p>
          <w:p w:rsidR="009541EE" w:rsidRPr="002C37FE" w:rsidRDefault="002268F0" w:rsidP="00A336BE">
            <w:pPr>
              <w:spacing w:before="120" w:after="60"/>
              <w:ind w:left="885" w:hanging="885"/>
              <w:rPr>
                <w:rFonts w:cs="Arial"/>
                <w:color w:val="000000" w:themeColor="text1"/>
                <w:sz w:val="20"/>
                <w:szCs w:val="20"/>
              </w:rPr>
            </w:pPr>
            <w:r w:rsidRPr="002C37FE">
              <w:rPr>
                <w:rFonts w:eastAsiaTheme="minorHAnsi" w:cs="Arial"/>
                <w:i/>
                <w:sz w:val="20"/>
                <w:szCs w:val="20"/>
              </w:rPr>
              <w:t xml:space="preserve">Hinweis: </w:t>
            </w:r>
            <w:r w:rsidR="00294546">
              <w:rPr>
                <w:rFonts w:eastAsiaTheme="minorHAnsi" w:cs="Arial"/>
                <w:i/>
                <w:sz w:val="20"/>
                <w:szCs w:val="20"/>
              </w:rPr>
              <w:tab/>
            </w:r>
            <w:r w:rsidRPr="002C37FE">
              <w:rPr>
                <w:rFonts w:eastAsiaTheme="minorHAnsi" w:cs="Arial"/>
                <w:i/>
                <w:sz w:val="20"/>
                <w:szCs w:val="20"/>
              </w:rPr>
              <w:t xml:space="preserve">Beide Entscheidungen sind möglich. </w:t>
            </w:r>
            <w:r w:rsidR="00294546">
              <w:rPr>
                <w:rFonts w:eastAsiaTheme="minorHAnsi" w:cs="Arial"/>
                <w:i/>
                <w:sz w:val="20"/>
                <w:szCs w:val="20"/>
              </w:rPr>
              <w:br/>
            </w:r>
            <w:r w:rsidRPr="002C37FE">
              <w:rPr>
                <w:rFonts w:eastAsiaTheme="minorHAnsi" w:cs="Arial"/>
                <w:i/>
                <w:sz w:val="20"/>
                <w:szCs w:val="20"/>
              </w:rPr>
              <w:t>Es gibt den Punkt für die richtige Begründung.</w:t>
            </w:r>
          </w:p>
        </w:tc>
        <w:tc>
          <w:tcPr>
            <w:tcW w:w="779" w:type="dxa"/>
            <w:gridSpan w:val="2"/>
            <w:shd w:val="clear" w:color="auto" w:fill="auto"/>
            <w:vAlign w:val="center"/>
          </w:tcPr>
          <w:p w:rsidR="009541EE" w:rsidRPr="002C37FE" w:rsidRDefault="009541EE" w:rsidP="00422F6A">
            <w:pPr>
              <w:spacing w:before="60" w:after="60"/>
              <w:jc w:val="center"/>
              <w:rPr>
                <w:rFonts w:eastAsia="Calibri" w:cs="Arial"/>
                <w:color w:val="000000" w:themeColor="text1"/>
                <w:sz w:val="20"/>
                <w:szCs w:val="20"/>
              </w:rPr>
            </w:pPr>
          </w:p>
        </w:tc>
        <w:tc>
          <w:tcPr>
            <w:tcW w:w="785" w:type="dxa"/>
            <w:shd w:val="clear" w:color="auto" w:fill="auto"/>
          </w:tcPr>
          <w:p w:rsidR="009541EE" w:rsidRPr="002C37FE" w:rsidRDefault="009541EE" w:rsidP="00422F6A">
            <w:pPr>
              <w:spacing w:before="60" w:after="60"/>
              <w:jc w:val="center"/>
              <w:rPr>
                <w:rFonts w:eastAsia="Calibri" w:cs="Arial"/>
                <w:color w:val="000000" w:themeColor="text1"/>
                <w:sz w:val="20"/>
                <w:szCs w:val="20"/>
              </w:rPr>
            </w:pPr>
          </w:p>
        </w:tc>
        <w:tc>
          <w:tcPr>
            <w:tcW w:w="849" w:type="dxa"/>
            <w:shd w:val="clear" w:color="auto" w:fill="auto"/>
          </w:tcPr>
          <w:p w:rsidR="009541EE" w:rsidRPr="002C37FE" w:rsidRDefault="00027FE3" w:rsidP="00027FE3">
            <w:pPr>
              <w:spacing w:before="60" w:after="60"/>
              <w:jc w:val="center"/>
              <w:rPr>
                <w:rFonts w:eastAsia="Calibri" w:cs="Arial"/>
                <w:color w:val="000000" w:themeColor="text1"/>
                <w:sz w:val="20"/>
                <w:szCs w:val="20"/>
              </w:rPr>
            </w:pPr>
            <w:r>
              <w:rPr>
                <w:rFonts w:eastAsia="Calibri" w:cs="Arial"/>
                <w:color w:val="000000" w:themeColor="text1"/>
                <w:sz w:val="20"/>
                <w:szCs w:val="20"/>
              </w:rPr>
              <w:t>1</w:t>
            </w:r>
          </w:p>
        </w:tc>
      </w:tr>
      <w:tr w:rsidR="009541EE" w:rsidRPr="00B12B9E" w:rsidTr="00723C3E">
        <w:trPr>
          <w:trHeight w:val="272"/>
        </w:trPr>
        <w:tc>
          <w:tcPr>
            <w:tcW w:w="14284" w:type="dxa"/>
            <w:gridSpan w:val="7"/>
            <w:shd w:val="clear" w:color="auto" w:fill="auto"/>
            <w:vAlign w:val="center"/>
          </w:tcPr>
          <w:p w:rsidR="009541EE" w:rsidRPr="00675C9A" w:rsidRDefault="009541EE" w:rsidP="009541EE">
            <w:pPr>
              <w:spacing w:before="60" w:after="60"/>
              <w:rPr>
                <w:rFonts w:eastAsia="Calibri" w:cs="Arial"/>
                <w:color w:val="000000" w:themeColor="text1"/>
                <w:sz w:val="20"/>
                <w:szCs w:val="20"/>
              </w:rPr>
            </w:pPr>
            <w:r w:rsidRPr="009541EE">
              <w:rPr>
                <w:rFonts w:eastAsia="Calibri" w:cs="Arial"/>
                <w:b/>
                <w:sz w:val="20"/>
                <w:szCs w:val="20"/>
              </w:rPr>
              <w:t xml:space="preserve">Teil </w:t>
            </w:r>
            <w:r>
              <w:rPr>
                <w:rFonts w:eastAsia="Calibri" w:cs="Arial"/>
                <w:b/>
                <w:sz w:val="20"/>
                <w:szCs w:val="20"/>
              </w:rPr>
              <w:t>B</w:t>
            </w:r>
          </w:p>
        </w:tc>
      </w:tr>
      <w:tr w:rsidR="009541EE" w:rsidRPr="005D7327" w:rsidTr="001C4F41">
        <w:tc>
          <w:tcPr>
            <w:tcW w:w="816" w:type="dxa"/>
            <w:shd w:val="clear" w:color="auto" w:fill="auto"/>
          </w:tcPr>
          <w:p w:rsidR="009541EE" w:rsidRPr="009541EE" w:rsidRDefault="009541EE" w:rsidP="00671B64">
            <w:pPr>
              <w:spacing w:before="60" w:after="120"/>
              <w:jc w:val="center"/>
              <w:rPr>
                <w:rFonts w:eastAsia="Calibri" w:cs="Arial"/>
                <w:color w:val="000000" w:themeColor="text1"/>
                <w:sz w:val="20"/>
                <w:szCs w:val="20"/>
              </w:rPr>
            </w:pPr>
            <w:r>
              <w:rPr>
                <w:rFonts w:eastAsia="Calibri" w:cs="Arial"/>
                <w:color w:val="000000" w:themeColor="text1"/>
                <w:sz w:val="20"/>
                <w:szCs w:val="20"/>
              </w:rPr>
              <w:t>1</w:t>
            </w:r>
          </w:p>
        </w:tc>
        <w:tc>
          <w:tcPr>
            <w:tcW w:w="4252" w:type="dxa"/>
            <w:shd w:val="clear" w:color="auto" w:fill="auto"/>
          </w:tcPr>
          <w:p w:rsidR="009D5674" w:rsidRPr="009D5674" w:rsidRDefault="009541EE" w:rsidP="001D2F71">
            <w:pPr>
              <w:keepNext/>
              <w:spacing w:before="60" w:after="40"/>
              <w:outlineLvl w:val="3"/>
              <w:rPr>
                <w:rFonts w:cs="Arial"/>
                <w:bCs/>
                <w:color w:val="000000" w:themeColor="text1"/>
                <w:sz w:val="20"/>
                <w:szCs w:val="20"/>
              </w:rPr>
            </w:pPr>
            <w:r>
              <w:rPr>
                <w:rFonts w:cs="Arial"/>
                <w:b/>
                <w:bCs/>
                <w:color w:val="000000" w:themeColor="text1"/>
                <w:sz w:val="20"/>
                <w:szCs w:val="20"/>
              </w:rPr>
              <w:t>Lesen</w:t>
            </w:r>
            <w:r w:rsidRPr="005D7327">
              <w:rPr>
                <w:rFonts w:cs="Arial"/>
                <w:b/>
                <w:bCs/>
                <w:color w:val="000000" w:themeColor="text1"/>
                <w:sz w:val="20"/>
                <w:szCs w:val="20"/>
              </w:rPr>
              <w:t xml:space="preserve">: </w:t>
            </w:r>
            <w:r w:rsidR="009D5674">
              <w:rPr>
                <w:rFonts w:cs="Arial"/>
                <w:bCs/>
                <w:color w:val="000000" w:themeColor="text1"/>
                <w:sz w:val="20"/>
                <w:szCs w:val="20"/>
              </w:rPr>
              <w:t xml:space="preserve">kontinuierlichen Sachtext verstehen und nutzen, Texte genau lesen, Textstellen finden </w:t>
            </w:r>
          </w:p>
        </w:tc>
        <w:tc>
          <w:tcPr>
            <w:tcW w:w="6803" w:type="dxa"/>
          </w:tcPr>
          <w:p w:rsidR="00294546" w:rsidRPr="00E9197D" w:rsidRDefault="00294546" w:rsidP="008C54B7">
            <w:pPr>
              <w:pStyle w:val="Listenabsatz"/>
              <w:spacing w:before="60"/>
              <w:ind w:left="0"/>
              <w:contextualSpacing w:val="0"/>
              <w:rPr>
                <w:rFonts w:cstheme="minorHAnsi"/>
                <w:i/>
                <w:sz w:val="20"/>
                <w:szCs w:val="20"/>
              </w:rPr>
            </w:pPr>
            <w:r w:rsidRPr="00E9197D">
              <w:rPr>
                <w:rFonts w:cstheme="minorHAnsi"/>
                <w:i/>
                <w:sz w:val="20"/>
                <w:szCs w:val="20"/>
              </w:rPr>
              <w:t>sinngemäß, z.</w:t>
            </w:r>
            <w:r w:rsidR="00E9197D" w:rsidRPr="00E9197D">
              <w:rPr>
                <w:rFonts w:cstheme="minorHAnsi"/>
                <w:i/>
                <w:sz w:val="20"/>
                <w:szCs w:val="20"/>
              </w:rPr>
              <w:t xml:space="preserve"> </w:t>
            </w:r>
            <w:r w:rsidRPr="00E9197D">
              <w:rPr>
                <w:rFonts w:cstheme="minorHAnsi"/>
                <w:i/>
                <w:sz w:val="20"/>
                <w:szCs w:val="20"/>
              </w:rPr>
              <w:t>B.:</w:t>
            </w:r>
          </w:p>
          <w:p w:rsidR="00E9197D" w:rsidRDefault="00E9197D" w:rsidP="00E9197D">
            <w:pPr>
              <w:pStyle w:val="Listenabsatz"/>
              <w:ind w:left="0"/>
              <w:rPr>
                <w:rFonts w:cs="Arial"/>
                <w:sz w:val="20"/>
                <w:szCs w:val="20"/>
              </w:rPr>
            </w:pPr>
            <w:r>
              <w:rPr>
                <w:rFonts w:cs="Arial"/>
                <w:i/>
                <w:sz w:val="20"/>
                <w:szCs w:val="20"/>
              </w:rPr>
              <w:t xml:space="preserve">… </w:t>
            </w:r>
            <w:r w:rsidR="00294546" w:rsidRPr="00E9197D">
              <w:rPr>
                <w:rFonts w:cs="Arial"/>
                <w:sz w:val="20"/>
                <w:szCs w:val="20"/>
              </w:rPr>
              <w:t xml:space="preserve">wir </w:t>
            </w:r>
            <w:r w:rsidR="00CB635B">
              <w:rPr>
                <w:rFonts w:cs="Arial"/>
                <w:sz w:val="20"/>
                <w:szCs w:val="20"/>
              </w:rPr>
              <w:t xml:space="preserve">Hilfsmittel </w:t>
            </w:r>
            <w:r w:rsidR="00294546" w:rsidRPr="00E9197D">
              <w:rPr>
                <w:rFonts w:cs="Arial"/>
                <w:sz w:val="20"/>
                <w:szCs w:val="20"/>
              </w:rPr>
              <w:t>(eine Taucherbrille, einen Schnorchel</w:t>
            </w:r>
            <w:r w:rsidR="00CB635B">
              <w:rPr>
                <w:rFonts w:cs="Arial"/>
                <w:sz w:val="20"/>
                <w:szCs w:val="20"/>
              </w:rPr>
              <w:t>,</w:t>
            </w:r>
            <w:r w:rsidR="00294546" w:rsidRPr="00E9197D">
              <w:rPr>
                <w:rFonts w:cs="Arial"/>
                <w:sz w:val="20"/>
                <w:szCs w:val="20"/>
              </w:rPr>
              <w:t xml:space="preserve"> eine Sauerstoff</w:t>
            </w:r>
            <w:r w:rsidR="009A05AC">
              <w:rPr>
                <w:rFonts w:cs="Arial"/>
                <w:sz w:val="20"/>
                <w:szCs w:val="20"/>
              </w:rPr>
              <w:t>-</w:t>
            </w:r>
            <w:r w:rsidR="00294546" w:rsidRPr="00E9197D">
              <w:rPr>
                <w:rFonts w:cs="Arial"/>
                <w:sz w:val="20"/>
                <w:szCs w:val="20"/>
              </w:rPr>
              <w:t>flasche</w:t>
            </w:r>
            <w:r w:rsidR="00CB635B">
              <w:rPr>
                <w:rFonts w:cs="Arial"/>
                <w:sz w:val="20"/>
                <w:szCs w:val="20"/>
              </w:rPr>
              <w:t>)</w:t>
            </w:r>
            <w:r w:rsidR="00294546" w:rsidRPr="00E9197D">
              <w:rPr>
                <w:rFonts w:cs="Arial"/>
                <w:sz w:val="20"/>
                <w:szCs w:val="20"/>
              </w:rPr>
              <w:t xml:space="preserve"> </w:t>
            </w:r>
            <w:r w:rsidR="00CB635B">
              <w:rPr>
                <w:rFonts w:cs="Arial"/>
                <w:sz w:val="20"/>
                <w:szCs w:val="20"/>
              </w:rPr>
              <w:t>benutzen</w:t>
            </w:r>
            <w:r>
              <w:rPr>
                <w:rFonts w:cs="Arial"/>
                <w:sz w:val="20"/>
                <w:szCs w:val="20"/>
              </w:rPr>
              <w:t>.</w:t>
            </w:r>
          </w:p>
          <w:p w:rsidR="00E9197D" w:rsidRPr="00A336BE" w:rsidRDefault="00E9197D" w:rsidP="001D2F71">
            <w:pPr>
              <w:tabs>
                <w:tab w:val="left" w:pos="905"/>
              </w:tabs>
              <w:spacing w:before="120" w:after="60"/>
              <w:ind w:left="885" w:hanging="885"/>
              <w:rPr>
                <w:rFonts w:cs="Arial"/>
                <w:color w:val="000000" w:themeColor="text1"/>
                <w:sz w:val="20"/>
                <w:szCs w:val="20"/>
              </w:rPr>
            </w:pPr>
            <w:r w:rsidRPr="00A336BE">
              <w:rPr>
                <w:rFonts w:cs="Arial"/>
                <w:i/>
                <w:sz w:val="20"/>
                <w:szCs w:val="20"/>
              </w:rPr>
              <w:t xml:space="preserve">Hinweis: </w:t>
            </w:r>
            <w:r w:rsidRPr="00A336BE">
              <w:rPr>
                <w:rFonts w:cs="Arial"/>
                <w:i/>
                <w:sz w:val="20"/>
                <w:szCs w:val="20"/>
              </w:rPr>
              <w:tab/>
              <w:t xml:space="preserve">Ein Punkt wird vergeben, wenn </w:t>
            </w:r>
            <w:r w:rsidR="00CB635B" w:rsidRPr="00A336BE">
              <w:rPr>
                <w:rFonts w:cs="Arial"/>
                <w:i/>
                <w:sz w:val="20"/>
                <w:szCs w:val="20"/>
              </w:rPr>
              <w:t xml:space="preserve">mindestens </w:t>
            </w:r>
            <w:r w:rsidRPr="00A336BE">
              <w:rPr>
                <w:rFonts w:cs="Arial"/>
                <w:i/>
                <w:sz w:val="20"/>
                <w:szCs w:val="20"/>
              </w:rPr>
              <w:t>eine ri</w:t>
            </w:r>
            <w:r w:rsidR="001D2F71">
              <w:rPr>
                <w:rFonts w:cs="Arial"/>
                <w:i/>
                <w:sz w:val="20"/>
                <w:szCs w:val="20"/>
              </w:rPr>
              <w:t>chtige Aussage getroffen und der Satz sinnvoll ergänzt wurde</w:t>
            </w:r>
            <w:r w:rsidR="00CB635B" w:rsidRPr="00A336BE">
              <w:rPr>
                <w:rFonts w:cs="Arial"/>
                <w:i/>
                <w:sz w:val="20"/>
                <w:szCs w:val="20"/>
              </w:rPr>
              <w:t>.</w:t>
            </w:r>
            <w:r w:rsidRPr="00A336BE">
              <w:rPr>
                <w:rFonts w:cs="Arial"/>
                <w:i/>
                <w:sz w:val="20"/>
                <w:szCs w:val="20"/>
              </w:rPr>
              <w:t xml:space="preserve"> </w:t>
            </w:r>
          </w:p>
        </w:tc>
        <w:tc>
          <w:tcPr>
            <w:tcW w:w="772" w:type="dxa"/>
            <w:shd w:val="clear" w:color="auto" w:fill="auto"/>
          </w:tcPr>
          <w:p w:rsidR="009541EE" w:rsidRPr="009D5674" w:rsidRDefault="009541EE" w:rsidP="00671B64">
            <w:pPr>
              <w:spacing w:before="60" w:after="120"/>
              <w:jc w:val="center"/>
              <w:rPr>
                <w:rFonts w:eastAsia="Calibri" w:cs="Arial"/>
                <w:color w:val="000000" w:themeColor="text1"/>
                <w:sz w:val="20"/>
                <w:szCs w:val="20"/>
              </w:rPr>
            </w:pPr>
          </w:p>
        </w:tc>
        <w:tc>
          <w:tcPr>
            <w:tcW w:w="792" w:type="dxa"/>
            <w:gridSpan w:val="2"/>
            <w:shd w:val="clear" w:color="auto" w:fill="auto"/>
          </w:tcPr>
          <w:p w:rsidR="009541EE" w:rsidRPr="009D5674" w:rsidRDefault="001D2F71" w:rsidP="00671B64">
            <w:pPr>
              <w:spacing w:before="60" w:after="120"/>
              <w:jc w:val="center"/>
              <w:rPr>
                <w:rFonts w:eastAsia="Calibri" w:cs="Arial"/>
                <w:color w:val="000000" w:themeColor="text1"/>
                <w:sz w:val="20"/>
                <w:szCs w:val="20"/>
              </w:rPr>
            </w:pPr>
            <w:r>
              <w:rPr>
                <w:rFonts w:eastAsia="Calibri" w:cs="Arial"/>
                <w:color w:val="000000" w:themeColor="text1"/>
                <w:sz w:val="20"/>
                <w:szCs w:val="20"/>
              </w:rPr>
              <w:t>1</w:t>
            </w:r>
          </w:p>
        </w:tc>
        <w:tc>
          <w:tcPr>
            <w:tcW w:w="849" w:type="dxa"/>
            <w:shd w:val="clear" w:color="auto" w:fill="auto"/>
          </w:tcPr>
          <w:p w:rsidR="009541EE" w:rsidRPr="009D5674" w:rsidRDefault="009541EE" w:rsidP="00671B64">
            <w:pPr>
              <w:spacing w:before="60" w:after="120"/>
              <w:jc w:val="center"/>
              <w:rPr>
                <w:rFonts w:eastAsia="Calibri" w:cs="Arial"/>
                <w:color w:val="000000" w:themeColor="text1"/>
                <w:sz w:val="20"/>
                <w:szCs w:val="20"/>
              </w:rPr>
            </w:pPr>
          </w:p>
        </w:tc>
      </w:tr>
      <w:tr w:rsidR="009541EE" w:rsidRPr="005D7327" w:rsidTr="001C4F41">
        <w:tc>
          <w:tcPr>
            <w:tcW w:w="816" w:type="dxa"/>
            <w:shd w:val="clear" w:color="auto" w:fill="auto"/>
          </w:tcPr>
          <w:p w:rsidR="009541EE" w:rsidRPr="009541EE" w:rsidRDefault="009541EE" w:rsidP="00671B64">
            <w:pPr>
              <w:spacing w:before="60" w:after="120"/>
              <w:jc w:val="center"/>
              <w:rPr>
                <w:rFonts w:eastAsia="Calibri" w:cs="Arial"/>
                <w:color w:val="000000" w:themeColor="text1"/>
                <w:sz w:val="20"/>
                <w:szCs w:val="20"/>
              </w:rPr>
            </w:pPr>
            <w:r>
              <w:rPr>
                <w:rFonts w:eastAsia="Calibri" w:cs="Arial"/>
                <w:color w:val="000000" w:themeColor="text1"/>
                <w:sz w:val="20"/>
                <w:szCs w:val="20"/>
              </w:rPr>
              <w:t>2</w:t>
            </w:r>
          </w:p>
        </w:tc>
        <w:tc>
          <w:tcPr>
            <w:tcW w:w="4252" w:type="dxa"/>
            <w:shd w:val="clear" w:color="auto" w:fill="auto"/>
          </w:tcPr>
          <w:p w:rsidR="009541EE" w:rsidRPr="005D7327" w:rsidRDefault="009D5674" w:rsidP="009517C3">
            <w:pPr>
              <w:keepNext/>
              <w:spacing w:before="60" w:after="40"/>
              <w:outlineLvl w:val="3"/>
              <w:rPr>
                <w:rFonts w:cs="Arial"/>
                <w:b/>
                <w:bCs/>
                <w:color w:val="000000" w:themeColor="text1"/>
                <w:sz w:val="20"/>
                <w:szCs w:val="20"/>
              </w:rPr>
            </w:pPr>
            <w:r>
              <w:rPr>
                <w:rFonts w:cs="Arial"/>
                <w:b/>
                <w:bCs/>
                <w:color w:val="000000" w:themeColor="text1"/>
                <w:sz w:val="20"/>
                <w:szCs w:val="20"/>
              </w:rPr>
              <w:t>Lesen</w:t>
            </w:r>
            <w:r w:rsidR="009A05AC">
              <w:rPr>
                <w:rFonts w:cs="Arial"/>
                <w:b/>
                <w:bCs/>
                <w:color w:val="000000" w:themeColor="text1"/>
                <w:sz w:val="20"/>
                <w:szCs w:val="20"/>
              </w:rPr>
              <w:t>/</w:t>
            </w:r>
            <w:r w:rsidR="009517C3">
              <w:rPr>
                <w:rFonts w:cs="Arial"/>
                <w:b/>
                <w:bCs/>
                <w:color w:val="000000" w:themeColor="text1"/>
                <w:sz w:val="20"/>
                <w:szCs w:val="20"/>
              </w:rPr>
              <w:t>Sprache</w:t>
            </w:r>
            <w:r w:rsidRPr="005D7327">
              <w:rPr>
                <w:rFonts w:cs="Arial"/>
                <w:b/>
                <w:bCs/>
                <w:color w:val="000000" w:themeColor="text1"/>
                <w:sz w:val="20"/>
                <w:szCs w:val="20"/>
              </w:rPr>
              <w:t xml:space="preserve">: </w:t>
            </w:r>
            <w:r>
              <w:rPr>
                <w:rFonts w:cs="Arial"/>
                <w:bCs/>
                <w:color w:val="000000" w:themeColor="text1"/>
                <w:sz w:val="20"/>
                <w:szCs w:val="20"/>
              </w:rPr>
              <w:t>kontinuierlichen Sachtext verstehen und nutzen, Schlüsselwörter finden</w:t>
            </w:r>
            <w:r w:rsidR="009517C3">
              <w:rPr>
                <w:rFonts w:cs="Arial"/>
                <w:bCs/>
                <w:color w:val="000000" w:themeColor="text1"/>
                <w:sz w:val="20"/>
                <w:szCs w:val="20"/>
              </w:rPr>
              <w:t>; normgerecht schreiben</w:t>
            </w:r>
          </w:p>
        </w:tc>
        <w:tc>
          <w:tcPr>
            <w:tcW w:w="6803" w:type="dxa"/>
          </w:tcPr>
          <w:p w:rsidR="009541EE" w:rsidRDefault="009517C3" w:rsidP="008C54B7">
            <w:pPr>
              <w:spacing w:before="60"/>
              <w:rPr>
                <w:rFonts w:cs="Arial"/>
                <w:i/>
                <w:sz w:val="20"/>
                <w:szCs w:val="20"/>
              </w:rPr>
            </w:pPr>
            <w:r w:rsidRPr="009517C3">
              <w:rPr>
                <w:rFonts w:cs="Arial"/>
                <w:i/>
                <w:sz w:val="20"/>
                <w:szCs w:val="20"/>
              </w:rPr>
              <w:t>Das bedeutet so viel wie „dem Wasser zugehörig“.</w:t>
            </w:r>
          </w:p>
          <w:p w:rsidR="009517C3" w:rsidRPr="009517C3" w:rsidRDefault="009517C3" w:rsidP="00A336BE">
            <w:pPr>
              <w:spacing w:before="120" w:after="60"/>
              <w:ind w:left="885" w:hanging="885"/>
              <w:rPr>
                <w:rFonts w:eastAsia="Calibri" w:cs="Arial"/>
                <w:i/>
                <w:color w:val="000000" w:themeColor="text1"/>
                <w:sz w:val="20"/>
                <w:szCs w:val="20"/>
              </w:rPr>
            </w:pPr>
            <w:r>
              <w:rPr>
                <w:rFonts w:cs="Arial"/>
                <w:i/>
                <w:sz w:val="20"/>
                <w:szCs w:val="20"/>
              </w:rPr>
              <w:t xml:space="preserve">Hinweis: </w:t>
            </w:r>
            <w:r w:rsidR="00A336BE">
              <w:rPr>
                <w:rFonts w:cs="Arial"/>
                <w:i/>
                <w:sz w:val="20"/>
                <w:szCs w:val="20"/>
              </w:rPr>
              <w:tab/>
            </w:r>
            <w:r>
              <w:rPr>
                <w:rFonts w:cs="Arial"/>
                <w:i/>
                <w:sz w:val="20"/>
                <w:szCs w:val="20"/>
              </w:rPr>
              <w:t>Der Punkt wird nur erteilt, wenn der Satz (einschließlich der Zeichensetzung) fehlerfrei geschrieben wurde.</w:t>
            </w:r>
          </w:p>
        </w:tc>
        <w:tc>
          <w:tcPr>
            <w:tcW w:w="772" w:type="dxa"/>
            <w:shd w:val="clear" w:color="auto" w:fill="auto"/>
          </w:tcPr>
          <w:p w:rsidR="009541EE" w:rsidRPr="009D5674" w:rsidRDefault="009541EE" w:rsidP="00484033">
            <w:pPr>
              <w:spacing w:before="120" w:after="120"/>
              <w:jc w:val="center"/>
              <w:rPr>
                <w:rFonts w:eastAsia="Calibri" w:cs="Arial"/>
                <w:color w:val="000000" w:themeColor="text1"/>
                <w:sz w:val="20"/>
                <w:szCs w:val="20"/>
              </w:rPr>
            </w:pPr>
          </w:p>
        </w:tc>
        <w:tc>
          <w:tcPr>
            <w:tcW w:w="792" w:type="dxa"/>
            <w:gridSpan w:val="2"/>
            <w:shd w:val="clear" w:color="auto" w:fill="auto"/>
          </w:tcPr>
          <w:p w:rsidR="009541EE" w:rsidRPr="009D5674" w:rsidRDefault="009D5674" w:rsidP="00671B64">
            <w:pPr>
              <w:spacing w:before="60" w:after="120"/>
              <w:jc w:val="center"/>
              <w:rPr>
                <w:rFonts w:eastAsia="Calibri" w:cs="Arial"/>
                <w:color w:val="000000" w:themeColor="text1"/>
                <w:sz w:val="20"/>
                <w:szCs w:val="20"/>
              </w:rPr>
            </w:pPr>
            <w:r>
              <w:rPr>
                <w:rFonts w:eastAsia="Calibri" w:cs="Arial"/>
                <w:color w:val="000000" w:themeColor="text1"/>
                <w:sz w:val="20"/>
                <w:szCs w:val="20"/>
              </w:rPr>
              <w:t>1</w:t>
            </w:r>
          </w:p>
        </w:tc>
        <w:tc>
          <w:tcPr>
            <w:tcW w:w="849" w:type="dxa"/>
            <w:shd w:val="clear" w:color="auto" w:fill="auto"/>
          </w:tcPr>
          <w:p w:rsidR="009541EE" w:rsidRPr="009D5674" w:rsidRDefault="009541EE" w:rsidP="00671B64">
            <w:pPr>
              <w:spacing w:before="60" w:after="120"/>
              <w:jc w:val="center"/>
              <w:rPr>
                <w:rFonts w:eastAsia="Calibri" w:cs="Arial"/>
                <w:color w:val="000000" w:themeColor="text1"/>
                <w:sz w:val="20"/>
                <w:szCs w:val="20"/>
              </w:rPr>
            </w:pPr>
          </w:p>
        </w:tc>
      </w:tr>
      <w:tr w:rsidR="009541EE" w:rsidRPr="005D7327" w:rsidTr="001C4F41">
        <w:tc>
          <w:tcPr>
            <w:tcW w:w="816" w:type="dxa"/>
            <w:shd w:val="clear" w:color="auto" w:fill="auto"/>
          </w:tcPr>
          <w:p w:rsidR="009541EE" w:rsidRPr="009541EE" w:rsidRDefault="009541EE" w:rsidP="00671B64">
            <w:pPr>
              <w:spacing w:before="60" w:after="120"/>
              <w:jc w:val="center"/>
              <w:rPr>
                <w:rFonts w:eastAsia="Calibri" w:cs="Arial"/>
                <w:color w:val="000000" w:themeColor="text1"/>
                <w:sz w:val="20"/>
                <w:szCs w:val="20"/>
              </w:rPr>
            </w:pPr>
            <w:r>
              <w:rPr>
                <w:rFonts w:eastAsia="Calibri" w:cs="Arial"/>
                <w:color w:val="000000" w:themeColor="text1"/>
                <w:sz w:val="20"/>
                <w:szCs w:val="20"/>
              </w:rPr>
              <w:t>3</w:t>
            </w:r>
          </w:p>
        </w:tc>
        <w:tc>
          <w:tcPr>
            <w:tcW w:w="4252" w:type="dxa"/>
            <w:shd w:val="clear" w:color="auto" w:fill="auto"/>
          </w:tcPr>
          <w:p w:rsidR="009541EE" w:rsidRPr="005D7327" w:rsidRDefault="009D5674" w:rsidP="00597F28">
            <w:pPr>
              <w:keepNext/>
              <w:spacing w:before="60" w:after="40"/>
              <w:outlineLvl w:val="3"/>
              <w:rPr>
                <w:rFonts w:cs="Arial"/>
                <w:b/>
                <w:color w:val="000000" w:themeColor="text1"/>
                <w:sz w:val="20"/>
                <w:szCs w:val="20"/>
              </w:rPr>
            </w:pPr>
            <w:r>
              <w:rPr>
                <w:rFonts w:cs="Arial"/>
                <w:b/>
                <w:bCs/>
                <w:color w:val="000000" w:themeColor="text1"/>
                <w:sz w:val="20"/>
                <w:szCs w:val="20"/>
              </w:rPr>
              <w:t>Lesen</w:t>
            </w:r>
            <w:r w:rsidRPr="005D7327">
              <w:rPr>
                <w:rFonts w:cs="Arial"/>
                <w:b/>
                <w:bCs/>
                <w:color w:val="000000" w:themeColor="text1"/>
                <w:sz w:val="20"/>
                <w:szCs w:val="20"/>
              </w:rPr>
              <w:t xml:space="preserve">: </w:t>
            </w:r>
            <w:r>
              <w:rPr>
                <w:rFonts w:cs="Arial"/>
                <w:bCs/>
                <w:color w:val="000000" w:themeColor="text1"/>
                <w:sz w:val="20"/>
                <w:szCs w:val="20"/>
              </w:rPr>
              <w:t>kontinuierlichen Sachtext verstehen und nutzen, Textstellen finden</w:t>
            </w:r>
          </w:p>
        </w:tc>
        <w:tc>
          <w:tcPr>
            <w:tcW w:w="6803" w:type="dxa"/>
          </w:tcPr>
          <w:p w:rsidR="00DE529D" w:rsidRPr="00DE529D" w:rsidRDefault="00DE529D" w:rsidP="008C54B7">
            <w:pPr>
              <w:pStyle w:val="KeinLeerraum"/>
              <w:spacing w:before="60"/>
              <w:rPr>
                <w:rFonts w:ascii="Arial" w:hAnsi="Arial" w:cs="Arial"/>
                <w:sz w:val="20"/>
                <w:szCs w:val="20"/>
                <w:lang w:eastAsia="de-DE"/>
              </w:rPr>
            </w:pPr>
            <w:r w:rsidRPr="00DE529D">
              <w:rPr>
                <w:rFonts w:ascii="Arial" w:hAnsi="Arial" w:cs="Arial"/>
                <w:sz w:val="20"/>
                <w:szCs w:val="20"/>
              </w:rPr>
              <w:sym w:font="Wingdings 2" w:char="F053"/>
            </w:r>
            <w:r w:rsidRPr="00DE529D">
              <w:rPr>
                <w:rFonts w:ascii="Arial" w:hAnsi="Arial" w:cs="Arial"/>
                <w:sz w:val="20"/>
                <w:szCs w:val="20"/>
                <w:lang w:eastAsia="de-DE"/>
              </w:rPr>
              <w:t xml:space="preserve"> London verdankt ihm das erste große Meeresaquarium.</w:t>
            </w:r>
          </w:p>
          <w:p w:rsidR="00597F28" w:rsidRDefault="00DE529D" w:rsidP="00597F28">
            <w:pPr>
              <w:pStyle w:val="KeinLeerraum"/>
              <w:tabs>
                <w:tab w:val="left" w:pos="1134"/>
              </w:tabs>
              <w:spacing w:line="360" w:lineRule="auto"/>
              <w:rPr>
                <w:rFonts w:ascii="Arial" w:hAnsi="Arial" w:cs="Arial"/>
                <w:sz w:val="24"/>
                <w:szCs w:val="24"/>
                <w:lang w:eastAsia="de-DE"/>
              </w:rPr>
            </w:pPr>
            <w:r w:rsidRPr="00DE529D">
              <w:rPr>
                <w:rFonts w:ascii="Arial" w:hAnsi="Arial" w:cs="Arial"/>
                <w:sz w:val="20"/>
                <w:szCs w:val="20"/>
              </w:rPr>
              <w:sym w:font="Wingdings 2" w:char="F053"/>
            </w:r>
            <w:r w:rsidRPr="00DE529D">
              <w:rPr>
                <w:rFonts w:ascii="Arial" w:hAnsi="Arial" w:cs="Arial"/>
                <w:sz w:val="20"/>
                <w:szCs w:val="20"/>
                <w:lang w:eastAsia="de-DE"/>
              </w:rPr>
              <w:t xml:space="preserve"> </w:t>
            </w:r>
            <w:r w:rsidR="00597F28" w:rsidRPr="00597F28">
              <w:rPr>
                <w:rFonts w:ascii="Arial" w:hAnsi="Arial" w:cs="Arial"/>
                <w:sz w:val="20"/>
                <w:szCs w:val="20"/>
                <w:lang w:eastAsia="de-DE"/>
              </w:rPr>
              <w:t>Er experimentierte mit Aquarien.</w:t>
            </w:r>
          </w:p>
          <w:p w:rsidR="009541EE" w:rsidRPr="00DE529D" w:rsidRDefault="00DE529D" w:rsidP="00A336BE">
            <w:pPr>
              <w:pStyle w:val="KeinLeerraum"/>
              <w:tabs>
                <w:tab w:val="left" w:pos="886"/>
              </w:tabs>
              <w:spacing w:before="120" w:after="60"/>
              <w:ind w:left="885" w:hanging="885"/>
              <w:rPr>
                <w:rFonts w:eastAsia="Calibri" w:cs="Arial"/>
                <w:color w:val="000000" w:themeColor="text1"/>
                <w:sz w:val="20"/>
                <w:szCs w:val="20"/>
              </w:rPr>
            </w:pPr>
            <w:r w:rsidRPr="00DE529D">
              <w:rPr>
                <w:rFonts w:ascii="Arial" w:eastAsia="Times New Roman" w:hAnsi="Arial" w:cs="Arial"/>
                <w:i/>
                <w:sz w:val="20"/>
                <w:szCs w:val="20"/>
                <w:lang w:eastAsia="de-DE"/>
              </w:rPr>
              <w:t xml:space="preserve">Hinweis: </w:t>
            </w:r>
            <w:r w:rsidR="009A05AC">
              <w:rPr>
                <w:rFonts w:ascii="Arial" w:eastAsia="Times New Roman" w:hAnsi="Arial" w:cs="Arial"/>
                <w:i/>
                <w:sz w:val="20"/>
                <w:szCs w:val="20"/>
                <w:lang w:eastAsia="de-DE"/>
              </w:rPr>
              <w:tab/>
            </w:r>
            <w:r w:rsidRPr="00DE529D">
              <w:rPr>
                <w:rFonts w:ascii="Arial" w:eastAsia="Times New Roman" w:hAnsi="Arial" w:cs="Arial"/>
                <w:i/>
                <w:sz w:val="20"/>
                <w:szCs w:val="20"/>
                <w:lang w:eastAsia="de-DE"/>
              </w:rPr>
              <w:t>Nur für dieses Antwor</w:t>
            </w:r>
            <w:r>
              <w:rPr>
                <w:rFonts w:ascii="Arial" w:eastAsia="Times New Roman" w:hAnsi="Arial" w:cs="Arial"/>
                <w:i/>
                <w:sz w:val="20"/>
                <w:szCs w:val="20"/>
                <w:lang w:eastAsia="de-DE"/>
              </w:rPr>
              <w:t>tmuster wird der Punkt vergeben.</w:t>
            </w:r>
          </w:p>
        </w:tc>
        <w:tc>
          <w:tcPr>
            <w:tcW w:w="772" w:type="dxa"/>
            <w:shd w:val="clear" w:color="auto" w:fill="auto"/>
          </w:tcPr>
          <w:p w:rsidR="009541EE" w:rsidRPr="009D5674" w:rsidRDefault="009541EE" w:rsidP="00484033">
            <w:pPr>
              <w:spacing w:before="120" w:after="120"/>
              <w:jc w:val="center"/>
              <w:rPr>
                <w:rFonts w:eastAsia="Calibri" w:cs="Arial"/>
                <w:color w:val="000000" w:themeColor="text1"/>
                <w:sz w:val="20"/>
                <w:szCs w:val="20"/>
              </w:rPr>
            </w:pPr>
          </w:p>
        </w:tc>
        <w:tc>
          <w:tcPr>
            <w:tcW w:w="792" w:type="dxa"/>
            <w:gridSpan w:val="2"/>
            <w:shd w:val="clear" w:color="auto" w:fill="auto"/>
          </w:tcPr>
          <w:p w:rsidR="009541EE" w:rsidRPr="009D5674" w:rsidRDefault="009D5674" w:rsidP="00505CA3">
            <w:pPr>
              <w:spacing w:before="60" w:after="120"/>
              <w:jc w:val="center"/>
              <w:rPr>
                <w:rFonts w:eastAsia="Calibri" w:cs="Arial"/>
                <w:color w:val="000000" w:themeColor="text1"/>
                <w:sz w:val="20"/>
                <w:szCs w:val="20"/>
              </w:rPr>
            </w:pPr>
            <w:r>
              <w:rPr>
                <w:rFonts w:eastAsia="Calibri" w:cs="Arial"/>
                <w:color w:val="000000" w:themeColor="text1"/>
                <w:sz w:val="20"/>
                <w:szCs w:val="20"/>
              </w:rPr>
              <w:t>1</w:t>
            </w:r>
          </w:p>
        </w:tc>
        <w:tc>
          <w:tcPr>
            <w:tcW w:w="849" w:type="dxa"/>
            <w:shd w:val="clear" w:color="auto" w:fill="auto"/>
          </w:tcPr>
          <w:p w:rsidR="009541EE" w:rsidRPr="009D5674" w:rsidRDefault="009541EE" w:rsidP="00671B64">
            <w:pPr>
              <w:spacing w:before="60" w:after="120"/>
              <w:jc w:val="center"/>
              <w:rPr>
                <w:rFonts w:eastAsia="Calibri" w:cs="Arial"/>
                <w:color w:val="000000" w:themeColor="text1"/>
                <w:sz w:val="20"/>
                <w:szCs w:val="20"/>
              </w:rPr>
            </w:pPr>
          </w:p>
        </w:tc>
      </w:tr>
      <w:tr w:rsidR="009541EE" w:rsidRPr="005D7327" w:rsidTr="001C4F41">
        <w:trPr>
          <w:trHeight w:val="77"/>
        </w:trPr>
        <w:tc>
          <w:tcPr>
            <w:tcW w:w="816" w:type="dxa"/>
            <w:shd w:val="clear" w:color="auto" w:fill="auto"/>
          </w:tcPr>
          <w:p w:rsidR="009541EE" w:rsidRPr="009541EE" w:rsidRDefault="009541EE" w:rsidP="0070290B">
            <w:pPr>
              <w:spacing w:before="60" w:after="60"/>
              <w:jc w:val="center"/>
              <w:rPr>
                <w:rFonts w:eastAsia="Calibri" w:cs="Arial"/>
                <w:color w:val="000000" w:themeColor="text1"/>
                <w:sz w:val="20"/>
                <w:szCs w:val="20"/>
              </w:rPr>
            </w:pPr>
            <w:r>
              <w:rPr>
                <w:rFonts w:eastAsia="Calibri" w:cs="Arial"/>
                <w:color w:val="000000" w:themeColor="text1"/>
                <w:sz w:val="20"/>
                <w:szCs w:val="20"/>
              </w:rPr>
              <w:t>4</w:t>
            </w:r>
          </w:p>
        </w:tc>
        <w:tc>
          <w:tcPr>
            <w:tcW w:w="4252" w:type="dxa"/>
            <w:shd w:val="clear" w:color="auto" w:fill="auto"/>
          </w:tcPr>
          <w:p w:rsidR="009541EE" w:rsidRPr="005D7327" w:rsidRDefault="009D5674" w:rsidP="0070290B">
            <w:pPr>
              <w:spacing w:before="60" w:after="60"/>
              <w:rPr>
                <w:rFonts w:cs="Arial"/>
                <w:color w:val="000000" w:themeColor="text1"/>
                <w:sz w:val="20"/>
                <w:szCs w:val="20"/>
              </w:rPr>
            </w:pPr>
            <w:r>
              <w:rPr>
                <w:rFonts w:cs="Arial"/>
                <w:b/>
                <w:bCs/>
                <w:color w:val="000000" w:themeColor="text1"/>
                <w:sz w:val="20"/>
                <w:szCs w:val="20"/>
              </w:rPr>
              <w:t>Lesen</w:t>
            </w:r>
            <w:r w:rsidRPr="005D7327">
              <w:rPr>
                <w:rFonts w:cs="Arial"/>
                <w:b/>
                <w:bCs/>
                <w:color w:val="000000" w:themeColor="text1"/>
                <w:sz w:val="20"/>
                <w:szCs w:val="20"/>
              </w:rPr>
              <w:t xml:space="preserve">: </w:t>
            </w:r>
            <w:r>
              <w:rPr>
                <w:rFonts w:cs="Arial"/>
                <w:bCs/>
                <w:color w:val="000000" w:themeColor="text1"/>
                <w:sz w:val="20"/>
                <w:szCs w:val="20"/>
              </w:rPr>
              <w:t xml:space="preserve">Arbeitstechnik zur </w:t>
            </w:r>
            <w:proofErr w:type="spellStart"/>
            <w:r>
              <w:rPr>
                <w:rFonts w:cs="Arial"/>
                <w:bCs/>
                <w:color w:val="000000" w:themeColor="text1"/>
                <w:sz w:val="20"/>
                <w:szCs w:val="20"/>
              </w:rPr>
              <w:t>Informations</w:t>
            </w:r>
            <w:r>
              <w:rPr>
                <w:rFonts w:cs="Arial"/>
                <w:bCs/>
                <w:color w:val="000000" w:themeColor="text1"/>
                <w:sz w:val="20"/>
                <w:szCs w:val="20"/>
              </w:rPr>
              <w:softHyphen/>
              <w:t>entnahme</w:t>
            </w:r>
            <w:proofErr w:type="spellEnd"/>
            <w:r>
              <w:rPr>
                <w:rFonts w:cs="Arial"/>
                <w:bCs/>
                <w:color w:val="000000" w:themeColor="text1"/>
                <w:sz w:val="20"/>
                <w:szCs w:val="20"/>
              </w:rPr>
              <w:t xml:space="preserve"> nutzen, Schlüsselwörter finden</w:t>
            </w:r>
          </w:p>
        </w:tc>
        <w:tc>
          <w:tcPr>
            <w:tcW w:w="6803" w:type="dxa"/>
          </w:tcPr>
          <w:p w:rsidR="009541EE" w:rsidRPr="00FF5506" w:rsidRDefault="00FF5506" w:rsidP="0070290B">
            <w:pPr>
              <w:spacing w:before="60" w:after="60"/>
              <w:rPr>
                <w:rFonts w:eastAsia="Calibri" w:cs="Arial"/>
                <w:color w:val="000000" w:themeColor="text1"/>
                <w:sz w:val="20"/>
                <w:szCs w:val="20"/>
                <w:highlight w:val="lightGray"/>
              </w:rPr>
            </w:pPr>
            <w:r w:rsidRPr="00FF5506">
              <w:rPr>
                <w:sz w:val="20"/>
                <w:szCs w:val="20"/>
              </w:rPr>
              <w:sym w:font="Wingdings 2" w:char="F053"/>
            </w:r>
            <w:r w:rsidRPr="00FF5506">
              <w:rPr>
                <w:rFonts w:eastAsia="MS Gothic" w:cs="Arial"/>
                <w:color w:val="000000"/>
                <w:sz w:val="20"/>
                <w:szCs w:val="20"/>
              </w:rPr>
              <w:t xml:space="preserve"> </w:t>
            </w:r>
            <w:r w:rsidR="003777CB">
              <w:rPr>
                <w:rFonts w:eastAsia="MS Gothic" w:cs="Arial"/>
                <w:color w:val="000000"/>
                <w:sz w:val="20"/>
                <w:szCs w:val="20"/>
              </w:rPr>
              <w:t>e</w:t>
            </w:r>
            <w:r w:rsidRPr="00FF5506">
              <w:rPr>
                <w:rFonts w:eastAsia="MS Gothic" w:cs="Arial"/>
                <w:color w:val="000000"/>
                <w:sz w:val="20"/>
                <w:szCs w:val="20"/>
              </w:rPr>
              <w:t xml:space="preserve">twas aufstellen, um sich </w:t>
            </w:r>
            <w:r w:rsidR="003777CB">
              <w:rPr>
                <w:rFonts w:eastAsia="MS Gothic" w:cs="Arial"/>
                <w:color w:val="000000"/>
                <w:sz w:val="20"/>
                <w:szCs w:val="20"/>
              </w:rPr>
              <w:t>am</w:t>
            </w:r>
            <w:r w:rsidRPr="00FF5506">
              <w:rPr>
                <w:rFonts w:eastAsia="MS Gothic" w:cs="Arial"/>
                <w:color w:val="000000"/>
                <w:sz w:val="20"/>
                <w:szCs w:val="20"/>
              </w:rPr>
              <w:t xml:space="preserve"> Anblick zu erfreuen</w:t>
            </w:r>
          </w:p>
        </w:tc>
        <w:tc>
          <w:tcPr>
            <w:tcW w:w="772" w:type="dxa"/>
            <w:shd w:val="clear" w:color="auto" w:fill="auto"/>
          </w:tcPr>
          <w:p w:rsidR="009541EE" w:rsidRPr="009D5674" w:rsidRDefault="009541EE" w:rsidP="0070290B">
            <w:pPr>
              <w:spacing w:before="60" w:after="60"/>
              <w:jc w:val="center"/>
              <w:rPr>
                <w:rFonts w:eastAsia="Calibri" w:cs="Arial"/>
                <w:color w:val="000000" w:themeColor="text1"/>
                <w:sz w:val="20"/>
                <w:szCs w:val="20"/>
              </w:rPr>
            </w:pPr>
          </w:p>
        </w:tc>
        <w:tc>
          <w:tcPr>
            <w:tcW w:w="792" w:type="dxa"/>
            <w:gridSpan w:val="2"/>
            <w:shd w:val="clear" w:color="auto" w:fill="auto"/>
          </w:tcPr>
          <w:p w:rsidR="009541EE" w:rsidRPr="009D5674" w:rsidRDefault="009D5674" w:rsidP="0070290B">
            <w:pPr>
              <w:spacing w:before="60" w:after="60"/>
              <w:jc w:val="center"/>
              <w:rPr>
                <w:rFonts w:eastAsia="Calibri" w:cs="Arial"/>
                <w:color w:val="000000" w:themeColor="text1"/>
                <w:sz w:val="20"/>
                <w:szCs w:val="20"/>
              </w:rPr>
            </w:pPr>
            <w:r>
              <w:rPr>
                <w:rFonts w:eastAsia="Calibri" w:cs="Arial"/>
                <w:color w:val="000000" w:themeColor="text1"/>
                <w:sz w:val="20"/>
                <w:szCs w:val="20"/>
              </w:rPr>
              <w:t>1</w:t>
            </w:r>
          </w:p>
        </w:tc>
        <w:tc>
          <w:tcPr>
            <w:tcW w:w="849" w:type="dxa"/>
            <w:shd w:val="clear" w:color="auto" w:fill="auto"/>
          </w:tcPr>
          <w:p w:rsidR="009541EE" w:rsidRPr="009D5674" w:rsidRDefault="009541EE" w:rsidP="0070290B">
            <w:pPr>
              <w:spacing w:before="60" w:after="60"/>
              <w:jc w:val="center"/>
              <w:rPr>
                <w:rFonts w:eastAsia="Calibri" w:cs="Arial"/>
                <w:color w:val="000000" w:themeColor="text1"/>
                <w:sz w:val="20"/>
                <w:szCs w:val="20"/>
              </w:rPr>
            </w:pPr>
          </w:p>
        </w:tc>
      </w:tr>
    </w:tbl>
    <w:p w:rsidR="00A56FB3" w:rsidRPr="005D7327" w:rsidRDefault="00A56FB3">
      <w:pPr>
        <w:rPr>
          <w:color w:val="FF0000"/>
        </w:rPr>
      </w:pPr>
      <w:r w:rsidRPr="005D7327">
        <w:rPr>
          <w:color w:val="FF0000"/>
        </w:rPr>
        <w:br w:type="page"/>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4253"/>
        <w:gridCol w:w="6790"/>
        <w:gridCol w:w="749"/>
        <w:gridCol w:w="825"/>
        <w:gridCol w:w="850"/>
      </w:tblGrid>
      <w:tr w:rsidR="00A56FB3" w:rsidRPr="00D638A1" w:rsidTr="00422F6A">
        <w:tc>
          <w:tcPr>
            <w:tcW w:w="816" w:type="dxa"/>
            <w:vMerge w:val="restart"/>
            <w:shd w:val="clear" w:color="auto" w:fill="auto"/>
            <w:vAlign w:val="center"/>
          </w:tcPr>
          <w:p w:rsidR="00A56FB3" w:rsidRPr="00FE3585" w:rsidRDefault="00A56FB3" w:rsidP="00422F6A">
            <w:pPr>
              <w:spacing w:before="60"/>
              <w:jc w:val="center"/>
              <w:rPr>
                <w:rFonts w:eastAsia="Calibri" w:cs="Arial"/>
                <w:b/>
                <w:sz w:val="22"/>
                <w:szCs w:val="22"/>
              </w:rPr>
            </w:pPr>
            <w:proofErr w:type="spellStart"/>
            <w:r w:rsidRPr="00FE3585">
              <w:rPr>
                <w:rFonts w:eastAsia="Calibri" w:cs="Arial"/>
                <w:b/>
                <w:sz w:val="22"/>
                <w:szCs w:val="22"/>
              </w:rPr>
              <w:lastRenderedPageBreak/>
              <w:t>Aufg</w:t>
            </w:r>
            <w:proofErr w:type="spellEnd"/>
            <w:r w:rsidRPr="00FE3585">
              <w:rPr>
                <w:rFonts w:eastAsia="Calibri" w:cs="Arial"/>
                <w:b/>
                <w:sz w:val="22"/>
                <w:szCs w:val="22"/>
              </w:rPr>
              <w:t>.</w:t>
            </w:r>
          </w:p>
          <w:p w:rsidR="00A56FB3" w:rsidRPr="00FE3585" w:rsidRDefault="00A56FB3" w:rsidP="00422F6A">
            <w:pPr>
              <w:jc w:val="center"/>
              <w:rPr>
                <w:rFonts w:eastAsia="Calibri" w:cs="Arial"/>
                <w:b/>
                <w:sz w:val="22"/>
                <w:szCs w:val="22"/>
              </w:rPr>
            </w:pPr>
            <w:r w:rsidRPr="00FE3585">
              <w:rPr>
                <w:rFonts w:eastAsia="Calibri" w:cs="Arial"/>
                <w:b/>
                <w:sz w:val="22"/>
                <w:szCs w:val="22"/>
              </w:rPr>
              <w:t>Nr.</w:t>
            </w:r>
          </w:p>
        </w:tc>
        <w:tc>
          <w:tcPr>
            <w:tcW w:w="4253" w:type="dxa"/>
            <w:vMerge w:val="restart"/>
            <w:shd w:val="clear" w:color="auto" w:fill="auto"/>
            <w:vAlign w:val="center"/>
          </w:tcPr>
          <w:p w:rsidR="00A56FB3" w:rsidRPr="00675C9A" w:rsidRDefault="00A56FB3" w:rsidP="00422F6A">
            <w:pPr>
              <w:spacing w:before="60"/>
              <w:rPr>
                <w:rFonts w:eastAsia="Calibri" w:cs="Arial"/>
                <w:b/>
                <w:color w:val="000000" w:themeColor="text1"/>
                <w:sz w:val="22"/>
                <w:szCs w:val="22"/>
              </w:rPr>
            </w:pPr>
            <w:r w:rsidRPr="00675C9A">
              <w:rPr>
                <w:rFonts w:eastAsia="Calibri" w:cs="Arial"/>
                <w:b/>
                <w:color w:val="000000" w:themeColor="text1"/>
                <w:sz w:val="22"/>
                <w:szCs w:val="22"/>
              </w:rPr>
              <w:t>Kompetenzbereich/Teilkompetenzen</w:t>
            </w:r>
          </w:p>
        </w:tc>
        <w:tc>
          <w:tcPr>
            <w:tcW w:w="6790" w:type="dxa"/>
            <w:vMerge w:val="restart"/>
            <w:vAlign w:val="center"/>
          </w:tcPr>
          <w:p w:rsidR="00A56FB3" w:rsidRPr="00FE3585" w:rsidRDefault="00A56FB3" w:rsidP="00422F6A">
            <w:pPr>
              <w:spacing w:before="40"/>
              <w:rPr>
                <w:rFonts w:eastAsia="Calibri" w:cs="Arial"/>
                <w:b/>
                <w:sz w:val="22"/>
                <w:szCs w:val="22"/>
              </w:rPr>
            </w:pPr>
            <w:r w:rsidRPr="00FE3585">
              <w:rPr>
                <w:rFonts w:eastAsia="Calibri" w:cs="Arial"/>
                <w:b/>
                <w:sz w:val="22"/>
                <w:szCs w:val="22"/>
              </w:rPr>
              <w:t xml:space="preserve">Lösungen/Hinweise </w:t>
            </w:r>
          </w:p>
        </w:tc>
        <w:tc>
          <w:tcPr>
            <w:tcW w:w="2424" w:type="dxa"/>
            <w:gridSpan w:val="3"/>
            <w:shd w:val="clear" w:color="auto" w:fill="auto"/>
            <w:vAlign w:val="center"/>
          </w:tcPr>
          <w:p w:rsidR="00A56FB3" w:rsidRPr="00675C9A" w:rsidRDefault="00A56FB3" w:rsidP="00422F6A">
            <w:pPr>
              <w:jc w:val="center"/>
              <w:rPr>
                <w:rFonts w:eastAsia="Calibri" w:cs="Arial"/>
                <w:b/>
                <w:color w:val="000000" w:themeColor="text1"/>
                <w:sz w:val="22"/>
                <w:szCs w:val="22"/>
              </w:rPr>
            </w:pPr>
            <w:r w:rsidRPr="00675C9A">
              <w:rPr>
                <w:rFonts w:eastAsia="Calibri" w:cs="Arial"/>
                <w:b/>
                <w:color w:val="000000" w:themeColor="text1"/>
                <w:sz w:val="22"/>
                <w:szCs w:val="22"/>
              </w:rPr>
              <w:t>erreichbare Punkte</w:t>
            </w:r>
          </w:p>
        </w:tc>
      </w:tr>
      <w:tr w:rsidR="00A56FB3" w:rsidRPr="00D638A1" w:rsidTr="00A56FB3">
        <w:trPr>
          <w:trHeight w:val="70"/>
        </w:trPr>
        <w:tc>
          <w:tcPr>
            <w:tcW w:w="816" w:type="dxa"/>
            <w:vMerge/>
            <w:shd w:val="clear" w:color="auto" w:fill="auto"/>
          </w:tcPr>
          <w:p w:rsidR="00A56FB3" w:rsidRPr="00B12B9E" w:rsidRDefault="00A56FB3" w:rsidP="00422F6A">
            <w:pPr>
              <w:spacing w:before="120" w:after="120"/>
              <w:jc w:val="center"/>
              <w:rPr>
                <w:rFonts w:eastAsia="Calibri" w:cs="Arial"/>
                <w:sz w:val="20"/>
                <w:szCs w:val="20"/>
              </w:rPr>
            </w:pPr>
          </w:p>
        </w:tc>
        <w:tc>
          <w:tcPr>
            <w:tcW w:w="4253" w:type="dxa"/>
            <w:vMerge/>
            <w:shd w:val="clear" w:color="auto" w:fill="auto"/>
          </w:tcPr>
          <w:p w:rsidR="00A56FB3" w:rsidRPr="00675C9A" w:rsidRDefault="00A56FB3" w:rsidP="00422F6A">
            <w:pPr>
              <w:keepNext/>
              <w:spacing w:before="40" w:after="40"/>
              <w:outlineLvl w:val="3"/>
              <w:rPr>
                <w:rFonts w:cs="Arial"/>
                <w:b/>
                <w:color w:val="000000" w:themeColor="text1"/>
                <w:sz w:val="20"/>
                <w:szCs w:val="20"/>
              </w:rPr>
            </w:pPr>
          </w:p>
        </w:tc>
        <w:tc>
          <w:tcPr>
            <w:tcW w:w="6790" w:type="dxa"/>
            <w:vMerge/>
          </w:tcPr>
          <w:p w:rsidR="00A56FB3" w:rsidRPr="00B12B9E" w:rsidRDefault="00A56FB3" w:rsidP="00422F6A">
            <w:pPr>
              <w:tabs>
                <w:tab w:val="left" w:pos="8647"/>
              </w:tabs>
              <w:jc w:val="both"/>
              <w:rPr>
                <w:rFonts w:eastAsia="Calibri" w:cs="Arial"/>
                <w:i/>
                <w:sz w:val="20"/>
                <w:szCs w:val="20"/>
              </w:rPr>
            </w:pPr>
          </w:p>
        </w:tc>
        <w:tc>
          <w:tcPr>
            <w:tcW w:w="749" w:type="dxa"/>
            <w:shd w:val="clear" w:color="auto" w:fill="auto"/>
            <w:vAlign w:val="center"/>
          </w:tcPr>
          <w:p w:rsidR="00A56FB3" w:rsidRPr="00675C9A" w:rsidRDefault="00A56FB3" w:rsidP="00422F6A">
            <w:pPr>
              <w:jc w:val="center"/>
              <w:rPr>
                <w:rFonts w:eastAsia="Calibri" w:cs="Arial"/>
                <w:b/>
                <w:color w:val="000000" w:themeColor="text1"/>
                <w:sz w:val="18"/>
                <w:szCs w:val="18"/>
              </w:rPr>
            </w:pPr>
            <w:r w:rsidRPr="00675C9A">
              <w:rPr>
                <w:rFonts w:eastAsia="Calibri" w:cs="Arial"/>
                <w:b/>
                <w:color w:val="000000" w:themeColor="text1"/>
                <w:sz w:val="18"/>
                <w:szCs w:val="18"/>
              </w:rPr>
              <w:t>AFB I</w:t>
            </w:r>
          </w:p>
        </w:tc>
        <w:tc>
          <w:tcPr>
            <w:tcW w:w="825" w:type="dxa"/>
            <w:shd w:val="clear" w:color="auto" w:fill="auto"/>
            <w:vAlign w:val="center"/>
          </w:tcPr>
          <w:p w:rsidR="00A56FB3" w:rsidRPr="00675C9A" w:rsidRDefault="00A56FB3" w:rsidP="00422F6A">
            <w:pPr>
              <w:jc w:val="center"/>
              <w:rPr>
                <w:rFonts w:eastAsia="Calibri" w:cs="Arial"/>
                <w:b/>
                <w:color w:val="000000" w:themeColor="text1"/>
                <w:sz w:val="18"/>
                <w:szCs w:val="18"/>
              </w:rPr>
            </w:pPr>
            <w:r w:rsidRPr="00675C9A">
              <w:rPr>
                <w:rFonts w:eastAsia="Calibri" w:cs="Arial"/>
                <w:b/>
                <w:color w:val="000000" w:themeColor="text1"/>
                <w:sz w:val="18"/>
                <w:szCs w:val="18"/>
              </w:rPr>
              <w:t>AFB II</w:t>
            </w:r>
          </w:p>
        </w:tc>
        <w:tc>
          <w:tcPr>
            <w:tcW w:w="850" w:type="dxa"/>
            <w:shd w:val="clear" w:color="auto" w:fill="auto"/>
            <w:vAlign w:val="center"/>
          </w:tcPr>
          <w:p w:rsidR="00A56FB3" w:rsidRPr="00675C9A" w:rsidRDefault="00A56FB3" w:rsidP="00422F6A">
            <w:pPr>
              <w:jc w:val="center"/>
              <w:rPr>
                <w:rFonts w:eastAsia="Calibri" w:cs="Arial"/>
                <w:b/>
                <w:color w:val="000000" w:themeColor="text1"/>
                <w:sz w:val="18"/>
                <w:szCs w:val="18"/>
              </w:rPr>
            </w:pPr>
            <w:r w:rsidRPr="00675C9A">
              <w:rPr>
                <w:rFonts w:eastAsia="Calibri" w:cs="Arial"/>
                <w:b/>
                <w:color w:val="000000" w:themeColor="text1"/>
                <w:sz w:val="18"/>
                <w:szCs w:val="18"/>
              </w:rPr>
              <w:t>AFB III</w:t>
            </w:r>
          </w:p>
        </w:tc>
      </w:tr>
      <w:tr w:rsidR="00A56FB3" w:rsidRPr="00D638A1" w:rsidTr="00A56FB3">
        <w:tc>
          <w:tcPr>
            <w:tcW w:w="816" w:type="dxa"/>
            <w:shd w:val="clear" w:color="auto" w:fill="auto"/>
          </w:tcPr>
          <w:p w:rsidR="00A56FB3" w:rsidRDefault="00723C3E" w:rsidP="00422F6A">
            <w:pPr>
              <w:spacing w:before="60" w:after="120"/>
              <w:jc w:val="center"/>
              <w:rPr>
                <w:rFonts w:eastAsia="Calibri" w:cs="Arial"/>
                <w:sz w:val="20"/>
                <w:szCs w:val="20"/>
              </w:rPr>
            </w:pPr>
            <w:r>
              <w:rPr>
                <w:rFonts w:eastAsia="Calibri" w:cs="Arial"/>
                <w:sz w:val="20"/>
                <w:szCs w:val="20"/>
              </w:rPr>
              <w:t>5</w:t>
            </w:r>
          </w:p>
        </w:tc>
        <w:tc>
          <w:tcPr>
            <w:tcW w:w="4253" w:type="dxa"/>
            <w:shd w:val="clear" w:color="auto" w:fill="auto"/>
          </w:tcPr>
          <w:p w:rsidR="00A56FB3" w:rsidRPr="00675C9A" w:rsidRDefault="006457C2" w:rsidP="006457C2">
            <w:pPr>
              <w:spacing w:before="60" w:after="60"/>
              <w:rPr>
                <w:rFonts w:cs="Arial"/>
                <w:b/>
                <w:color w:val="000000" w:themeColor="text1"/>
                <w:sz w:val="20"/>
                <w:szCs w:val="20"/>
              </w:rPr>
            </w:pPr>
            <w:r>
              <w:rPr>
                <w:rFonts w:cs="Arial"/>
                <w:b/>
                <w:bCs/>
                <w:color w:val="000000" w:themeColor="text1"/>
                <w:sz w:val="20"/>
                <w:szCs w:val="20"/>
              </w:rPr>
              <w:t>Lesen</w:t>
            </w:r>
            <w:r w:rsidRPr="005D7327">
              <w:rPr>
                <w:rFonts w:cs="Arial"/>
                <w:b/>
                <w:bCs/>
                <w:color w:val="000000" w:themeColor="text1"/>
                <w:sz w:val="20"/>
                <w:szCs w:val="20"/>
              </w:rPr>
              <w:t xml:space="preserve">: </w:t>
            </w:r>
            <w:r w:rsidRPr="00675C9A">
              <w:rPr>
                <w:rFonts w:cs="Arial"/>
                <w:color w:val="000000" w:themeColor="text1"/>
                <w:sz w:val="20"/>
                <w:szCs w:val="20"/>
              </w:rPr>
              <w:t>Text</w:t>
            </w:r>
            <w:r>
              <w:rPr>
                <w:rFonts w:cs="Arial"/>
                <w:color w:val="000000" w:themeColor="text1"/>
                <w:sz w:val="20"/>
                <w:szCs w:val="20"/>
              </w:rPr>
              <w:t>e</w:t>
            </w:r>
            <w:r w:rsidRPr="00675C9A">
              <w:rPr>
                <w:rFonts w:cs="Arial"/>
                <w:color w:val="000000" w:themeColor="text1"/>
                <w:sz w:val="20"/>
                <w:szCs w:val="20"/>
              </w:rPr>
              <w:t xml:space="preserve"> genau lesen, </w:t>
            </w:r>
            <w:r>
              <w:rPr>
                <w:rFonts w:cs="Arial"/>
                <w:color w:val="000000" w:themeColor="text1"/>
                <w:sz w:val="20"/>
                <w:szCs w:val="20"/>
              </w:rPr>
              <w:t>Aussage eines Textes erfassen und wiedergeben</w:t>
            </w:r>
          </w:p>
        </w:tc>
        <w:tc>
          <w:tcPr>
            <w:tcW w:w="6790" w:type="dxa"/>
          </w:tcPr>
          <w:p w:rsidR="00D408CD" w:rsidRPr="00D408CD" w:rsidRDefault="00D408CD" w:rsidP="00A336BE">
            <w:pPr>
              <w:spacing w:before="60"/>
              <w:rPr>
                <w:rFonts w:cs="Arial"/>
                <w:i/>
                <w:sz w:val="20"/>
                <w:szCs w:val="20"/>
              </w:rPr>
            </w:pPr>
            <w:r w:rsidRPr="00D408CD">
              <w:rPr>
                <w:rFonts w:cs="Arial"/>
                <w:i/>
                <w:sz w:val="20"/>
                <w:szCs w:val="20"/>
              </w:rPr>
              <w:t>sinngemäß, z.</w:t>
            </w:r>
            <w:r>
              <w:rPr>
                <w:rFonts w:cs="Arial"/>
                <w:i/>
                <w:sz w:val="20"/>
                <w:szCs w:val="20"/>
              </w:rPr>
              <w:t xml:space="preserve"> </w:t>
            </w:r>
            <w:r w:rsidRPr="00D408CD">
              <w:rPr>
                <w:rFonts w:cs="Arial"/>
                <w:i/>
                <w:sz w:val="20"/>
                <w:szCs w:val="20"/>
              </w:rPr>
              <w:t>B.:</w:t>
            </w:r>
          </w:p>
          <w:p w:rsidR="004024F3" w:rsidRPr="004024F3" w:rsidRDefault="00D408CD" w:rsidP="004024F3">
            <w:pPr>
              <w:pStyle w:val="Listenabsatz"/>
              <w:numPr>
                <w:ilvl w:val="0"/>
                <w:numId w:val="6"/>
              </w:numPr>
              <w:rPr>
                <w:rFonts w:eastAsia="Calibri" w:cs="Arial"/>
                <w:color w:val="000000" w:themeColor="text1"/>
                <w:sz w:val="20"/>
                <w:szCs w:val="20"/>
              </w:rPr>
            </w:pPr>
            <w:r w:rsidRPr="004024F3">
              <w:rPr>
                <w:rFonts w:cs="Arial"/>
                <w:sz w:val="20"/>
                <w:szCs w:val="20"/>
              </w:rPr>
              <w:t>Heizstäbe zur Erwärmung</w:t>
            </w:r>
          </w:p>
          <w:p w:rsidR="00A56FB3" w:rsidRPr="00B42E32" w:rsidRDefault="00D408CD" w:rsidP="00B42E32">
            <w:pPr>
              <w:pStyle w:val="Listenabsatz"/>
              <w:numPr>
                <w:ilvl w:val="0"/>
                <w:numId w:val="6"/>
              </w:numPr>
              <w:rPr>
                <w:rFonts w:eastAsia="Calibri" w:cs="Arial"/>
                <w:color w:val="000000" w:themeColor="text1"/>
                <w:sz w:val="20"/>
                <w:szCs w:val="20"/>
              </w:rPr>
            </w:pPr>
            <w:r w:rsidRPr="004024F3">
              <w:rPr>
                <w:rFonts w:cs="Arial"/>
                <w:sz w:val="20"/>
                <w:szCs w:val="20"/>
              </w:rPr>
              <w:t>Thermometer, damit man auf die richtige Wassertemperatur achten kann</w:t>
            </w:r>
          </w:p>
          <w:p w:rsidR="00B42E32" w:rsidRPr="00B42E32" w:rsidRDefault="00B42E32" w:rsidP="00A336BE">
            <w:pPr>
              <w:spacing w:before="120" w:after="60"/>
              <w:ind w:left="885" w:hanging="885"/>
              <w:rPr>
                <w:rFonts w:eastAsia="Calibri" w:cs="Arial"/>
                <w:i/>
                <w:color w:val="000000" w:themeColor="text1"/>
                <w:sz w:val="20"/>
                <w:szCs w:val="20"/>
              </w:rPr>
            </w:pPr>
            <w:r w:rsidRPr="00B42E32">
              <w:rPr>
                <w:rFonts w:eastAsia="Calibri" w:cs="Arial"/>
                <w:i/>
                <w:color w:val="000000" w:themeColor="text1"/>
                <w:sz w:val="20"/>
                <w:szCs w:val="20"/>
              </w:rPr>
              <w:t xml:space="preserve">Hinweis: </w:t>
            </w:r>
            <w:r w:rsidR="009A05AC">
              <w:rPr>
                <w:rFonts w:eastAsia="Calibri" w:cs="Arial"/>
                <w:i/>
                <w:color w:val="000000" w:themeColor="text1"/>
                <w:sz w:val="20"/>
                <w:szCs w:val="20"/>
              </w:rPr>
              <w:tab/>
              <w:t>Ein</w:t>
            </w:r>
            <w:r w:rsidRPr="00B42E32">
              <w:rPr>
                <w:rFonts w:eastAsia="Calibri" w:cs="Arial"/>
                <w:i/>
                <w:color w:val="000000" w:themeColor="text1"/>
                <w:sz w:val="20"/>
                <w:szCs w:val="20"/>
              </w:rPr>
              <w:t xml:space="preserve"> Punkt wird auf den Gegenstand (mind. </w:t>
            </w:r>
            <w:r w:rsidR="009A05AC">
              <w:rPr>
                <w:rFonts w:eastAsia="Calibri" w:cs="Arial"/>
                <w:i/>
                <w:color w:val="000000" w:themeColor="text1"/>
                <w:sz w:val="20"/>
                <w:szCs w:val="20"/>
              </w:rPr>
              <w:t>e</w:t>
            </w:r>
            <w:r w:rsidRPr="00B42E32">
              <w:rPr>
                <w:rFonts w:eastAsia="Calibri" w:cs="Arial"/>
                <w:i/>
                <w:color w:val="000000" w:themeColor="text1"/>
                <w:sz w:val="20"/>
                <w:szCs w:val="20"/>
              </w:rPr>
              <w:t>iner wird genannt) vergeben, der andere auf die passende Begründung</w:t>
            </w:r>
            <w:r w:rsidR="009A05AC">
              <w:rPr>
                <w:rFonts w:eastAsia="Calibri" w:cs="Arial"/>
                <w:i/>
                <w:color w:val="000000" w:themeColor="text1"/>
                <w:sz w:val="20"/>
                <w:szCs w:val="20"/>
              </w:rPr>
              <w:t>.</w:t>
            </w:r>
          </w:p>
        </w:tc>
        <w:tc>
          <w:tcPr>
            <w:tcW w:w="749" w:type="dxa"/>
            <w:shd w:val="clear" w:color="auto" w:fill="auto"/>
          </w:tcPr>
          <w:p w:rsidR="00A56FB3" w:rsidRPr="00675C9A" w:rsidRDefault="00A56FB3" w:rsidP="00422F6A">
            <w:pPr>
              <w:spacing w:before="120" w:after="120"/>
              <w:jc w:val="center"/>
              <w:rPr>
                <w:rFonts w:eastAsia="Calibri" w:cs="Arial"/>
                <w:color w:val="000000" w:themeColor="text1"/>
                <w:sz w:val="20"/>
                <w:szCs w:val="20"/>
              </w:rPr>
            </w:pPr>
          </w:p>
        </w:tc>
        <w:tc>
          <w:tcPr>
            <w:tcW w:w="825" w:type="dxa"/>
            <w:shd w:val="clear" w:color="auto" w:fill="auto"/>
          </w:tcPr>
          <w:p w:rsidR="00A56FB3" w:rsidRPr="00675C9A" w:rsidRDefault="00A56FB3" w:rsidP="00422F6A">
            <w:pPr>
              <w:spacing w:before="60" w:after="120"/>
              <w:jc w:val="center"/>
              <w:rPr>
                <w:rFonts w:eastAsia="Calibri" w:cs="Arial"/>
                <w:color w:val="000000" w:themeColor="text1"/>
                <w:sz w:val="20"/>
                <w:szCs w:val="20"/>
              </w:rPr>
            </w:pPr>
          </w:p>
        </w:tc>
        <w:tc>
          <w:tcPr>
            <w:tcW w:w="850" w:type="dxa"/>
            <w:shd w:val="clear" w:color="auto" w:fill="auto"/>
          </w:tcPr>
          <w:p w:rsidR="00A56FB3" w:rsidRPr="00675C9A" w:rsidRDefault="00B42E32" w:rsidP="00422F6A">
            <w:pPr>
              <w:spacing w:before="60" w:after="120"/>
              <w:jc w:val="center"/>
              <w:rPr>
                <w:rFonts w:eastAsia="Calibri" w:cs="Arial"/>
                <w:color w:val="000000" w:themeColor="text1"/>
                <w:sz w:val="20"/>
                <w:szCs w:val="20"/>
              </w:rPr>
            </w:pPr>
            <w:r>
              <w:rPr>
                <w:rFonts w:eastAsia="Calibri" w:cs="Arial"/>
                <w:color w:val="000000" w:themeColor="text1"/>
                <w:sz w:val="20"/>
                <w:szCs w:val="20"/>
              </w:rPr>
              <w:t>2</w:t>
            </w:r>
          </w:p>
        </w:tc>
      </w:tr>
      <w:tr w:rsidR="00F373D6" w:rsidRPr="00D638A1" w:rsidTr="00A56FB3">
        <w:tc>
          <w:tcPr>
            <w:tcW w:w="816" w:type="dxa"/>
            <w:shd w:val="clear" w:color="auto" w:fill="auto"/>
          </w:tcPr>
          <w:p w:rsidR="00F373D6" w:rsidRDefault="00723C3E" w:rsidP="00671B64">
            <w:pPr>
              <w:spacing w:before="60" w:after="120"/>
              <w:jc w:val="center"/>
              <w:rPr>
                <w:rFonts w:eastAsia="Calibri" w:cs="Arial"/>
                <w:sz w:val="20"/>
                <w:szCs w:val="20"/>
              </w:rPr>
            </w:pPr>
            <w:r>
              <w:rPr>
                <w:rFonts w:eastAsia="Calibri" w:cs="Arial"/>
                <w:sz w:val="20"/>
                <w:szCs w:val="20"/>
              </w:rPr>
              <w:t>6</w:t>
            </w:r>
          </w:p>
        </w:tc>
        <w:tc>
          <w:tcPr>
            <w:tcW w:w="4253" w:type="dxa"/>
            <w:shd w:val="clear" w:color="auto" w:fill="auto"/>
          </w:tcPr>
          <w:p w:rsidR="00F373D6" w:rsidRPr="00675C9A" w:rsidRDefault="000C75BF" w:rsidP="006457C2">
            <w:pPr>
              <w:spacing w:before="60" w:after="60"/>
              <w:rPr>
                <w:rFonts w:cs="Arial"/>
                <w:b/>
                <w:color w:val="000000" w:themeColor="text1"/>
                <w:sz w:val="20"/>
                <w:szCs w:val="20"/>
              </w:rPr>
            </w:pPr>
            <w:r w:rsidRPr="00675C9A">
              <w:rPr>
                <w:rFonts w:cs="Arial"/>
                <w:b/>
                <w:color w:val="000000" w:themeColor="text1"/>
                <w:sz w:val="20"/>
                <w:szCs w:val="20"/>
              </w:rPr>
              <w:t xml:space="preserve">Sprache: </w:t>
            </w:r>
            <w:r w:rsidR="006457C2">
              <w:rPr>
                <w:rFonts w:cs="Arial"/>
                <w:color w:val="000000" w:themeColor="text1"/>
                <w:sz w:val="20"/>
                <w:szCs w:val="20"/>
              </w:rPr>
              <w:t>Zeitform Futur richtig bilden, normgerecht schreiben</w:t>
            </w:r>
          </w:p>
        </w:tc>
        <w:tc>
          <w:tcPr>
            <w:tcW w:w="6790" w:type="dxa"/>
          </w:tcPr>
          <w:p w:rsidR="00D408CD" w:rsidRPr="00D408CD" w:rsidRDefault="00D408CD" w:rsidP="00A336BE">
            <w:pPr>
              <w:spacing w:before="60"/>
              <w:rPr>
                <w:rFonts w:cs="Arial"/>
                <w:sz w:val="20"/>
                <w:szCs w:val="20"/>
                <w:u w:val="single"/>
              </w:rPr>
            </w:pPr>
            <w:r w:rsidRPr="00D408CD">
              <w:rPr>
                <w:rFonts w:cs="Arial"/>
                <w:sz w:val="20"/>
                <w:szCs w:val="20"/>
              </w:rPr>
              <w:t xml:space="preserve">Viele kleine Goldfische </w:t>
            </w:r>
            <w:r w:rsidRPr="00D408CD">
              <w:rPr>
                <w:rFonts w:cs="Arial"/>
                <w:sz w:val="20"/>
                <w:szCs w:val="20"/>
                <w:u w:val="single"/>
              </w:rPr>
              <w:t>werden</w:t>
            </w:r>
            <w:r w:rsidRPr="00D408CD">
              <w:rPr>
                <w:rFonts w:cs="Arial"/>
                <w:sz w:val="20"/>
                <w:szCs w:val="20"/>
              </w:rPr>
              <w:t xml:space="preserve"> in meinem Aquarium </w:t>
            </w:r>
            <w:r w:rsidRPr="00D408CD">
              <w:rPr>
                <w:rFonts w:cs="Arial"/>
                <w:sz w:val="20"/>
                <w:szCs w:val="20"/>
                <w:u w:val="single"/>
              </w:rPr>
              <w:t>schwimmen</w:t>
            </w:r>
            <w:r w:rsidRPr="005B5C34">
              <w:rPr>
                <w:rFonts w:cs="Arial"/>
                <w:sz w:val="20"/>
                <w:szCs w:val="20"/>
              </w:rPr>
              <w:t>.</w:t>
            </w:r>
          </w:p>
          <w:p w:rsidR="00385D8D" w:rsidRPr="00D408CD" w:rsidRDefault="00D408CD" w:rsidP="00A336BE">
            <w:pPr>
              <w:spacing w:before="120" w:after="60"/>
              <w:ind w:left="885" w:hanging="885"/>
              <w:rPr>
                <w:rFonts w:eastAsia="Calibri" w:cs="Arial"/>
                <w:i/>
                <w:color w:val="000000" w:themeColor="text1"/>
                <w:sz w:val="20"/>
                <w:szCs w:val="20"/>
              </w:rPr>
            </w:pPr>
            <w:r w:rsidRPr="00D408CD">
              <w:rPr>
                <w:rFonts w:cs="Arial"/>
                <w:i/>
                <w:sz w:val="20"/>
                <w:szCs w:val="20"/>
              </w:rPr>
              <w:t xml:space="preserve">Hinweis: </w:t>
            </w:r>
            <w:r>
              <w:rPr>
                <w:rFonts w:cs="Arial"/>
                <w:i/>
                <w:sz w:val="20"/>
                <w:szCs w:val="20"/>
              </w:rPr>
              <w:tab/>
            </w:r>
            <w:r w:rsidRPr="00D408CD">
              <w:rPr>
                <w:rFonts w:cs="Arial"/>
                <w:i/>
                <w:sz w:val="20"/>
                <w:szCs w:val="20"/>
              </w:rPr>
              <w:t xml:space="preserve">Der Punkt wird </w:t>
            </w:r>
            <w:bookmarkStart w:id="0" w:name="_GoBack"/>
            <w:bookmarkEnd w:id="0"/>
            <w:r w:rsidRPr="00D408CD">
              <w:rPr>
                <w:rFonts w:cs="Arial"/>
                <w:i/>
                <w:sz w:val="20"/>
                <w:szCs w:val="20"/>
              </w:rPr>
              <w:t>nur vergeben, wenn der Satz vollständig und fehlerfrei geschrieben wurde.</w:t>
            </w:r>
          </w:p>
        </w:tc>
        <w:tc>
          <w:tcPr>
            <w:tcW w:w="749" w:type="dxa"/>
            <w:shd w:val="clear" w:color="auto" w:fill="auto"/>
          </w:tcPr>
          <w:p w:rsidR="00F373D6" w:rsidRPr="00675C9A" w:rsidRDefault="00F373D6" w:rsidP="00484033">
            <w:pPr>
              <w:spacing w:before="120" w:after="120"/>
              <w:jc w:val="center"/>
              <w:rPr>
                <w:rFonts w:eastAsia="Calibri" w:cs="Arial"/>
                <w:color w:val="000000" w:themeColor="text1"/>
                <w:sz w:val="20"/>
                <w:szCs w:val="20"/>
              </w:rPr>
            </w:pPr>
          </w:p>
        </w:tc>
        <w:tc>
          <w:tcPr>
            <w:tcW w:w="825" w:type="dxa"/>
            <w:shd w:val="clear" w:color="auto" w:fill="auto"/>
          </w:tcPr>
          <w:p w:rsidR="00F373D6" w:rsidRPr="00675C9A" w:rsidRDefault="006457C2" w:rsidP="00671B64">
            <w:pPr>
              <w:spacing w:before="60" w:after="120"/>
              <w:jc w:val="center"/>
              <w:rPr>
                <w:rFonts w:eastAsia="Calibri" w:cs="Arial"/>
                <w:color w:val="000000" w:themeColor="text1"/>
                <w:sz w:val="20"/>
                <w:szCs w:val="20"/>
              </w:rPr>
            </w:pPr>
            <w:r>
              <w:rPr>
                <w:rFonts w:eastAsia="Calibri" w:cs="Arial"/>
                <w:color w:val="000000" w:themeColor="text1"/>
                <w:sz w:val="20"/>
                <w:szCs w:val="20"/>
              </w:rPr>
              <w:t>1</w:t>
            </w:r>
          </w:p>
        </w:tc>
        <w:tc>
          <w:tcPr>
            <w:tcW w:w="850" w:type="dxa"/>
            <w:shd w:val="clear" w:color="auto" w:fill="auto"/>
          </w:tcPr>
          <w:p w:rsidR="00F373D6" w:rsidRPr="00675C9A" w:rsidRDefault="00F373D6" w:rsidP="00671B64">
            <w:pPr>
              <w:spacing w:before="60" w:after="120"/>
              <w:jc w:val="center"/>
              <w:rPr>
                <w:rFonts w:eastAsia="Calibri" w:cs="Arial"/>
                <w:color w:val="000000" w:themeColor="text1"/>
                <w:sz w:val="20"/>
                <w:szCs w:val="20"/>
              </w:rPr>
            </w:pPr>
          </w:p>
        </w:tc>
      </w:tr>
      <w:tr w:rsidR="009541EE" w:rsidRPr="00D638A1" w:rsidTr="00A56FB3">
        <w:tc>
          <w:tcPr>
            <w:tcW w:w="816" w:type="dxa"/>
            <w:shd w:val="clear" w:color="auto" w:fill="auto"/>
          </w:tcPr>
          <w:p w:rsidR="009541EE" w:rsidRDefault="00723C3E" w:rsidP="00671B64">
            <w:pPr>
              <w:spacing w:before="60" w:after="120"/>
              <w:jc w:val="center"/>
              <w:rPr>
                <w:rFonts w:eastAsia="Calibri" w:cs="Arial"/>
                <w:sz w:val="20"/>
                <w:szCs w:val="20"/>
              </w:rPr>
            </w:pPr>
            <w:r>
              <w:rPr>
                <w:rFonts w:eastAsia="Calibri" w:cs="Arial"/>
                <w:sz w:val="20"/>
                <w:szCs w:val="20"/>
              </w:rPr>
              <w:t>7</w:t>
            </w:r>
          </w:p>
        </w:tc>
        <w:tc>
          <w:tcPr>
            <w:tcW w:w="4253" w:type="dxa"/>
            <w:shd w:val="clear" w:color="auto" w:fill="auto"/>
          </w:tcPr>
          <w:p w:rsidR="009541EE" w:rsidRPr="00675C9A" w:rsidRDefault="006457C2" w:rsidP="006457C2">
            <w:pPr>
              <w:spacing w:before="60" w:after="60"/>
              <w:rPr>
                <w:rFonts w:cs="Arial"/>
                <w:b/>
                <w:color w:val="000000" w:themeColor="text1"/>
                <w:sz w:val="20"/>
                <w:szCs w:val="20"/>
              </w:rPr>
            </w:pPr>
            <w:r w:rsidRPr="00675C9A">
              <w:rPr>
                <w:rFonts w:cs="Arial"/>
                <w:b/>
                <w:color w:val="000000" w:themeColor="text1"/>
                <w:sz w:val="20"/>
                <w:szCs w:val="20"/>
              </w:rPr>
              <w:t xml:space="preserve">Sprache: </w:t>
            </w:r>
            <w:r w:rsidRPr="006457C2">
              <w:rPr>
                <w:rFonts w:cs="Arial"/>
                <w:color w:val="000000" w:themeColor="text1"/>
                <w:sz w:val="20"/>
                <w:szCs w:val="20"/>
              </w:rPr>
              <w:t>Wortbildungskenntnisse bei Verben und Adjektiven für den aktiven Sprachgebrauch nutzen und diese normgerecht schreiben</w:t>
            </w:r>
          </w:p>
        </w:tc>
        <w:tc>
          <w:tcPr>
            <w:tcW w:w="6790" w:type="dxa"/>
          </w:tcPr>
          <w:p w:rsidR="00E91389" w:rsidRPr="00E91389" w:rsidRDefault="00E91389" w:rsidP="00A336BE">
            <w:pPr>
              <w:spacing w:before="60"/>
              <w:rPr>
                <w:rFonts w:cs="Arial"/>
                <w:i/>
                <w:sz w:val="20"/>
                <w:szCs w:val="20"/>
              </w:rPr>
            </w:pPr>
            <w:r w:rsidRPr="00E91389">
              <w:rPr>
                <w:rFonts w:cs="Arial"/>
                <w:i/>
                <w:sz w:val="20"/>
                <w:szCs w:val="20"/>
              </w:rPr>
              <w:t>sinngemäß, z.</w:t>
            </w:r>
            <w:r>
              <w:rPr>
                <w:rFonts w:cs="Arial"/>
                <w:i/>
                <w:sz w:val="20"/>
                <w:szCs w:val="20"/>
              </w:rPr>
              <w:t xml:space="preserve"> </w:t>
            </w:r>
            <w:r w:rsidRPr="00E91389">
              <w:rPr>
                <w:rFonts w:cs="Arial"/>
                <w:i/>
                <w:sz w:val="20"/>
                <w:szCs w:val="20"/>
              </w:rPr>
              <w:t>B.:</w:t>
            </w:r>
          </w:p>
          <w:p w:rsidR="00E91389" w:rsidRPr="00E91389" w:rsidRDefault="00E91389" w:rsidP="00E91389">
            <w:pPr>
              <w:pStyle w:val="KeinLeerraum"/>
              <w:rPr>
                <w:rFonts w:ascii="Arial" w:hAnsi="Arial" w:cs="Arial"/>
                <w:sz w:val="20"/>
                <w:szCs w:val="20"/>
              </w:rPr>
            </w:pPr>
            <w:r w:rsidRPr="00E91389">
              <w:rPr>
                <w:rFonts w:ascii="Arial" w:hAnsi="Arial" w:cs="Arial"/>
                <w:sz w:val="20"/>
                <w:szCs w:val="20"/>
              </w:rPr>
              <w:t>a) (zusammengesetztes) Adjektiv</w:t>
            </w:r>
          </w:p>
          <w:p w:rsidR="009541EE" w:rsidRPr="00D408CD" w:rsidRDefault="00E91389" w:rsidP="00B42E32">
            <w:pPr>
              <w:pStyle w:val="KeinLeerraum"/>
              <w:rPr>
                <w:rFonts w:eastAsia="Calibri" w:cs="Arial"/>
                <w:i/>
                <w:color w:val="000000" w:themeColor="text1"/>
                <w:sz w:val="20"/>
                <w:szCs w:val="20"/>
              </w:rPr>
            </w:pPr>
            <w:r w:rsidRPr="00E91389">
              <w:rPr>
                <w:rFonts w:ascii="Arial" w:eastAsia="Times New Roman" w:hAnsi="Arial" w:cs="Arial"/>
                <w:sz w:val="20"/>
                <w:szCs w:val="20"/>
                <w:lang w:eastAsia="de-DE"/>
              </w:rPr>
              <w:t xml:space="preserve">b) </w:t>
            </w:r>
            <w:r w:rsidRPr="00E91389">
              <w:rPr>
                <w:rFonts w:ascii="Arial" w:hAnsi="Arial" w:cs="Arial"/>
                <w:sz w:val="20"/>
                <w:szCs w:val="20"/>
              </w:rPr>
              <w:t xml:space="preserve">abgeleitet von „anfangen“ oder </w:t>
            </w:r>
            <w:r w:rsidR="00B42E32">
              <w:rPr>
                <w:rFonts w:ascii="Arial" w:hAnsi="Arial" w:cs="Arial"/>
                <w:sz w:val="20"/>
                <w:szCs w:val="20"/>
              </w:rPr>
              <w:t>„</w:t>
            </w:r>
            <w:r w:rsidRPr="00E91389">
              <w:rPr>
                <w:rFonts w:ascii="Arial" w:hAnsi="Arial" w:cs="Arial"/>
                <w:sz w:val="20"/>
                <w:szCs w:val="20"/>
              </w:rPr>
              <w:t>der Anfang</w:t>
            </w:r>
            <w:r w:rsidR="00B42E32">
              <w:rPr>
                <w:rFonts w:ascii="Arial" w:hAnsi="Arial" w:cs="Arial"/>
                <w:sz w:val="20"/>
                <w:szCs w:val="20"/>
              </w:rPr>
              <w:t>“</w:t>
            </w:r>
          </w:p>
        </w:tc>
        <w:tc>
          <w:tcPr>
            <w:tcW w:w="749" w:type="dxa"/>
            <w:shd w:val="clear" w:color="auto" w:fill="auto"/>
          </w:tcPr>
          <w:p w:rsidR="009541EE" w:rsidRPr="00675C9A" w:rsidRDefault="009541EE" w:rsidP="00484033">
            <w:pPr>
              <w:spacing w:before="120" w:after="120"/>
              <w:jc w:val="center"/>
              <w:rPr>
                <w:rFonts w:eastAsia="Calibri" w:cs="Arial"/>
                <w:color w:val="000000" w:themeColor="text1"/>
                <w:sz w:val="20"/>
                <w:szCs w:val="20"/>
              </w:rPr>
            </w:pPr>
          </w:p>
        </w:tc>
        <w:tc>
          <w:tcPr>
            <w:tcW w:w="825" w:type="dxa"/>
            <w:shd w:val="clear" w:color="auto" w:fill="auto"/>
          </w:tcPr>
          <w:p w:rsidR="009541EE" w:rsidRPr="00675C9A" w:rsidRDefault="009541EE" w:rsidP="00671B64">
            <w:pPr>
              <w:spacing w:before="60" w:after="120"/>
              <w:jc w:val="center"/>
              <w:rPr>
                <w:rFonts w:eastAsia="Calibri" w:cs="Arial"/>
                <w:color w:val="000000" w:themeColor="text1"/>
                <w:sz w:val="20"/>
                <w:szCs w:val="20"/>
              </w:rPr>
            </w:pPr>
          </w:p>
        </w:tc>
        <w:tc>
          <w:tcPr>
            <w:tcW w:w="850" w:type="dxa"/>
            <w:shd w:val="clear" w:color="auto" w:fill="auto"/>
          </w:tcPr>
          <w:p w:rsidR="009541EE" w:rsidRPr="00675C9A" w:rsidRDefault="006457C2" w:rsidP="00671B64">
            <w:pPr>
              <w:spacing w:before="60" w:after="120"/>
              <w:jc w:val="center"/>
              <w:rPr>
                <w:rFonts w:eastAsia="Calibri" w:cs="Arial"/>
                <w:color w:val="000000" w:themeColor="text1"/>
                <w:sz w:val="20"/>
                <w:szCs w:val="20"/>
              </w:rPr>
            </w:pPr>
            <w:r>
              <w:rPr>
                <w:rFonts w:eastAsia="Calibri" w:cs="Arial"/>
                <w:color w:val="000000" w:themeColor="text1"/>
                <w:sz w:val="20"/>
                <w:szCs w:val="20"/>
              </w:rPr>
              <w:t>2</w:t>
            </w:r>
          </w:p>
        </w:tc>
      </w:tr>
      <w:tr w:rsidR="009541EE" w:rsidRPr="00D638A1" w:rsidTr="005B5C34">
        <w:trPr>
          <w:trHeight w:val="523"/>
        </w:trPr>
        <w:tc>
          <w:tcPr>
            <w:tcW w:w="816" w:type="dxa"/>
            <w:shd w:val="clear" w:color="auto" w:fill="auto"/>
          </w:tcPr>
          <w:p w:rsidR="009541EE" w:rsidRDefault="00723C3E" w:rsidP="00671B64">
            <w:pPr>
              <w:spacing w:before="60" w:after="120"/>
              <w:jc w:val="center"/>
              <w:rPr>
                <w:rFonts w:eastAsia="Calibri" w:cs="Arial"/>
                <w:sz w:val="20"/>
                <w:szCs w:val="20"/>
              </w:rPr>
            </w:pPr>
            <w:r>
              <w:rPr>
                <w:rFonts w:eastAsia="Calibri" w:cs="Arial"/>
                <w:sz w:val="20"/>
                <w:szCs w:val="20"/>
              </w:rPr>
              <w:t>8</w:t>
            </w:r>
          </w:p>
        </w:tc>
        <w:tc>
          <w:tcPr>
            <w:tcW w:w="4253" w:type="dxa"/>
            <w:shd w:val="clear" w:color="auto" w:fill="auto"/>
          </w:tcPr>
          <w:p w:rsidR="009541EE" w:rsidRPr="00675C9A" w:rsidRDefault="00FF7634" w:rsidP="00FF7634">
            <w:pPr>
              <w:spacing w:before="60" w:after="60"/>
              <w:rPr>
                <w:rFonts w:cs="Arial"/>
                <w:b/>
                <w:color w:val="000000" w:themeColor="text1"/>
                <w:sz w:val="20"/>
                <w:szCs w:val="20"/>
              </w:rPr>
            </w:pPr>
            <w:r w:rsidRPr="00675C9A">
              <w:rPr>
                <w:rFonts w:cs="Arial"/>
                <w:b/>
                <w:color w:val="000000" w:themeColor="text1"/>
                <w:sz w:val="20"/>
                <w:szCs w:val="20"/>
              </w:rPr>
              <w:t xml:space="preserve">Sprache: </w:t>
            </w:r>
            <w:r>
              <w:rPr>
                <w:rFonts w:cs="Arial"/>
                <w:color w:val="000000" w:themeColor="text1"/>
                <w:sz w:val="20"/>
                <w:szCs w:val="20"/>
              </w:rPr>
              <w:t>Wissen über Wortarten differenziert gebrauchen</w:t>
            </w:r>
          </w:p>
        </w:tc>
        <w:tc>
          <w:tcPr>
            <w:tcW w:w="6790" w:type="dxa"/>
          </w:tcPr>
          <w:p w:rsidR="009541EE" w:rsidRDefault="00D25E11" w:rsidP="00A336BE">
            <w:pPr>
              <w:pStyle w:val="Listenabsatz"/>
              <w:spacing w:before="60"/>
              <w:ind w:left="0"/>
              <w:contextualSpacing w:val="0"/>
              <w:rPr>
                <w:rFonts w:eastAsia="Calibri" w:cs="Arial"/>
                <w:color w:val="000000" w:themeColor="text1"/>
                <w:sz w:val="20"/>
                <w:szCs w:val="20"/>
              </w:rPr>
            </w:pPr>
            <w:r>
              <w:rPr>
                <w:rFonts w:eastAsia="Calibri" w:cs="Arial"/>
                <w:color w:val="000000" w:themeColor="text1"/>
                <w:sz w:val="20"/>
                <w:szCs w:val="20"/>
              </w:rPr>
              <w:t xml:space="preserve">SCHWIMMT </w:t>
            </w:r>
            <w:r w:rsidR="009A05AC">
              <w:rPr>
                <w:rFonts w:eastAsia="Calibri" w:cs="Arial"/>
                <w:color w:val="000000" w:themeColor="text1"/>
                <w:sz w:val="20"/>
                <w:szCs w:val="20"/>
              </w:rPr>
              <w:t xml:space="preserve">       </w:t>
            </w:r>
            <w:r>
              <w:rPr>
                <w:rFonts w:eastAsia="Calibri" w:cs="Arial"/>
                <w:color w:val="000000" w:themeColor="text1"/>
                <w:sz w:val="20"/>
                <w:szCs w:val="20"/>
              </w:rPr>
              <w:t xml:space="preserve">TAUCHT </w:t>
            </w:r>
            <w:r w:rsidR="009A05AC">
              <w:rPr>
                <w:rFonts w:eastAsia="Calibri" w:cs="Arial"/>
                <w:color w:val="000000" w:themeColor="text1"/>
                <w:sz w:val="20"/>
                <w:szCs w:val="20"/>
              </w:rPr>
              <w:t xml:space="preserve">       </w:t>
            </w:r>
            <w:r>
              <w:rPr>
                <w:rFonts w:eastAsia="Calibri" w:cs="Arial"/>
                <w:color w:val="000000" w:themeColor="text1"/>
                <w:sz w:val="20"/>
                <w:szCs w:val="20"/>
              </w:rPr>
              <w:t xml:space="preserve">PFLEGT </w:t>
            </w:r>
            <w:r w:rsidR="009A05AC">
              <w:rPr>
                <w:rFonts w:eastAsia="Calibri" w:cs="Arial"/>
                <w:color w:val="000000" w:themeColor="text1"/>
                <w:sz w:val="20"/>
                <w:szCs w:val="20"/>
              </w:rPr>
              <w:t xml:space="preserve">          </w:t>
            </w:r>
            <w:r w:rsidR="00A336BE">
              <w:rPr>
                <w:rFonts w:eastAsia="Calibri" w:cs="Arial"/>
                <w:color w:val="000000" w:themeColor="text1"/>
                <w:sz w:val="20"/>
                <w:szCs w:val="20"/>
              </w:rPr>
              <w:t xml:space="preserve">  </w:t>
            </w:r>
            <w:r w:rsidRPr="00D25E11">
              <w:rPr>
                <w:rFonts w:eastAsia="Calibri" w:cs="Arial"/>
                <w:strike/>
                <w:color w:val="000000" w:themeColor="text1"/>
                <w:sz w:val="20"/>
                <w:szCs w:val="20"/>
              </w:rPr>
              <w:t>BE</w:t>
            </w:r>
            <w:r w:rsidR="00866F28">
              <w:rPr>
                <w:rFonts w:eastAsia="Calibri" w:cs="Arial"/>
                <w:strike/>
                <w:color w:val="000000" w:themeColor="text1"/>
                <w:sz w:val="20"/>
                <w:szCs w:val="20"/>
              </w:rPr>
              <w:t>GABT</w:t>
            </w:r>
          </w:p>
          <w:p w:rsidR="00D25E11" w:rsidRDefault="00D25E11" w:rsidP="00D408CD">
            <w:pPr>
              <w:pStyle w:val="Listenabsatz"/>
              <w:ind w:left="0"/>
              <w:contextualSpacing w:val="0"/>
              <w:jc w:val="both"/>
              <w:rPr>
                <w:rFonts w:eastAsia="Calibri" w:cs="Arial"/>
                <w:color w:val="000000" w:themeColor="text1"/>
                <w:sz w:val="20"/>
                <w:szCs w:val="20"/>
              </w:rPr>
            </w:pPr>
            <w:r>
              <w:rPr>
                <w:rFonts w:eastAsia="Calibri" w:cs="Arial"/>
                <w:color w:val="000000" w:themeColor="text1"/>
                <w:sz w:val="20"/>
                <w:szCs w:val="20"/>
              </w:rPr>
              <w:t xml:space="preserve">WASSER </w:t>
            </w:r>
            <w:r w:rsidR="009A05AC">
              <w:rPr>
                <w:rFonts w:eastAsia="Calibri" w:cs="Arial"/>
                <w:color w:val="000000" w:themeColor="text1"/>
                <w:sz w:val="20"/>
                <w:szCs w:val="20"/>
              </w:rPr>
              <w:t xml:space="preserve">           B</w:t>
            </w:r>
            <w:r>
              <w:rPr>
                <w:rFonts w:eastAsia="Calibri" w:cs="Arial"/>
                <w:color w:val="000000" w:themeColor="text1"/>
                <w:sz w:val="20"/>
                <w:szCs w:val="20"/>
              </w:rPr>
              <w:t xml:space="preserve">ECKEN </w:t>
            </w:r>
            <w:r w:rsidR="009A05AC">
              <w:rPr>
                <w:rFonts w:eastAsia="Calibri" w:cs="Arial"/>
                <w:color w:val="000000" w:themeColor="text1"/>
                <w:sz w:val="20"/>
                <w:szCs w:val="20"/>
              </w:rPr>
              <w:t xml:space="preserve">       </w:t>
            </w:r>
            <w:r>
              <w:rPr>
                <w:rFonts w:eastAsia="Calibri" w:cs="Arial"/>
                <w:color w:val="000000" w:themeColor="text1"/>
                <w:sz w:val="20"/>
                <w:szCs w:val="20"/>
              </w:rPr>
              <w:t xml:space="preserve">FORSCHER </w:t>
            </w:r>
            <w:r w:rsidR="009A05AC">
              <w:rPr>
                <w:rFonts w:eastAsia="Calibri" w:cs="Arial"/>
                <w:color w:val="000000" w:themeColor="text1"/>
                <w:sz w:val="20"/>
                <w:szCs w:val="20"/>
              </w:rPr>
              <w:t xml:space="preserve">   </w:t>
            </w:r>
            <w:r w:rsidR="00A336BE">
              <w:rPr>
                <w:rFonts w:eastAsia="Calibri" w:cs="Arial"/>
                <w:color w:val="000000" w:themeColor="text1"/>
                <w:sz w:val="20"/>
                <w:szCs w:val="20"/>
              </w:rPr>
              <w:t xml:space="preserve">  </w:t>
            </w:r>
            <w:r w:rsidR="009A05AC">
              <w:rPr>
                <w:rFonts w:eastAsia="Calibri" w:cs="Arial"/>
                <w:color w:val="000000" w:themeColor="text1"/>
                <w:sz w:val="20"/>
                <w:szCs w:val="20"/>
              </w:rPr>
              <w:t xml:space="preserve"> </w:t>
            </w:r>
            <w:r w:rsidR="00B42E32">
              <w:rPr>
                <w:rFonts w:eastAsia="Calibri" w:cs="Arial"/>
                <w:strike/>
                <w:color w:val="000000" w:themeColor="text1"/>
                <w:sz w:val="20"/>
                <w:szCs w:val="20"/>
              </w:rPr>
              <w:t>MÖGEN</w:t>
            </w:r>
          </w:p>
          <w:p w:rsidR="00D25E11" w:rsidRPr="00D25E11" w:rsidRDefault="00D25E11" w:rsidP="00A336BE">
            <w:pPr>
              <w:pStyle w:val="Listenabsatz"/>
              <w:spacing w:after="60"/>
              <w:ind w:left="1168" w:hanging="1168"/>
              <w:contextualSpacing w:val="0"/>
              <w:rPr>
                <w:rFonts w:eastAsia="Calibri" w:cs="Arial"/>
                <w:color w:val="000000" w:themeColor="text1"/>
                <w:sz w:val="20"/>
                <w:szCs w:val="20"/>
              </w:rPr>
            </w:pPr>
            <w:r>
              <w:rPr>
                <w:rFonts w:eastAsia="Calibri" w:cs="Arial"/>
                <w:color w:val="000000" w:themeColor="text1"/>
                <w:sz w:val="20"/>
                <w:szCs w:val="20"/>
              </w:rPr>
              <w:t xml:space="preserve">EINFACH </w:t>
            </w:r>
            <w:r w:rsidR="009A05AC">
              <w:rPr>
                <w:rFonts w:eastAsia="Calibri" w:cs="Arial"/>
                <w:color w:val="000000" w:themeColor="text1"/>
                <w:sz w:val="20"/>
                <w:szCs w:val="20"/>
              </w:rPr>
              <w:t xml:space="preserve">           </w:t>
            </w:r>
            <w:r w:rsidRPr="00D25E11">
              <w:rPr>
                <w:rFonts w:eastAsia="Calibri" w:cs="Arial"/>
                <w:strike/>
                <w:color w:val="000000" w:themeColor="text1"/>
                <w:sz w:val="20"/>
                <w:szCs w:val="20"/>
              </w:rPr>
              <w:t>FISCH</w:t>
            </w:r>
            <w:r>
              <w:rPr>
                <w:rFonts w:eastAsia="Calibri" w:cs="Arial"/>
                <w:color w:val="000000" w:themeColor="text1"/>
                <w:sz w:val="20"/>
                <w:szCs w:val="20"/>
              </w:rPr>
              <w:t xml:space="preserve"> </w:t>
            </w:r>
            <w:r w:rsidR="009A05AC">
              <w:rPr>
                <w:rFonts w:eastAsia="Calibri" w:cs="Arial"/>
                <w:color w:val="000000" w:themeColor="text1"/>
                <w:sz w:val="20"/>
                <w:szCs w:val="20"/>
              </w:rPr>
              <w:t xml:space="preserve">           </w:t>
            </w:r>
            <w:r>
              <w:rPr>
                <w:rFonts w:eastAsia="Calibri" w:cs="Arial"/>
                <w:color w:val="000000" w:themeColor="text1"/>
                <w:sz w:val="20"/>
                <w:szCs w:val="20"/>
              </w:rPr>
              <w:t xml:space="preserve">LEICHT </w:t>
            </w:r>
            <w:r w:rsidR="009A05AC">
              <w:rPr>
                <w:rFonts w:eastAsia="Calibri" w:cs="Arial"/>
                <w:color w:val="000000" w:themeColor="text1"/>
                <w:sz w:val="20"/>
                <w:szCs w:val="20"/>
              </w:rPr>
              <w:t xml:space="preserve">          </w:t>
            </w:r>
            <w:r w:rsidR="00A336BE">
              <w:rPr>
                <w:rFonts w:eastAsia="Calibri" w:cs="Arial"/>
                <w:color w:val="000000" w:themeColor="text1"/>
                <w:sz w:val="20"/>
                <w:szCs w:val="20"/>
              </w:rPr>
              <w:t xml:space="preserve"> </w:t>
            </w:r>
            <w:r w:rsidR="009A05AC">
              <w:rPr>
                <w:rFonts w:eastAsia="Calibri" w:cs="Arial"/>
                <w:color w:val="000000" w:themeColor="text1"/>
                <w:sz w:val="20"/>
                <w:szCs w:val="20"/>
              </w:rPr>
              <w:t xml:space="preserve"> </w:t>
            </w:r>
            <w:r w:rsidR="00A336BE">
              <w:rPr>
                <w:rFonts w:eastAsia="Calibri" w:cs="Arial"/>
                <w:color w:val="000000" w:themeColor="text1"/>
                <w:sz w:val="20"/>
                <w:szCs w:val="20"/>
              </w:rPr>
              <w:t xml:space="preserve"> </w:t>
            </w:r>
            <w:r>
              <w:rPr>
                <w:rFonts w:eastAsia="Calibri" w:cs="Arial"/>
                <w:color w:val="000000" w:themeColor="text1"/>
                <w:sz w:val="20"/>
                <w:szCs w:val="20"/>
              </w:rPr>
              <w:t>FRISCH</w:t>
            </w:r>
          </w:p>
        </w:tc>
        <w:tc>
          <w:tcPr>
            <w:tcW w:w="749" w:type="dxa"/>
            <w:shd w:val="clear" w:color="auto" w:fill="auto"/>
          </w:tcPr>
          <w:p w:rsidR="009541EE" w:rsidRPr="00675C9A" w:rsidRDefault="00F73E22" w:rsidP="00A336BE">
            <w:pPr>
              <w:spacing w:before="60" w:after="120"/>
              <w:jc w:val="center"/>
              <w:rPr>
                <w:rFonts w:eastAsia="Calibri" w:cs="Arial"/>
                <w:color w:val="000000" w:themeColor="text1"/>
                <w:sz w:val="20"/>
                <w:szCs w:val="20"/>
              </w:rPr>
            </w:pPr>
            <w:r>
              <w:rPr>
                <w:rFonts w:eastAsia="Calibri" w:cs="Arial"/>
                <w:color w:val="000000" w:themeColor="text1"/>
                <w:sz w:val="20"/>
                <w:szCs w:val="20"/>
              </w:rPr>
              <w:t>3</w:t>
            </w:r>
          </w:p>
        </w:tc>
        <w:tc>
          <w:tcPr>
            <w:tcW w:w="825" w:type="dxa"/>
            <w:shd w:val="clear" w:color="auto" w:fill="auto"/>
          </w:tcPr>
          <w:p w:rsidR="009541EE" w:rsidRPr="00675C9A" w:rsidRDefault="009541EE" w:rsidP="00671B64">
            <w:pPr>
              <w:spacing w:before="60" w:after="120"/>
              <w:jc w:val="center"/>
              <w:rPr>
                <w:rFonts w:eastAsia="Calibri" w:cs="Arial"/>
                <w:color w:val="000000" w:themeColor="text1"/>
                <w:sz w:val="20"/>
                <w:szCs w:val="20"/>
              </w:rPr>
            </w:pPr>
          </w:p>
        </w:tc>
        <w:tc>
          <w:tcPr>
            <w:tcW w:w="850" w:type="dxa"/>
            <w:shd w:val="clear" w:color="auto" w:fill="auto"/>
          </w:tcPr>
          <w:p w:rsidR="009541EE" w:rsidRPr="00675C9A" w:rsidRDefault="009541EE" w:rsidP="00671B64">
            <w:pPr>
              <w:spacing w:before="60" w:after="120"/>
              <w:jc w:val="center"/>
              <w:rPr>
                <w:rFonts w:eastAsia="Calibri" w:cs="Arial"/>
                <w:color w:val="000000" w:themeColor="text1"/>
                <w:sz w:val="20"/>
                <w:szCs w:val="20"/>
              </w:rPr>
            </w:pPr>
          </w:p>
        </w:tc>
      </w:tr>
      <w:tr w:rsidR="009541EE" w:rsidRPr="00D638A1" w:rsidTr="00A56FB3">
        <w:tc>
          <w:tcPr>
            <w:tcW w:w="816" w:type="dxa"/>
            <w:shd w:val="clear" w:color="auto" w:fill="auto"/>
          </w:tcPr>
          <w:p w:rsidR="009541EE" w:rsidRDefault="00723C3E" w:rsidP="00671B64">
            <w:pPr>
              <w:spacing w:before="60" w:after="120"/>
              <w:jc w:val="center"/>
              <w:rPr>
                <w:rFonts w:eastAsia="Calibri" w:cs="Arial"/>
                <w:sz w:val="20"/>
                <w:szCs w:val="20"/>
              </w:rPr>
            </w:pPr>
            <w:r>
              <w:rPr>
                <w:rFonts w:eastAsia="Calibri" w:cs="Arial"/>
                <w:sz w:val="20"/>
                <w:szCs w:val="20"/>
              </w:rPr>
              <w:t>9</w:t>
            </w:r>
          </w:p>
        </w:tc>
        <w:tc>
          <w:tcPr>
            <w:tcW w:w="4253" w:type="dxa"/>
            <w:shd w:val="clear" w:color="auto" w:fill="auto"/>
          </w:tcPr>
          <w:p w:rsidR="009541EE" w:rsidRPr="00675C9A" w:rsidRDefault="00FF7634" w:rsidP="00FF7634">
            <w:pPr>
              <w:spacing w:before="60" w:after="60"/>
              <w:rPr>
                <w:rFonts w:cs="Arial"/>
                <w:b/>
                <w:color w:val="000000" w:themeColor="text1"/>
                <w:sz w:val="20"/>
                <w:szCs w:val="20"/>
              </w:rPr>
            </w:pPr>
            <w:r w:rsidRPr="00675C9A">
              <w:rPr>
                <w:rFonts w:cs="Arial"/>
                <w:b/>
                <w:color w:val="000000" w:themeColor="text1"/>
                <w:sz w:val="20"/>
                <w:szCs w:val="20"/>
              </w:rPr>
              <w:t xml:space="preserve">Sprache: </w:t>
            </w:r>
            <w:r>
              <w:rPr>
                <w:rFonts w:cs="Arial"/>
                <w:color w:val="000000" w:themeColor="text1"/>
                <w:sz w:val="20"/>
                <w:szCs w:val="20"/>
              </w:rPr>
              <w:t>über Fehlersensibilität verfügen, orthografisch-grammatische Regelkenntnisse beim normgerechten Schreiben anwenden</w:t>
            </w:r>
          </w:p>
        </w:tc>
        <w:tc>
          <w:tcPr>
            <w:tcW w:w="6790" w:type="dxa"/>
          </w:tcPr>
          <w:p w:rsidR="00041724" w:rsidRDefault="00703EC6" w:rsidP="00A336BE">
            <w:pPr>
              <w:pStyle w:val="KeinLeerraum"/>
              <w:spacing w:before="60"/>
              <w:rPr>
                <w:rFonts w:ascii="Arial" w:hAnsi="Arial" w:cs="Arial"/>
                <w:sz w:val="20"/>
                <w:szCs w:val="20"/>
              </w:rPr>
            </w:pPr>
            <w:proofErr w:type="spellStart"/>
            <w:r w:rsidRPr="00703EC6">
              <w:rPr>
                <w:rFonts w:ascii="Arial" w:hAnsi="Arial" w:cs="Arial"/>
                <w:sz w:val="20"/>
                <w:szCs w:val="20"/>
                <w:u w:val="single"/>
              </w:rPr>
              <w:t>woche</w:t>
            </w:r>
            <w:proofErr w:type="spellEnd"/>
            <w:r w:rsidRPr="00703EC6">
              <w:rPr>
                <w:rFonts w:ascii="Arial" w:hAnsi="Arial" w:cs="Arial"/>
                <w:sz w:val="20"/>
                <w:szCs w:val="20"/>
              </w:rPr>
              <w:t xml:space="preserve"> </w:t>
            </w:r>
            <w:r>
              <w:rPr>
                <w:rFonts w:ascii="Arial" w:hAnsi="Arial" w:cs="Arial"/>
                <w:sz w:val="20"/>
                <w:szCs w:val="20"/>
              </w:rPr>
              <w:t xml:space="preserve">= Woche, </w:t>
            </w:r>
            <w:proofErr w:type="spellStart"/>
            <w:r w:rsidRPr="00703EC6">
              <w:rPr>
                <w:rFonts w:ascii="Arial" w:hAnsi="Arial" w:cs="Arial"/>
                <w:sz w:val="20"/>
                <w:szCs w:val="20"/>
                <w:u w:val="single"/>
              </w:rPr>
              <w:t>Ausfluk</w:t>
            </w:r>
            <w:proofErr w:type="spellEnd"/>
            <w:r>
              <w:rPr>
                <w:rFonts w:ascii="Arial" w:hAnsi="Arial" w:cs="Arial"/>
                <w:sz w:val="20"/>
                <w:szCs w:val="20"/>
              </w:rPr>
              <w:t xml:space="preserve"> = Ausflug</w:t>
            </w:r>
            <w:r w:rsidR="00041724">
              <w:rPr>
                <w:rFonts w:ascii="Arial" w:hAnsi="Arial" w:cs="Arial"/>
                <w:sz w:val="20"/>
                <w:szCs w:val="20"/>
              </w:rPr>
              <w:t xml:space="preserve"> </w:t>
            </w:r>
          </w:p>
          <w:p w:rsidR="00041724" w:rsidRDefault="00041724" w:rsidP="00703EC6">
            <w:pPr>
              <w:pStyle w:val="KeinLeerraum"/>
              <w:rPr>
                <w:rFonts w:ascii="Arial" w:hAnsi="Arial" w:cs="Arial"/>
                <w:sz w:val="20"/>
                <w:szCs w:val="20"/>
              </w:rPr>
            </w:pPr>
            <w:proofErr w:type="spellStart"/>
            <w:r w:rsidRPr="00041724">
              <w:rPr>
                <w:rFonts w:ascii="Arial" w:hAnsi="Arial" w:cs="Arial"/>
                <w:sz w:val="20"/>
                <w:szCs w:val="20"/>
                <w:u w:val="single"/>
              </w:rPr>
              <w:t>Wier</w:t>
            </w:r>
            <w:proofErr w:type="spellEnd"/>
            <w:r>
              <w:rPr>
                <w:rFonts w:ascii="Arial" w:hAnsi="Arial" w:cs="Arial"/>
                <w:sz w:val="20"/>
                <w:szCs w:val="20"/>
              </w:rPr>
              <w:t xml:space="preserve"> = Wir, </w:t>
            </w:r>
            <w:r w:rsidRPr="00041724">
              <w:rPr>
                <w:rFonts w:ascii="Arial" w:hAnsi="Arial" w:cs="Arial"/>
                <w:sz w:val="20"/>
                <w:szCs w:val="20"/>
                <w:u w:val="single"/>
              </w:rPr>
              <w:t>fiele</w:t>
            </w:r>
            <w:r>
              <w:rPr>
                <w:rFonts w:ascii="Arial" w:hAnsi="Arial" w:cs="Arial"/>
                <w:sz w:val="20"/>
                <w:szCs w:val="20"/>
              </w:rPr>
              <w:t xml:space="preserve"> = viele</w:t>
            </w:r>
          </w:p>
          <w:p w:rsidR="00703EC6" w:rsidRPr="00703EC6" w:rsidRDefault="00041724" w:rsidP="00703EC6">
            <w:pPr>
              <w:pStyle w:val="KeinLeerraum"/>
              <w:rPr>
                <w:rFonts w:ascii="Arial" w:hAnsi="Arial" w:cs="Arial"/>
                <w:sz w:val="20"/>
                <w:szCs w:val="20"/>
              </w:rPr>
            </w:pPr>
            <w:r w:rsidRPr="00041724">
              <w:rPr>
                <w:rFonts w:ascii="Arial" w:hAnsi="Arial" w:cs="Arial"/>
                <w:sz w:val="20"/>
                <w:szCs w:val="20"/>
                <w:u w:val="single"/>
              </w:rPr>
              <w:t>Größt</w:t>
            </w:r>
            <w:r w:rsidRPr="00342848">
              <w:rPr>
                <w:rFonts w:ascii="Arial" w:hAnsi="Arial" w:cs="Arial"/>
                <w:sz w:val="20"/>
                <w:szCs w:val="20"/>
                <w:u w:val="single"/>
              </w:rPr>
              <w:t>e</w:t>
            </w:r>
            <w:r>
              <w:rPr>
                <w:rFonts w:ascii="Arial" w:hAnsi="Arial" w:cs="Arial"/>
                <w:sz w:val="20"/>
                <w:szCs w:val="20"/>
              </w:rPr>
              <w:t xml:space="preserve"> = größte, </w:t>
            </w:r>
            <w:proofErr w:type="spellStart"/>
            <w:r w:rsidRPr="00041724">
              <w:rPr>
                <w:rFonts w:ascii="Arial" w:hAnsi="Arial" w:cs="Arial"/>
                <w:sz w:val="20"/>
                <w:szCs w:val="20"/>
                <w:u w:val="single"/>
              </w:rPr>
              <w:t>Futer</w:t>
            </w:r>
            <w:proofErr w:type="spellEnd"/>
            <w:r>
              <w:rPr>
                <w:rFonts w:ascii="Arial" w:hAnsi="Arial" w:cs="Arial"/>
                <w:sz w:val="20"/>
                <w:szCs w:val="20"/>
              </w:rPr>
              <w:t xml:space="preserve"> = Futter</w:t>
            </w:r>
          </w:p>
          <w:p w:rsidR="009541EE" w:rsidRPr="00D408CD" w:rsidRDefault="00703EC6" w:rsidP="00EF0BA6">
            <w:pPr>
              <w:pStyle w:val="KeinLeerraum"/>
              <w:tabs>
                <w:tab w:val="left" w:pos="885"/>
              </w:tabs>
              <w:spacing w:before="120" w:after="120"/>
              <w:ind w:left="885" w:hanging="885"/>
              <w:rPr>
                <w:rFonts w:eastAsia="Calibri" w:cs="Arial"/>
                <w:i/>
                <w:color w:val="000000" w:themeColor="text1"/>
                <w:sz w:val="20"/>
                <w:szCs w:val="20"/>
              </w:rPr>
            </w:pPr>
            <w:r w:rsidRPr="00703EC6">
              <w:rPr>
                <w:rFonts w:ascii="Arial" w:hAnsi="Arial" w:cs="Arial"/>
                <w:i/>
                <w:sz w:val="20"/>
                <w:szCs w:val="20"/>
              </w:rPr>
              <w:t xml:space="preserve">Hinweis: </w:t>
            </w:r>
            <w:r w:rsidR="00A336BE">
              <w:rPr>
                <w:rFonts w:ascii="Arial" w:hAnsi="Arial" w:cs="Arial"/>
                <w:i/>
                <w:sz w:val="20"/>
                <w:szCs w:val="20"/>
              </w:rPr>
              <w:tab/>
            </w:r>
            <w:r w:rsidR="00EF0BA6">
              <w:rPr>
                <w:rFonts w:ascii="Arial" w:hAnsi="Arial" w:cs="Arial"/>
                <w:i/>
                <w:sz w:val="20"/>
                <w:szCs w:val="20"/>
              </w:rPr>
              <w:t>Nur f</w:t>
            </w:r>
            <w:r w:rsidRPr="00703EC6">
              <w:rPr>
                <w:rFonts w:ascii="Arial" w:hAnsi="Arial" w:cs="Arial"/>
                <w:i/>
                <w:sz w:val="20"/>
                <w:szCs w:val="20"/>
              </w:rPr>
              <w:t xml:space="preserve">ür </w:t>
            </w:r>
            <w:r w:rsidR="00EF0BA6">
              <w:rPr>
                <w:rFonts w:ascii="Arial" w:hAnsi="Arial" w:cs="Arial"/>
                <w:i/>
                <w:sz w:val="20"/>
                <w:szCs w:val="20"/>
              </w:rPr>
              <w:t xml:space="preserve">die </w:t>
            </w:r>
            <w:r w:rsidR="001D2F71">
              <w:rPr>
                <w:rFonts w:ascii="Arial" w:hAnsi="Arial" w:cs="Arial"/>
                <w:i/>
                <w:sz w:val="20"/>
                <w:szCs w:val="20"/>
              </w:rPr>
              <w:t>zwei richtig verbesserte</w:t>
            </w:r>
            <w:r w:rsidR="00EF0BA6">
              <w:rPr>
                <w:rFonts w:ascii="Arial" w:hAnsi="Arial" w:cs="Arial"/>
                <w:i/>
                <w:sz w:val="20"/>
                <w:szCs w:val="20"/>
              </w:rPr>
              <w:t>n</w:t>
            </w:r>
            <w:r w:rsidR="001D2F71">
              <w:rPr>
                <w:rFonts w:ascii="Arial" w:hAnsi="Arial" w:cs="Arial"/>
                <w:i/>
                <w:sz w:val="20"/>
                <w:szCs w:val="20"/>
              </w:rPr>
              <w:t xml:space="preserve"> Wörter pro Zeile </w:t>
            </w:r>
            <w:r w:rsidRPr="00703EC6">
              <w:rPr>
                <w:rFonts w:ascii="Arial" w:hAnsi="Arial" w:cs="Arial"/>
                <w:i/>
                <w:sz w:val="20"/>
                <w:szCs w:val="20"/>
              </w:rPr>
              <w:t xml:space="preserve">wird ein Punkt </w:t>
            </w:r>
            <w:r>
              <w:rPr>
                <w:rFonts w:ascii="Arial" w:hAnsi="Arial" w:cs="Arial"/>
                <w:i/>
                <w:sz w:val="20"/>
                <w:szCs w:val="20"/>
              </w:rPr>
              <w:t>ver</w:t>
            </w:r>
            <w:r w:rsidRPr="00703EC6">
              <w:rPr>
                <w:rFonts w:ascii="Arial" w:hAnsi="Arial" w:cs="Arial"/>
                <w:i/>
                <w:sz w:val="20"/>
                <w:szCs w:val="20"/>
              </w:rPr>
              <w:t>geben.</w:t>
            </w:r>
          </w:p>
        </w:tc>
        <w:tc>
          <w:tcPr>
            <w:tcW w:w="749" w:type="dxa"/>
            <w:shd w:val="clear" w:color="auto" w:fill="auto"/>
          </w:tcPr>
          <w:p w:rsidR="009541EE" w:rsidRPr="00675C9A" w:rsidRDefault="009541EE" w:rsidP="00484033">
            <w:pPr>
              <w:spacing w:before="120" w:after="120"/>
              <w:jc w:val="center"/>
              <w:rPr>
                <w:rFonts w:eastAsia="Calibri" w:cs="Arial"/>
                <w:color w:val="000000" w:themeColor="text1"/>
                <w:sz w:val="20"/>
                <w:szCs w:val="20"/>
              </w:rPr>
            </w:pPr>
          </w:p>
        </w:tc>
        <w:tc>
          <w:tcPr>
            <w:tcW w:w="825" w:type="dxa"/>
            <w:shd w:val="clear" w:color="auto" w:fill="auto"/>
          </w:tcPr>
          <w:p w:rsidR="009541EE" w:rsidRPr="00675C9A" w:rsidRDefault="001D2F71" w:rsidP="00671B64">
            <w:pPr>
              <w:spacing w:before="60" w:after="120"/>
              <w:jc w:val="center"/>
              <w:rPr>
                <w:rFonts w:eastAsia="Calibri" w:cs="Arial"/>
                <w:color w:val="000000" w:themeColor="text1"/>
                <w:sz w:val="20"/>
                <w:szCs w:val="20"/>
              </w:rPr>
            </w:pPr>
            <w:r>
              <w:rPr>
                <w:rFonts w:eastAsia="Calibri" w:cs="Arial"/>
                <w:color w:val="000000" w:themeColor="text1"/>
                <w:sz w:val="20"/>
                <w:szCs w:val="20"/>
              </w:rPr>
              <w:t>3</w:t>
            </w:r>
          </w:p>
        </w:tc>
        <w:tc>
          <w:tcPr>
            <w:tcW w:w="850" w:type="dxa"/>
            <w:shd w:val="clear" w:color="auto" w:fill="auto"/>
          </w:tcPr>
          <w:p w:rsidR="009541EE" w:rsidRPr="00675C9A" w:rsidRDefault="009541EE" w:rsidP="00671B64">
            <w:pPr>
              <w:spacing w:before="60" w:after="120"/>
              <w:jc w:val="center"/>
              <w:rPr>
                <w:rFonts w:eastAsia="Calibri" w:cs="Arial"/>
                <w:color w:val="000000" w:themeColor="text1"/>
                <w:sz w:val="20"/>
                <w:szCs w:val="20"/>
              </w:rPr>
            </w:pPr>
          </w:p>
        </w:tc>
      </w:tr>
      <w:tr w:rsidR="006934CE" w:rsidRPr="00D638A1" w:rsidTr="00A56FB3">
        <w:tc>
          <w:tcPr>
            <w:tcW w:w="816" w:type="dxa"/>
            <w:shd w:val="clear" w:color="auto" w:fill="auto"/>
          </w:tcPr>
          <w:p w:rsidR="006934CE" w:rsidRDefault="006934CE" w:rsidP="00675C9A">
            <w:pPr>
              <w:spacing w:before="120" w:after="120"/>
              <w:rPr>
                <w:rFonts w:eastAsia="Calibri" w:cs="Arial"/>
                <w:sz w:val="20"/>
                <w:szCs w:val="20"/>
              </w:rPr>
            </w:pPr>
          </w:p>
        </w:tc>
        <w:tc>
          <w:tcPr>
            <w:tcW w:w="4253" w:type="dxa"/>
            <w:shd w:val="clear" w:color="auto" w:fill="auto"/>
            <w:vAlign w:val="center"/>
          </w:tcPr>
          <w:p w:rsidR="006934CE" w:rsidRPr="00675C9A" w:rsidRDefault="006934CE" w:rsidP="00675C9A">
            <w:pPr>
              <w:spacing w:before="120" w:after="120"/>
              <w:rPr>
                <w:rFonts w:cs="Arial"/>
                <w:b/>
                <w:color w:val="000000" w:themeColor="text1"/>
                <w:sz w:val="20"/>
                <w:szCs w:val="20"/>
              </w:rPr>
            </w:pPr>
          </w:p>
        </w:tc>
        <w:tc>
          <w:tcPr>
            <w:tcW w:w="6790" w:type="dxa"/>
          </w:tcPr>
          <w:p w:rsidR="006934CE" w:rsidRDefault="006934CE" w:rsidP="001D2F71">
            <w:pPr>
              <w:pStyle w:val="Listenabsatz"/>
              <w:spacing w:before="120" w:after="120"/>
              <w:ind w:left="0"/>
              <w:contextualSpacing w:val="0"/>
              <w:jc w:val="right"/>
              <w:rPr>
                <w:rFonts w:eastAsia="Calibri" w:cs="Arial"/>
                <w:i/>
                <w:sz w:val="20"/>
                <w:szCs w:val="20"/>
              </w:rPr>
            </w:pPr>
            <w:r w:rsidRPr="006934CE">
              <w:rPr>
                <w:rFonts w:eastAsia="Calibri" w:cs="Arial"/>
                <w:b/>
                <w:sz w:val="20"/>
                <w:szCs w:val="20"/>
              </w:rPr>
              <w:t>Gesamtpunktzahl</w:t>
            </w:r>
            <w:r w:rsidR="00AB3F50">
              <w:rPr>
                <w:rFonts w:eastAsia="Calibri" w:cs="Arial"/>
                <w:b/>
                <w:sz w:val="20"/>
                <w:szCs w:val="20"/>
              </w:rPr>
              <w:t>:</w:t>
            </w:r>
            <w:r w:rsidR="00F73E22">
              <w:rPr>
                <w:rFonts w:eastAsia="Calibri" w:cs="Arial"/>
                <w:b/>
                <w:sz w:val="20"/>
                <w:szCs w:val="20"/>
              </w:rPr>
              <w:t xml:space="preserve"> </w:t>
            </w:r>
            <w:r w:rsidR="00723C3E">
              <w:rPr>
                <w:rFonts w:eastAsia="Calibri" w:cs="Arial"/>
                <w:b/>
                <w:sz w:val="20"/>
                <w:szCs w:val="20"/>
              </w:rPr>
              <w:t>2</w:t>
            </w:r>
            <w:r w:rsidR="001D2F71">
              <w:rPr>
                <w:rFonts w:eastAsia="Calibri" w:cs="Arial"/>
                <w:b/>
                <w:sz w:val="20"/>
                <w:szCs w:val="20"/>
              </w:rPr>
              <w:t>6</w:t>
            </w:r>
          </w:p>
        </w:tc>
        <w:tc>
          <w:tcPr>
            <w:tcW w:w="749" w:type="dxa"/>
            <w:shd w:val="clear" w:color="auto" w:fill="auto"/>
          </w:tcPr>
          <w:p w:rsidR="006934CE" w:rsidRPr="000B3D58" w:rsidRDefault="00F73E22" w:rsidP="00675C9A">
            <w:pPr>
              <w:spacing w:before="120" w:after="120"/>
              <w:jc w:val="center"/>
              <w:rPr>
                <w:rFonts w:eastAsia="Calibri" w:cs="Arial"/>
                <w:b/>
                <w:color w:val="000000" w:themeColor="text1"/>
                <w:sz w:val="20"/>
                <w:szCs w:val="20"/>
              </w:rPr>
            </w:pPr>
            <w:r w:rsidRPr="000B3D58">
              <w:rPr>
                <w:rFonts w:eastAsia="Calibri" w:cs="Arial"/>
                <w:b/>
                <w:color w:val="000000" w:themeColor="text1"/>
                <w:sz w:val="20"/>
                <w:szCs w:val="20"/>
              </w:rPr>
              <w:t>5</w:t>
            </w:r>
          </w:p>
        </w:tc>
        <w:tc>
          <w:tcPr>
            <w:tcW w:w="825" w:type="dxa"/>
            <w:shd w:val="clear" w:color="auto" w:fill="auto"/>
          </w:tcPr>
          <w:p w:rsidR="006934CE" w:rsidRPr="000B3D58" w:rsidRDefault="00723C3E" w:rsidP="001D2F71">
            <w:pPr>
              <w:spacing w:before="120" w:after="120"/>
              <w:jc w:val="center"/>
              <w:rPr>
                <w:rFonts w:eastAsia="Calibri" w:cs="Arial"/>
                <w:b/>
                <w:color w:val="000000" w:themeColor="text1"/>
                <w:sz w:val="20"/>
                <w:szCs w:val="20"/>
              </w:rPr>
            </w:pPr>
            <w:r>
              <w:rPr>
                <w:rFonts w:eastAsia="Calibri" w:cs="Arial"/>
                <w:b/>
                <w:color w:val="000000" w:themeColor="text1"/>
                <w:sz w:val="20"/>
                <w:szCs w:val="20"/>
              </w:rPr>
              <w:t>1</w:t>
            </w:r>
            <w:r w:rsidR="001D2F71">
              <w:rPr>
                <w:rFonts w:eastAsia="Calibri" w:cs="Arial"/>
                <w:b/>
                <w:color w:val="000000" w:themeColor="text1"/>
                <w:sz w:val="20"/>
                <w:szCs w:val="20"/>
              </w:rPr>
              <w:t>6</w:t>
            </w:r>
          </w:p>
        </w:tc>
        <w:tc>
          <w:tcPr>
            <w:tcW w:w="850" w:type="dxa"/>
            <w:shd w:val="clear" w:color="auto" w:fill="auto"/>
          </w:tcPr>
          <w:p w:rsidR="006934CE" w:rsidRPr="000B3D58" w:rsidRDefault="00F73E22" w:rsidP="00675C9A">
            <w:pPr>
              <w:spacing w:before="120" w:after="120"/>
              <w:jc w:val="center"/>
              <w:rPr>
                <w:rFonts w:eastAsia="Calibri" w:cs="Arial"/>
                <w:b/>
                <w:color w:val="000000" w:themeColor="text1"/>
                <w:sz w:val="20"/>
                <w:szCs w:val="20"/>
              </w:rPr>
            </w:pPr>
            <w:r w:rsidRPr="000B3D58">
              <w:rPr>
                <w:rFonts w:eastAsia="Calibri" w:cs="Arial"/>
                <w:b/>
                <w:color w:val="000000" w:themeColor="text1"/>
                <w:sz w:val="20"/>
                <w:szCs w:val="20"/>
              </w:rPr>
              <w:t>5</w:t>
            </w:r>
          </w:p>
        </w:tc>
      </w:tr>
      <w:tr w:rsidR="006934CE" w:rsidRPr="00D638A1" w:rsidTr="00A56FB3">
        <w:tc>
          <w:tcPr>
            <w:tcW w:w="816" w:type="dxa"/>
            <w:shd w:val="clear" w:color="auto" w:fill="auto"/>
          </w:tcPr>
          <w:p w:rsidR="006934CE" w:rsidRDefault="006934CE" w:rsidP="00675C9A">
            <w:pPr>
              <w:spacing w:before="120" w:after="120"/>
              <w:jc w:val="center"/>
              <w:rPr>
                <w:rFonts w:eastAsia="Calibri" w:cs="Arial"/>
                <w:sz w:val="20"/>
                <w:szCs w:val="20"/>
              </w:rPr>
            </w:pPr>
          </w:p>
        </w:tc>
        <w:tc>
          <w:tcPr>
            <w:tcW w:w="4253" w:type="dxa"/>
            <w:shd w:val="clear" w:color="auto" w:fill="auto"/>
            <w:vAlign w:val="center"/>
          </w:tcPr>
          <w:p w:rsidR="006934CE" w:rsidRPr="00675C9A" w:rsidRDefault="006934CE" w:rsidP="00675C9A">
            <w:pPr>
              <w:spacing w:before="120" w:after="120"/>
              <w:rPr>
                <w:rFonts w:cs="Arial"/>
                <w:b/>
                <w:color w:val="000000" w:themeColor="text1"/>
                <w:sz w:val="20"/>
                <w:szCs w:val="20"/>
              </w:rPr>
            </w:pPr>
          </w:p>
        </w:tc>
        <w:tc>
          <w:tcPr>
            <w:tcW w:w="6790" w:type="dxa"/>
          </w:tcPr>
          <w:p w:rsidR="006934CE" w:rsidRPr="008E1247" w:rsidRDefault="006934CE" w:rsidP="00E62B7E">
            <w:pPr>
              <w:pStyle w:val="Listenabsatz"/>
              <w:spacing w:before="120" w:after="120"/>
              <w:ind w:left="0"/>
              <w:contextualSpacing w:val="0"/>
              <w:jc w:val="right"/>
              <w:rPr>
                <w:rFonts w:eastAsia="Calibri" w:cs="Arial"/>
                <w:b/>
                <w:color w:val="000000" w:themeColor="text1"/>
                <w:sz w:val="20"/>
                <w:szCs w:val="20"/>
              </w:rPr>
            </w:pPr>
            <w:r w:rsidRPr="008E1247">
              <w:rPr>
                <w:rFonts w:eastAsia="Calibri" w:cs="Arial"/>
                <w:b/>
                <w:color w:val="000000" w:themeColor="text1"/>
                <w:sz w:val="20"/>
                <w:szCs w:val="20"/>
              </w:rPr>
              <w:t>prozentuale Verteilung</w:t>
            </w:r>
            <w:r w:rsidR="002F3FA5" w:rsidRPr="008E1247">
              <w:rPr>
                <w:rFonts w:eastAsia="Calibri" w:cs="Arial"/>
                <w:b/>
                <w:color w:val="000000" w:themeColor="text1"/>
                <w:sz w:val="20"/>
                <w:szCs w:val="20"/>
              </w:rPr>
              <w:t xml:space="preserve"> </w:t>
            </w:r>
          </w:p>
        </w:tc>
        <w:tc>
          <w:tcPr>
            <w:tcW w:w="749" w:type="dxa"/>
            <w:shd w:val="clear" w:color="auto" w:fill="auto"/>
          </w:tcPr>
          <w:p w:rsidR="006934CE" w:rsidRPr="008E1247" w:rsidRDefault="000B3D58" w:rsidP="001D2F71">
            <w:pPr>
              <w:spacing w:before="120" w:after="120"/>
              <w:jc w:val="center"/>
              <w:rPr>
                <w:rFonts w:eastAsia="Calibri" w:cs="Arial"/>
                <w:b/>
                <w:color w:val="000000" w:themeColor="text1"/>
                <w:sz w:val="20"/>
                <w:szCs w:val="20"/>
              </w:rPr>
            </w:pPr>
            <w:r w:rsidRPr="008E1247">
              <w:rPr>
                <w:rFonts w:eastAsia="Calibri" w:cs="Arial"/>
                <w:b/>
                <w:color w:val="000000" w:themeColor="text1"/>
                <w:sz w:val="20"/>
                <w:szCs w:val="20"/>
              </w:rPr>
              <w:t>1</w:t>
            </w:r>
            <w:r w:rsidR="001D2F71">
              <w:rPr>
                <w:rFonts w:eastAsia="Calibri" w:cs="Arial"/>
                <w:b/>
                <w:color w:val="000000" w:themeColor="text1"/>
                <w:sz w:val="20"/>
                <w:szCs w:val="20"/>
              </w:rPr>
              <w:t>9</w:t>
            </w:r>
            <w:r w:rsidR="008E1247">
              <w:rPr>
                <w:rFonts w:eastAsia="Calibri" w:cs="Arial"/>
                <w:b/>
                <w:color w:val="000000" w:themeColor="text1"/>
                <w:sz w:val="20"/>
                <w:szCs w:val="20"/>
              </w:rPr>
              <w:t xml:space="preserve"> </w:t>
            </w:r>
            <w:r w:rsidRPr="008E1247">
              <w:rPr>
                <w:rFonts w:eastAsia="Calibri" w:cs="Arial"/>
                <w:b/>
                <w:color w:val="000000" w:themeColor="text1"/>
                <w:sz w:val="20"/>
                <w:szCs w:val="20"/>
              </w:rPr>
              <w:t>%</w:t>
            </w:r>
          </w:p>
        </w:tc>
        <w:tc>
          <w:tcPr>
            <w:tcW w:w="825" w:type="dxa"/>
            <w:shd w:val="clear" w:color="auto" w:fill="auto"/>
          </w:tcPr>
          <w:p w:rsidR="006934CE" w:rsidRPr="008E1247" w:rsidRDefault="000B3D58" w:rsidP="001D2F71">
            <w:pPr>
              <w:spacing w:before="120" w:after="120"/>
              <w:jc w:val="center"/>
              <w:rPr>
                <w:rFonts w:eastAsia="Calibri" w:cs="Arial"/>
                <w:b/>
                <w:color w:val="000000" w:themeColor="text1"/>
                <w:sz w:val="20"/>
                <w:szCs w:val="20"/>
              </w:rPr>
            </w:pPr>
            <w:r w:rsidRPr="008E1247">
              <w:rPr>
                <w:rFonts w:eastAsia="Calibri" w:cs="Arial"/>
                <w:b/>
                <w:color w:val="000000" w:themeColor="text1"/>
                <w:sz w:val="20"/>
                <w:szCs w:val="20"/>
              </w:rPr>
              <w:t>6</w:t>
            </w:r>
            <w:r w:rsidR="001D2F71">
              <w:rPr>
                <w:rFonts w:eastAsia="Calibri" w:cs="Arial"/>
                <w:b/>
                <w:color w:val="000000" w:themeColor="text1"/>
                <w:sz w:val="20"/>
                <w:szCs w:val="20"/>
              </w:rPr>
              <w:t>2</w:t>
            </w:r>
            <w:r w:rsidR="008E1247">
              <w:rPr>
                <w:rFonts w:eastAsia="Calibri" w:cs="Arial"/>
                <w:b/>
                <w:color w:val="000000" w:themeColor="text1"/>
                <w:sz w:val="20"/>
                <w:szCs w:val="20"/>
              </w:rPr>
              <w:t xml:space="preserve"> </w:t>
            </w:r>
            <w:r w:rsidRPr="008E1247">
              <w:rPr>
                <w:rFonts w:eastAsia="Calibri" w:cs="Arial"/>
                <w:b/>
                <w:color w:val="000000" w:themeColor="text1"/>
                <w:sz w:val="20"/>
                <w:szCs w:val="20"/>
              </w:rPr>
              <w:t>%</w:t>
            </w:r>
          </w:p>
        </w:tc>
        <w:tc>
          <w:tcPr>
            <w:tcW w:w="850" w:type="dxa"/>
            <w:shd w:val="clear" w:color="auto" w:fill="auto"/>
          </w:tcPr>
          <w:p w:rsidR="006934CE" w:rsidRPr="008E1247" w:rsidRDefault="000B3D58" w:rsidP="001D2F71">
            <w:pPr>
              <w:spacing w:before="120" w:after="120"/>
              <w:jc w:val="center"/>
              <w:rPr>
                <w:rFonts w:eastAsia="Calibri" w:cs="Arial"/>
                <w:b/>
                <w:color w:val="000000" w:themeColor="text1"/>
                <w:sz w:val="20"/>
                <w:szCs w:val="20"/>
              </w:rPr>
            </w:pPr>
            <w:r w:rsidRPr="008E1247">
              <w:rPr>
                <w:rFonts w:eastAsia="Calibri" w:cs="Arial"/>
                <w:b/>
                <w:color w:val="000000" w:themeColor="text1"/>
                <w:sz w:val="20"/>
                <w:szCs w:val="20"/>
              </w:rPr>
              <w:t>1</w:t>
            </w:r>
            <w:r w:rsidR="001D2F71">
              <w:rPr>
                <w:rFonts w:eastAsia="Calibri" w:cs="Arial"/>
                <w:b/>
                <w:color w:val="000000" w:themeColor="text1"/>
                <w:sz w:val="20"/>
                <w:szCs w:val="20"/>
              </w:rPr>
              <w:t>9</w:t>
            </w:r>
            <w:r w:rsidR="008E1247">
              <w:rPr>
                <w:rFonts w:eastAsia="Calibri" w:cs="Arial"/>
                <w:b/>
                <w:color w:val="000000" w:themeColor="text1"/>
                <w:sz w:val="20"/>
                <w:szCs w:val="20"/>
              </w:rPr>
              <w:t xml:space="preserve"> </w:t>
            </w:r>
            <w:r w:rsidRPr="008E1247">
              <w:rPr>
                <w:rFonts w:eastAsia="Calibri" w:cs="Arial"/>
                <w:b/>
                <w:color w:val="000000" w:themeColor="text1"/>
                <w:sz w:val="20"/>
                <w:szCs w:val="20"/>
              </w:rPr>
              <w:t>%</w:t>
            </w:r>
          </w:p>
        </w:tc>
      </w:tr>
    </w:tbl>
    <w:p w:rsidR="00DE2BF9" w:rsidRDefault="00DE2BF9">
      <w:pPr>
        <w:spacing w:after="200" w:line="276" w:lineRule="auto"/>
        <w:sectPr w:rsidR="00DE2BF9" w:rsidSect="005B6B97">
          <w:footerReference w:type="default" r:id="rId21"/>
          <w:footerReference w:type="first" r:id="rId22"/>
          <w:pgSz w:w="16838" w:h="11906" w:orient="landscape"/>
          <w:pgMar w:top="1276" w:right="1417" w:bottom="1134" w:left="1134" w:header="708" w:footer="708" w:gutter="0"/>
          <w:cols w:space="708"/>
          <w:titlePg/>
          <w:docGrid w:linePitch="360"/>
        </w:sectPr>
      </w:pPr>
    </w:p>
    <w:p w:rsidR="00611A77" w:rsidRPr="00611A77" w:rsidRDefault="00611A77" w:rsidP="00611A77">
      <w:pPr>
        <w:pBdr>
          <w:bottom w:val="single" w:sz="4" w:space="1" w:color="auto"/>
        </w:pBdr>
        <w:rPr>
          <w:rFonts w:cs="Arial"/>
          <w:b/>
          <w:sz w:val="26"/>
        </w:rPr>
      </w:pPr>
      <w:r w:rsidRPr="00611A77">
        <w:rPr>
          <w:rFonts w:cs="Arial"/>
          <w:b/>
          <w:sz w:val="26"/>
        </w:rPr>
        <w:lastRenderedPageBreak/>
        <w:t xml:space="preserve">Transkript: Im Tropen-Aquarium </w:t>
      </w:r>
      <w:proofErr w:type="spellStart"/>
      <w:r w:rsidRPr="00611A77">
        <w:rPr>
          <w:rFonts w:cs="Arial"/>
          <w:b/>
          <w:sz w:val="26"/>
        </w:rPr>
        <w:t>Hagenbeck</w:t>
      </w:r>
      <w:proofErr w:type="spellEnd"/>
      <w:r w:rsidRPr="00611A77">
        <w:rPr>
          <w:rFonts w:cs="Arial"/>
          <w:b/>
          <w:sz w:val="26"/>
        </w:rPr>
        <w:t xml:space="preserve"> mit Harry und Sally</w:t>
      </w:r>
    </w:p>
    <w:p w:rsidR="00611A77" w:rsidRPr="00611A77" w:rsidRDefault="00611A77" w:rsidP="00611A77">
      <w:pPr>
        <w:pBdr>
          <w:bottom w:val="single" w:sz="4" w:space="1" w:color="auto"/>
        </w:pBdr>
        <w:rPr>
          <w:rFonts w:cs="Arial"/>
          <w:b/>
        </w:rPr>
      </w:pPr>
    </w:p>
    <w:p w:rsidR="00611A77" w:rsidRPr="00611A77" w:rsidRDefault="00611A77" w:rsidP="00611A77">
      <w:pPr>
        <w:pBdr>
          <w:bottom w:val="single" w:sz="4" w:space="1" w:color="auto"/>
        </w:pBdr>
        <w:rPr>
          <w:rFonts w:cs="Arial"/>
          <w:b/>
        </w:rPr>
      </w:pPr>
      <w:r w:rsidRPr="00611A77">
        <w:rPr>
          <w:rFonts w:cs="Arial"/>
          <w:b/>
        </w:rPr>
        <w:t xml:space="preserve">Interview mit dem Meeresbiologen Marian </w:t>
      </w:r>
      <w:proofErr w:type="spellStart"/>
      <w:r w:rsidRPr="00611A77">
        <w:rPr>
          <w:rFonts w:cs="Arial"/>
          <w:b/>
        </w:rPr>
        <w:t>Merckens</w:t>
      </w:r>
      <w:proofErr w:type="spellEnd"/>
    </w:p>
    <w:p w:rsidR="00611A77" w:rsidRPr="00611A77" w:rsidRDefault="00611A77" w:rsidP="00611A77">
      <w:pPr>
        <w:pStyle w:val="StandardWeb"/>
        <w:pBdr>
          <w:bottom w:val="single" w:sz="4" w:space="1" w:color="auto"/>
        </w:pBdr>
        <w:spacing w:before="0" w:beforeAutospacing="0" w:after="216" w:afterAutospacing="0"/>
        <w:rPr>
          <w:rFonts w:ascii="Arial" w:hAnsi="Arial" w:cs="Arial"/>
          <w:color w:val="222222"/>
          <w:sz w:val="22"/>
          <w:szCs w:val="22"/>
        </w:rPr>
      </w:pPr>
      <w:r w:rsidRPr="00611A77">
        <w:rPr>
          <w:rFonts w:ascii="Arial" w:hAnsi="Arial" w:cs="Arial"/>
          <w:color w:val="222222"/>
          <w:sz w:val="22"/>
          <w:szCs w:val="22"/>
        </w:rPr>
        <w:t xml:space="preserve">09.12.2016 I Von Amelie und </w:t>
      </w:r>
      <w:proofErr w:type="spellStart"/>
      <w:r w:rsidRPr="00611A77">
        <w:rPr>
          <w:rFonts w:ascii="Arial" w:hAnsi="Arial" w:cs="Arial"/>
          <w:color w:val="222222"/>
          <w:sz w:val="22"/>
          <w:szCs w:val="22"/>
        </w:rPr>
        <w:t>Nica</w:t>
      </w:r>
      <w:proofErr w:type="spellEnd"/>
    </w:p>
    <w:p w:rsidR="00611A77" w:rsidRPr="00611A77" w:rsidRDefault="00611A77" w:rsidP="00611A77">
      <w:pPr>
        <w:pStyle w:val="StandardWeb"/>
        <w:pBdr>
          <w:bottom w:val="single" w:sz="4" w:space="1" w:color="auto"/>
        </w:pBdr>
        <w:spacing w:before="0" w:beforeAutospacing="0" w:after="216" w:afterAutospacing="0"/>
        <w:rPr>
          <w:rFonts w:ascii="Arial" w:hAnsi="Arial" w:cs="Arial"/>
          <w:color w:val="222222"/>
          <w:sz w:val="22"/>
          <w:szCs w:val="22"/>
        </w:rPr>
      </w:pPr>
      <w:r w:rsidRPr="00611A77">
        <w:rPr>
          <w:rFonts w:ascii="Arial" w:hAnsi="Arial" w:cs="Arial"/>
          <w:color w:val="222222"/>
          <w:sz w:val="22"/>
          <w:szCs w:val="22"/>
        </w:rPr>
        <w:t>Dauer: 04:04</w:t>
      </w:r>
      <w:r>
        <w:rPr>
          <w:rFonts w:ascii="Arial" w:hAnsi="Arial" w:cs="Arial"/>
          <w:color w:val="222222"/>
          <w:sz w:val="22"/>
          <w:szCs w:val="22"/>
        </w:rPr>
        <w:t xml:space="preserve"> Minuten</w:t>
      </w:r>
    </w:p>
    <w:p w:rsidR="00611A77" w:rsidRPr="00611A77" w:rsidRDefault="00611A77" w:rsidP="00611A77">
      <w:pPr>
        <w:pStyle w:val="StandardWeb"/>
        <w:pBdr>
          <w:bottom w:val="single" w:sz="4" w:space="1" w:color="auto"/>
        </w:pBdr>
        <w:spacing w:before="0" w:beforeAutospacing="0" w:after="216" w:afterAutospacing="0"/>
        <w:rPr>
          <w:rFonts w:ascii="Arial" w:hAnsi="Arial" w:cs="Arial"/>
          <w:i/>
          <w:color w:val="222222"/>
          <w:sz w:val="22"/>
          <w:szCs w:val="22"/>
        </w:rPr>
      </w:pPr>
      <w:r w:rsidRPr="00611A77">
        <w:rPr>
          <w:rStyle w:val="Hervorhebung"/>
          <w:rFonts w:ascii="Arial" w:hAnsi="Arial" w:cs="Arial"/>
          <w:i w:val="0"/>
          <w:color w:val="222222"/>
          <w:sz w:val="22"/>
          <w:szCs w:val="22"/>
        </w:rPr>
        <w:t>Leitung: Andrea Sievers</w:t>
      </w:r>
    </w:p>
    <w:p w:rsidR="00611A77" w:rsidRPr="00611A77" w:rsidRDefault="00720EB1" w:rsidP="00611A77">
      <w:pPr>
        <w:pBdr>
          <w:bottom w:val="single" w:sz="4" w:space="1" w:color="auto"/>
        </w:pBdr>
        <w:rPr>
          <w:rFonts w:cs="Arial"/>
          <w:sz w:val="22"/>
          <w:szCs w:val="22"/>
        </w:rPr>
      </w:pPr>
      <w:hyperlink r:id="rId23" w:history="1">
        <w:r w:rsidR="00611A77" w:rsidRPr="00611A77">
          <w:rPr>
            <w:rStyle w:val="Hyperlink"/>
            <w:rFonts w:cs="Arial"/>
            <w:sz w:val="22"/>
            <w:szCs w:val="22"/>
          </w:rPr>
          <w:t>http://www.radiofuechse.de/suche/fische</w:t>
        </w:r>
      </w:hyperlink>
    </w:p>
    <w:p w:rsidR="00611A77" w:rsidRPr="00611A77" w:rsidRDefault="00611A77" w:rsidP="00611A77">
      <w:pPr>
        <w:pBdr>
          <w:bottom w:val="single" w:sz="4" w:space="1" w:color="auto"/>
        </w:pBdr>
        <w:rPr>
          <w:rFonts w:cs="Arial"/>
          <w:b/>
        </w:rPr>
      </w:pPr>
    </w:p>
    <w:p w:rsidR="00611A77" w:rsidRDefault="00611A77" w:rsidP="00611A77">
      <w:pPr>
        <w:spacing w:line="360" w:lineRule="auto"/>
        <w:rPr>
          <w:i/>
        </w:rPr>
      </w:pPr>
    </w:p>
    <w:p w:rsidR="00611A77" w:rsidRPr="00C546EB" w:rsidRDefault="00611A77" w:rsidP="00611A77">
      <w:pPr>
        <w:spacing w:line="360" w:lineRule="auto"/>
        <w:rPr>
          <w:b/>
        </w:rPr>
      </w:pPr>
      <w:r w:rsidRPr="00C546EB">
        <w:rPr>
          <w:b/>
        </w:rPr>
        <w:t>Wir sind jetzt hier drin. Im Tropen-Aquarium ist es sehr laut. Man hört Wasser plätschern, Tiere, Geräusche und suchen jetzt den Tierpfleger und Meeresbiologen Marian.</w:t>
      </w:r>
    </w:p>
    <w:p w:rsidR="00611A77" w:rsidRPr="00C546EB" w:rsidRDefault="00611A77" w:rsidP="00611A77">
      <w:pPr>
        <w:spacing w:line="360" w:lineRule="auto"/>
        <w:rPr>
          <w:b/>
        </w:rPr>
      </w:pPr>
      <w:r w:rsidRPr="00C546EB">
        <w:rPr>
          <w:b/>
        </w:rPr>
        <w:t xml:space="preserve">Hallo, wir sind die Radiofüchse </w:t>
      </w:r>
      <w:proofErr w:type="spellStart"/>
      <w:r w:rsidRPr="00C546EB">
        <w:rPr>
          <w:b/>
        </w:rPr>
        <w:t>Nica</w:t>
      </w:r>
      <w:proofErr w:type="spellEnd"/>
      <w:r w:rsidRPr="00C546EB">
        <w:rPr>
          <w:b/>
        </w:rPr>
        <w:t xml:space="preserve"> und Amelie. Neben uns sitzt jetzt Marian </w:t>
      </w:r>
      <w:proofErr w:type="spellStart"/>
      <w:r w:rsidRPr="00C546EB">
        <w:rPr>
          <w:b/>
        </w:rPr>
        <w:t>Merckens</w:t>
      </w:r>
      <w:proofErr w:type="spellEnd"/>
      <w:r w:rsidRPr="00C546EB">
        <w:rPr>
          <w:b/>
        </w:rPr>
        <w:t>.</w:t>
      </w:r>
    </w:p>
    <w:p w:rsidR="00611A77" w:rsidRPr="00C546EB" w:rsidRDefault="00611A77" w:rsidP="00611A77">
      <w:pPr>
        <w:spacing w:line="360" w:lineRule="auto"/>
        <w:rPr>
          <w:b/>
        </w:rPr>
      </w:pPr>
      <w:r w:rsidRPr="00C546EB">
        <w:rPr>
          <w:b/>
        </w:rPr>
        <w:t>Stell dich doch mal kurz vor.</w:t>
      </w:r>
    </w:p>
    <w:p w:rsidR="00611A77" w:rsidRPr="003C7CFC" w:rsidRDefault="00611A77" w:rsidP="00611A77">
      <w:pPr>
        <w:spacing w:line="360" w:lineRule="auto"/>
        <w:rPr>
          <w:i/>
        </w:rPr>
      </w:pPr>
      <w:r w:rsidRPr="003C7CFC">
        <w:rPr>
          <w:i/>
        </w:rPr>
        <w:t xml:space="preserve">Ja, </w:t>
      </w:r>
      <w:r>
        <w:rPr>
          <w:i/>
        </w:rPr>
        <w:t>h</w:t>
      </w:r>
      <w:r w:rsidRPr="003C7CFC">
        <w:rPr>
          <w:i/>
        </w:rPr>
        <w:t xml:space="preserve">allo. Mein Name ist Marian Märkens und ich bin hier als Tierpfleger eingestellt, gelernter Meeresbiologe, hab also studiert und </w:t>
      </w:r>
      <w:proofErr w:type="spellStart"/>
      <w:r w:rsidRPr="003C7CFC">
        <w:rPr>
          <w:i/>
        </w:rPr>
        <w:t>kümmer</w:t>
      </w:r>
      <w:proofErr w:type="spellEnd"/>
      <w:r w:rsidRPr="003C7CFC">
        <w:rPr>
          <w:i/>
        </w:rPr>
        <w:t xml:space="preserve"> mich hier um alle Aquarien im Tropen-Aquarium </w:t>
      </w:r>
      <w:proofErr w:type="spellStart"/>
      <w:r w:rsidRPr="003C7CFC">
        <w:rPr>
          <w:i/>
        </w:rPr>
        <w:t>Hagenbeck</w:t>
      </w:r>
      <w:proofErr w:type="spellEnd"/>
      <w:r w:rsidRPr="003C7CFC">
        <w:rPr>
          <w:i/>
        </w:rPr>
        <w:t xml:space="preserve">. </w:t>
      </w:r>
    </w:p>
    <w:p w:rsidR="00611A77" w:rsidRPr="003C7CFC" w:rsidRDefault="00611A77" w:rsidP="00611A77">
      <w:pPr>
        <w:spacing w:line="360" w:lineRule="auto"/>
        <w:rPr>
          <w:i/>
        </w:rPr>
      </w:pPr>
      <w:r w:rsidRPr="003C7CFC">
        <w:rPr>
          <w:i/>
        </w:rPr>
        <w:t>Alles was sozusagen dazugehört. Das Füttern, die Technik, die Tauchgänge. Das zählt alles mit zu meinen Aufgaben.</w:t>
      </w:r>
    </w:p>
    <w:p w:rsidR="00611A77" w:rsidRDefault="00611A77" w:rsidP="00611A77">
      <w:pPr>
        <w:spacing w:line="360" w:lineRule="auto"/>
        <w:rPr>
          <w:b/>
        </w:rPr>
      </w:pPr>
    </w:p>
    <w:p w:rsidR="00611A77" w:rsidRPr="00C546EB" w:rsidRDefault="00611A77" w:rsidP="00611A77">
      <w:pPr>
        <w:spacing w:line="360" w:lineRule="auto"/>
        <w:rPr>
          <w:b/>
        </w:rPr>
      </w:pPr>
      <w:r w:rsidRPr="00C546EB">
        <w:rPr>
          <w:b/>
        </w:rPr>
        <w:t>Was machen Sie mit den Tieren, wenn das Aquarium gesäubert werden muss? Müssen Sie auch manchmal im Aquarium herumtauchen?</w:t>
      </w:r>
    </w:p>
    <w:p w:rsidR="00611A77" w:rsidRPr="003C7CFC" w:rsidRDefault="00611A77" w:rsidP="00611A77">
      <w:pPr>
        <w:spacing w:line="360" w:lineRule="auto"/>
        <w:rPr>
          <w:i/>
        </w:rPr>
      </w:pPr>
      <w:r w:rsidRPr="003C7CFC">
        <w:rPr>
          <w:i/>
        </w:rPr>
        <w:t xml:space="preserve">Ja, also wir müssen eigentlich in allen Aquarien tauchen, die groß genug sind, wo wir reinpassen und dann bleiben die Fische </w:t>
      </w:r>
      <w:r>
        <w:rPr>
          <w:i/>
        </w:rPr>
        <w:t>aber</w:t>
      </w:r>
      <w:r w:rsidRPr="003C7CFC">
        <w:rPr>
          <w:i/>
        </w:rPr>
        <w:t xml:space="preserve"> drin</w:t>
      </w:r>
      <w:r>
        <w:rPr>
          <w:i/>
        </w:rPr>
        <w:t>. Also a</w:t>
      </w:r>
      <w:r w:rsidRPr="003C7CFC">
        <w:rPr>
          <w:i/>
        </w:rPr>
        <w:t xml:space="preserve">lle Tiere, alle Fische, alle Korallen, alle Haie bleiben </w:t>
      </w:r>
      <w:r>
        <w:rPr>
          <w:i/>
        </w:rPr>
        <w:t xml:space="preserve">immer </w:t>
      </w:r>
      <w:r w:rsidRPr="003C7CFC">
        <w:rPr>
          <w:i/>
        </w:rPr>
        <w:t>im Aquarium, wenn wir tauchen. Wir achten halt drauf, dass wir vorsichtig sind und nichts kaputt machen und dann klappt das wunderbar.</w:t>
      </w:r>
    </w:p>
    <w:p w:rsidR="00611A77" w:rsidRDefault="00611A77" w:rsidP="00611A77">
      <w:pPr>
        <w:spacing w:line="360" w:lineRule="auto"/>
        <w:rPr>
          <w:b/>
        </w:rPr>
      </w:pPr>
    </w:p>
    <w:p w:rsidR="00611A77" w:rsidRPr="00C546EB" w:rsidRDefault="00611A77" w:rsidP="00611A77">
      <w:pPr>
        <w:spacing w:line="360" w:lineRule="auto"/>
        <w:rPr>
          <w:b/>
        </w:rPr>
      </w:pPr>
      <w:r w:rsidRPr="00C546EB">
        <w:rPr>
          <w:b/>
        </w:rPr>
        <w:t>Sind dann Besucher da, wenn Sie das. Weil das wär doch ein bisschen komisch, wenn dann auf einmal Menschen im Aquarium rumtauchen oder?</w:t>
      </w:r>
    </w:p>
    <w:p w:rsidR="00611A77" w:rsidRPr="003C7CFC" w:rsidRDefault="00611A77" w:rsidP="00611A77">
      <w:pPr>
        <w:spacing w:line="360" w:lineRule="auto"/>
        <w:rPr>
          <w:i/>
        </w:rPr>
      </w:pPr>
      <w:r w:rsidRPr="003C7CFC">
        <w:rPr>
          <w:i/>
        </w:rPr>
        <w:t xml:space="preserve">Ja, das ist </w:t>
      </w:r>
      <w:r>
        <w:rPr>
          <w:i/>
        </w:rPr>
        <w:t xml:space="preserve">immer </w:t>
      </w:r>
      <w:r w:rsidRPr="003C7CFC">
        <w:rPr>
          <w:i/>
        </w:rPr>
        <w:t>für die Besucher sehr lustig. Wir machen das</w:t>
      </w:r>
      <w:r>
        <w:rPr>
          <w:i/>
        </w:rPr>
        <w:t xml:space="preserve"> auf jeden Fall </w:t>
      </w:r>
      <w:r w:rsidRPr="003C7CFC">
        <w:rPr>
          <w:i/>
        </w:rPr>
        <w:t>immer dann</w:t>
      </w:r>
      <w:r>
        <w:rPr>
          <w:i/>
        </w:rPr>
        <w:t xml:space="preserve"> auch</w:t>
      </w:r>
      <w:r w:rsidRPr="003C7CFC">
        <w:rPr>
          <w:i/>
        </w:rPr>
        <w:t xml:space="preserve">, wenn Besucher da sind. Also meistens immer vormittags, so ab um 9, halb 10 oder so fangen wir mit den Tauchgängen an. Und das ist </w:t>
      </w:r>
      <w:r w:rsidR="00995697">
        <w:rPr>
          <w:i/>
        </w:rPr>
        <w:t xml:space="preserve">dann </w:t>
      </w:r>
      <w:r w:rsidRPr="003C7CFC">
        <w:rPr>
          <w:i/>
        </w:rPr>
        <w:t xml:space="preserve">für die Besucher immer ein besonderes Highlight. Das sieht man dann auch immer durch </w:t>
      </w:r>
      <w:r w:rsidRPr="003C7CFC">
        <w:rPr>
          <w:i/>
        </w:rPr>
        <w:lastRenderedPageBreak/>
        <w:t xml:space="preserve">die Scheibe. Die sind immer ganz aufgeregt und winken oder klopfen. Also das ist dann für beide Seiten immer ganz lustig. </w:t>
      </w:r>
    </w:p>
    <w:p w:rsidR="00995697" w:rsidRDefault="00995697" w:rsidP="00611A77">
      <w:pPr>
        <w:spacing w:line="360" w:lineRule="auto"/>
        <w:rPr>
          <w:b/>
        </w:rPr>
      </w:pPr>
    </w:p>
    <w:p w:rsidR="00611A77" w:rsidRPr="00C546EB" w:rsidRDefault="00611A77" w:rsidP="00611A77">
      <w:pPr>
        <w:spacing w:line="360" w:lineRule="auto"/>
        <w:rPr>
          <w:b/>
        </w:rPr>
      </w:pPr>
      <w:r w:rsidRPr="00C546EB">
        <w:rPr>
          <w:b/>
        </w:rPr>
        <w:t>Was für Tiere haben Sie im Tropen-Aquarium?</w:t>
      </w:r>
    </w:p>
    <w:p w:rsidR="00611A77" w:rsidRPr="003C7CFC" w:rsidRDefault="00611A77" w:rsidP="00611A77">
      <w:pPr>
        <w:spacing w:line="360" w:lineRule="auto"/>
        <w:rPr>
          <w:i/>
        </w:rPr>
      </w:pPr>
      <w:r w:rsidRPr="003C7CFC">
        <w:rPr>
          <w:i/>
        </w:rPr>
        <w:t>Ah das ist ganz gemischt. Also wir haben eigentlich alles</w:t>
      </w:r>
      <w:r w:rsidR="00995697">
        <w:rPr>
          <w:i/>
        </w:rPr>
        <w:t>,</w:t>
      </w:r>
      <w:r w:rsidRPr="003C7CFC">
        <w:rPr>
          <w:i/>
        </w:rPr>
        <w:t xml:space="preserve"> was auch in der freien Natur im Meer lebt. Das sind ganz viele kleinere Fische, wie Seepferdchen zum Beispiel, viele Doktorfische, den </w:t>
      </w:r>
      <w:proofErr w:type="spellStart"/>
      <w:r w:rsidRPr="003C7CFC">
        <w:rPr>
          <w:i/>
        </w:rPr>
        <w:t>Clownfisch</w:t>
      </w:r>
      <w:proofErr w:type="spellEnd"/>
      <w:r w:rsidRPr="003C7CFC">
        <w:rPr>
          <w:i/>
        </w:rPr>
        <w:t xml:space="preserve">, den </w:t>
      </w:r>
      <w:proofErr w:type="spellStart"/>
      <w:r w:rsidRPr="003C7CFC">
        <w:rPr>
          <w:i/>
        </w:rPr>
        <w:t>Nemo</w:t>
      </w:r>
      <w:proofErr w:type="spellEnd"/>
      <w:r w:rsidRPr="003C7CFC">
        <w:rPr>
          <w:i/>
        </w:rPr>
        <w:t xml:space="preserve">, der ganz bekannt ist. Aber auch ganz große Fische, wie den großen </w:t>
      </w:r>
      <w:r w:rsidRPr="003C7CFC">
        <w:rPr>
          <w:i/>
          <w:color w:val="000000" w:themeColor="text1"/>
        </w:rPr>
        <w:t>Zackenbarsch</w:t>
      </w:r>
      <w:r w:rsidRPr="003C7CFC">
        <w:rPr>
          <w:i/>
        </w:rPr>
        <w:t xml:space="preserve">, hinten im Haibecken oder auch die großen Haie natürlich. </w:t>
      </w:r>
    </w:p>
    <w:p w:rsidR="00611A77" w:rsidRDefault="00611A77" w:rsidP="00611A77">
      <w:pPr>
        <w:spacing w:line="360" w:lineRule="auto"/>
        <w:rPr>
          <w:b/>
        </w:rPr>
      </w:pPr>
    </w:p>
    <w:p w:rsidR="00611A77" w:rsidRPr="00C546EB" w:rsidRDefault="00611A77" w:rsidP="00611A77">
      <w:pPr>
        <w:spacing w:line="360" w:lineRule="auto"/>
        <w:rPr>
          <w:b/>
        </w:rPr>
      </w:pPr>
      <w:r w:rsidRPr="00C546EB">
        <w:rPr>
          <w:b/>
        </w:rPr>
        <w:t>Was ist das größte Tier hier im Tropen-Aquarium?</w:t>
      </w:r>
    </w:p>
    <w:p w:rsidR="00611A77" w:rsidRPr="003C7CFC" w:rsidRDefault="00611A77" w:rsidP="00611A77">
      <w:pPr>
        <w:spacing w:line="360" w:lineRule="auto"/>
        <w:rPr>
          <w:i/>
        </w:rPr>
      </w:pPr>
      <w:r w:rsidRPr="003C7CFC">
        <w:rPr>
          <w:i/>
        </w:rPr>
        <w:t xml:space="preserve">Also auf die Fische bezogen, </w:t>
      </w:r>
      <w:r>
        <w:rPr>
          <w:i/>
        </w:rPr>
        <w:t>äh</w:t>
      </w:r>
      <w:r w:rsidRPr="003C7CFC">
        <w:rPr>
          <w:i/>
        </w:rPr>
        <w:t>m, müsst ich mal kurz überlegen. Also der Zackenbarsch ist schon recht groß und recht kräftig. Der ist auch richtig dick. Aber die Zebrahaie sind noch viel länger. Die haben eine sehr lange Schwanzflosse und das Weibchen von den Zebrahaien ist mit Sicherheit der längste Fisch. Die hat über zwei Meter, ich glaub 2,30</w:t>
      </w:r>
      <w:r w:rsidR="00607144">
        <w:rPr>
          <w:i/>
        </w:rPr>
        <w:t xml:space="preserve"> </w:t>
      </w:r>
      <w:r w:rsidRPr="003C7CFC">
        <w:rPr>
          <w:i/>
        </w:rPr>
        <w:t xml:space="preserve">m </w:t>
      </w:r>
      <w:proofErr w:type="gramStart"/>
      <w:r w:rsidRPr="003C7CFC">
        <w:rPr>
          <w:i/>
        </w:rPr>
        <w:t>hat</w:t>
      </w:r>
      <w:proofErr w:type="gramEnd"/>
      <w:r w:rsidRPr="003C7CFC">
        <w:rPr>
          <w:i/>
        </w:rPr>
        <w:t xml:space="preserve"> sie bei der letzten Messung, also </w:t>
      </w:r>
      <w:proofErr w:type="spellStart"/>
      <w:r w:rsidRPr="003C7CFC">
        <w:rPr>
          <w:i/>
        </w:rPr>
        <w:t>ham</w:t>
      </w:r>
      <w:proofErr w:type="spellEnd"/>
      <w:r w:rsidRPr="003C7CFC">
        <w:rPr>
          <w:i/>
        </w:rPr>
        <w:t xml:space="preserve"> wir da gemessen.</w:t>
      </w:r>
    </w:p>
    <w:p w:rsidR="00611A77" w:rsidRDefault="00611A77" w:rsidP="00611A77">
      <w:pPr>
        <w:spacing w:line="360" w:lineRule="auto"/>
        <w:rPr>
          <w:b/>
        </w:rPr>
      </w:pPr>
    </w:p>
    <w:p w:rsidR="00611A77" w:rsidRPr="00C546EB" w:rsidRDefault="00611A77" w:rsidP="00611A77">
      <w:pPr>
        <w:spacing w:line="360" w:lineRule="auto"/>
        <w:rPr>
          <w:b/>
        </w:rPr>
      </w:pPr>
      <w:r w:rsidRPr="00C546EB">
        <w:rPr>
          <w:b/>
        </w:rPr>
        <w:t>Welches ist hier Ihr Lieblingstier und warum?</w:t>
      </w:r>
    </w:p>
    <w:p w:rsidR="00611A77" w:rsidRPr="003C7CFC" w:rsidRDefault="00611A77" w:rsidP="00611A77">
      <w:pPr>
        <w:spacing w:line="360" w:lineRule="auto"/>
        <w:rPr>
          <w:i/>
        </w:rPr>
      </w:pPr>
      <w:r w:rsidRPr="003C7CFC">
        <w:rPr>
          <w:i/>
        </w:rPr>
        <w:t>Also, ich hab mehrere, also ich mag die Haie und Rochen sehr gerne. Aber ich find auch die Seepferdchen super und die Seenadeln.</w:t>
      </w:r>
    </w:p>
    <w:p w:rsidR="00611A77" w:rsidRDefault="00611A77" w:rsidP="00611A77">
      <w:pPr>
        <w:spacing w:line="360" w:lineRule="auto"/>
        <w:rPr>
          <w:b/>
        </w:rPr>
      </w:pPr>
    </w:p>
    <w:p w:rsidR="00611A77" w:rsidRPr="00C546EB" w:rsidRDefault="00611A77" w:rsidP="00611A77">
      <w:pPr>
        <w:spacing w:line="360" w:lineRule="auto"/>
        <w:rPr>
          <w:b/>
        </w:rPr>
      </w:pPr>
      <w:r w:rsidRPr="00C546EB">
        <w:rPr>
          <w:b/>
        </w:rPr>
        <w:t>Warum?</w:t>
      </w:r>
    </w:p>
    <w:p w:rsidR="00611A77" w:rsidRPr="003C7CFC" w:rsidRDefault="00611A77" w:rsidP="00611A77">
      <w:pPr>
        <w:spacing w:line="360" w:lineRule="auto"/>
        <w:rPr>
          <w:i/>
        </w:rPr>
      </w:pPr>
      <w:r w:rsidRPr="003C7CFC">
        <w:rPr>
          <w:i/>
        </w:rPr>
        <w:t xml:space="preserve">Also die Seepferdchen sind immer ganz lustig beim Schwimmen. Das ist ja eine ganz besondere Form, </w:t>
      </w:r>
      <w:r>
        <w:rPr>
          <w:i/>
        </w:rPr>
        <w:t xml:space="preserve">die </w:t>
      </w:r>
      <w:r w:rsidRPr="003C7CFC">
        <w:rPr>
          <w:i/>
        </w:rPr>
        <w:t xml:space="preserve">schwimmen sehr langsam, können ihre Augen unabhängig voneinander bewegen. So ähnlich wie das Chamäleon, also das linke Auge guckt nach links das rechte nach rechts. Das sieht immer sehr lustig aus. Und auch beim Fressen sind sie nicht ganz so geschickt. Das sieht immer </w:t>
      </w:r>
      <w:r>
        <w:rPr>
          <w:i/>
        </w:rPr>
        <w:t>sehr</w:t>
      </w:r>
      <w:r w:rsidRPr="003C7CFC">
        <w:rPr>
          <w:i/>
        </w:rPr>
        <w:t xml:space="preserve"> tollpatschig aus. Das ist immer schön zu beobachten. Ja und die Haie und die Rochen, die </w:t>
      </w:r>
      <w:proofErr w:type="spellStart"/>
      <w:r w:rsidRPr="003C7CFC">
        <w:rPr>
          <w:i/>
        </w:rPr>
        <w:t>ham</w:t>
      </w:r>
      <w:proofErr w:type="spellEnd"/>
      <w:r w:rsidRPr="003C7CFC">
        <w:rPr>
          <w:i/>
        </w:rPr>
        <w:t xml:space="preserve"> einfach so </w:t>
      </w:r>
      <w:proofErr w:type="spellStart"/>
      <w:r w:rsidRPr="003C7CFC">
        <w:rPr>
          <w:i/>
        </w:rPr>
        <w:t>ne</w:t>
      </w:r>
      <w:proofErr w:type="spellEnd"/>
      <w:r w:rsidRPr="003C7CFC">
        <w:rPr>
          <w:i/>
        </w:rPr>
        <w:t xml:space="preserve"> schö</w:t>
      </w:r>
      <w:r>
        <w:rPr>
          <w:i/>
        </w:rPr>
        <w:t>n</w:t>
      </w:r>
      <w:r w:rsidRPr="003C7CFC">
        <w:rPr>
          <w:i/>
        </w:rPr>
        <w:t xml:space="preserve">e Körperform, sind ganz </w:t>
      </w:r>
      <w:proofErr w:type="spellStart"/>
      <w:r w:rsidRPr="003C7CFC">
        <w:rPr>
          <w:i/>
        </w:rPr>
        <w:t>ganz</w:t>
      </w:r>
      <w:proofErr w:type="spellEnd"/>
      <w:r w:rsidRPr="003C7CFC">
        <w:rPr>
          <w:i/>
        </w:rPr>
        <w:t xml:space="preserve"> tolle Schwimmer</w:t>
      </w:r>
      <w:r w:rsidR="00995697">
        <w:rPr>
          <w:i/>
        </w:rPr>
        <w:t>.</w:t>
      </w:r>
      <w:r w:rsidRPr="003C7CFC">
        <w:rPr>
          <w:i/>
        </w:rPr>
        <w:t xml:space="preserve"> Es gibt sie schon seit vielen Millionen Jahren bei uns auf der Erde und das find ich einfach faszinierend. </w:t>
      </w:r>
    </w:p>
    <w:p w:rsidR="00611A77" w:rsidRDefault="00611A77" w:rsidP="00611A77">
      <w:pPr>
        <w:spacing w:line="360" w:lineRule="auto"/>
        <w:rPr>
          <w:b/>
        </w:rPr>
      </w:pPr>
    </w:p>
    <w:p w:rsidR="00995697" w:rsidRDefault="00995697">
      <w:pPr>
        <w:spacing w:after="200" w:line="276" w:lineRule="auto"/>
        <w:rPr>
          <w:b/>
        </w:rPr>
      </w:pPr>
      <w:r>
        <w:rPr>
          <w:b/>
        </w:rPr>
        <w:br w:type="page"/>
      </w:r>
    </w:p>
    <w:p w:rsidR="00611A77" w:rsidRPr="00C546EB" w:rsidRDefault="00611A77" w:rsidP="00611A77">
      <w:pPr>
        <w:spacing w:line="360" w:lineRule="auto"/>
        <w:rPr>
          <w:b/>
        </w:rPr>
      </w:pPr>
      <w:r w:rsidRPr="00C546EB">
        <w:rPr>
          <w:b/>
        </w:rPr>
        <w:lastRenderedPageBreak/>
        <w:t>Gibt´s hier auch gefährliche Tiere?</w:t>
      </w:r>
    </w:p>
    <w:p w:rsidR="00611A77" w:rsidRPr="003C7CFC" w:rsidRDefault="00611A77" w:rsidP="00611A77">
      <w:pPr>
        <w:spacing w:line="360" w:lineRule="auto"/>
        <w:rPr>
          <w:i/>
        </w:rPr>
      </w:pPr>
      <w:r w:rsidRPr="003C7CFC">
        <w:rPr>
          <w:i/>
        </w:rPr>
        <w:t xml:space="preserve">Ja, wir </w:t>
      </w:r>
      <w:proofErr w:type="spellStart"/>
      <w:r w:rsidRPr="003C7CFC">
        <w:rPr>
          <w:i/>
        </w:rPr>
        <w:t>ham</w:t>
      </w:r>
      <w:proofErr w:type="spellEnd"/>
      <w:r w:rsidRPr="003C7CFC">
        <w:rPr>
          <w:i/>
        </w:rPr>
        <w:t xml:space="preserve"> schon gefährliche Tiere. Auch giftige Tiere zum Beispiel. Also viele von den Rochen haben ja einen Stachel, der giftig ist, mit dem sie zustechen können. Allerdings sind es sehr liebe Tiere. Also sie benutzen das wirklich nur als Verteidigungswaffe, wenn </w:t>
      </w:r>
      <w:r>
        <w:rPr>
          <w:i/>
        </w:rPr>
        <w:t xml:space="preserve">man sich, wenn </w:t>
      </w:r>
      <w:r w:rsidRPr="003C7CFC">
        <w:rPr>
          <w:i/>
        </w:rPr>
        <w:t xml:space="preserve">sie sich bedroht fühlen. Also im Normalfall passiert da nichts. Aber man muss natürlich aufpassen, wenn man als Taucher dem Fisch etwas zu </w:t>
      </w:r>
      <w:r>
        <w:rPr>
          <w:i/>
        </w:rPr>
        <w:t>n</w:t>
      </w:r>
      <w:r w:rsidRPr="003C7CFC">
        <w:rPr>
          <w:i/>
        </w:rPr>
        <w:t>ahe kommt oder man sie mit dem K</w:t>
      </w:r>
      <w:r w:rsidR="00607144">
        <w:rPr>
          <w:i/>
        </w:rPr>
        <w:t>e</w:t>
      </w:r>
      <w:r w:rsidRPr="003C7CFC">
        <w:rPr>
          <w:i/>
        </w:rPr>
        <w:t xml:space="preserve">scher einfängt und sie dann in ein anderes Becken setzt, dann schlagen sie natürlich mit dem Schwanz auch zu. </w:t>
      </w:r>
    </w:p>
    <w:p w:rsidR="00611A77" w:rsidRPr="003C7CFC" w:rsidRDefault="00611A77" w:rsidP="00611A77">
      <w:pPr>
        <w:spacing w:line="360" w:lineRule="auto"/>
        <w:rPr>
          <w:i/>
        </w:rPr>
      </w:pPr>
      <w:r w:rsidRPr="003C7CFC">
        <w:rPr>
          <w:i/>
        </w:rPr>
        <w:t>Und dann haben wir noch Feuerfische, die natürlich auch durch ihre Stacheln gefährlich sind. Aber auch die sind äh sehr neugierig. Die kommen halt eben sehr dicht beim Tauchen. Und da muss man halt immer genau gucken</w:t>
      </w:r>
      <w:r w:rsidR="00995697">
        <w:rPr>
          <w:i/>
        </w:rPr>
        <w:t>,</w:t>
      </w:r>
      <w:r w:rsidRPr="003C7CFC">
        <w:rPr>
          <w:i/>
        </w:rPr>
        <w:t xml:space="preserve"> wo sich die Fische aufhalten. Da passiert also nichts. Aber gefährlich sind sie schon durchaus.   </w:t>
      </w:r>
    </w:p>
    <w:p w:rsidR="00611A77" w:rsidRDefault="00611A77" w:rsidP="00611A77">
      <w:pPr>
        <w:spacing w:line="360" w:lineRule="auto"/>
        <w:rPr>
          <w:b/>
        </w:rPr>
      </w:pPr>
    </w:p>
    <w:p w:rsidR="00611A77" w:rsidRPr="00C546EB" w:rsidRDefault="00611A77" w:rsidP="00611A77">
      <w:pPr>
        <w:spacing w:line="360" w:lineRule="auto"/>
        <w:rPr>
          <w:b/>
        </w:rPr>
      </w:pPr>
      <w:r w:rsidRPr="00C546EB">
        <w:rPr>
          <w:b/>
        </w:rPr>
        <w:t>Haben manche Fische Namen?</w:t>
      </w:r>
    </w:p>
    <w:p w:rsidR="00611A77" w:rsidRPr="003C7CFC" w:rsidRDefault="00611A77" w:rsidP="00611A77">
      <w:pPr>
        <w:spacing w:line="360" w:lineRule="auto"/>
        <w:rPr>
          <w:i/>
        </w:rPr>
      </w:pPr>
      <w:r w:rsidRPr="003C7CFC">
        <w:rPr>
          <w:i/>
        </w:rPr>
        <w:t>Na, klar. Wir haben zum Beispiel hinten bei den Zebrahaien im großen Haibecken</w:t>
      </w:r>
      <w:r w:rsidR="00995697">
        <w:rPr>
          <w:i/>
        </w:rPr>
        <w:t>, da</w:t>
      </w:r>
      <w:r w:rsidRPr="003C7CFC">
        <w:rPr>
          <w:i/>
        </w:rPr>
        <w:t xml:space="preserve"> </w:t>
      </w:r>
      <w:proofErr w:type="spellStart"/>
      <w:r w:rsidRPr="003C7CFC">
        <w:rPr>
          <w:i/>
        </w:rPr>
        <w:t>ham</w:t>
      </w:r>
      <w:proofErr w:type="spellEnd"/>
      <w:r w:rsidRPr="003C7CFC">
        <w:rPr>
          <w:i/>
        </w:rPr>
        <w:t xml:space="preserve"> wir das Pärchen. Das Weibchen ist die Sally und das Männchen ist der Harry. Und dann </w:t>
      </w:r>
      <w:proofErr w:type="spellStart"/>
      <w:r w:rsidRPr="003C7CFC">
        <w:rPr>
          <w:i/>
        </w:rPr>
        <w:t>ham</w:t>
      </w:r>
      <w:proofErr w:type="spellEnd"/>
      <w:r w:rsidRPr="003C7CFC">
        <w:rPr>
          <w:i/>
        </w:rPr>
        <w:t xml:space="preserve"> wir bei den Adlerrochen zum Beispiel, </w:t>
      </w:r>
      <w:proofErr w:type="spellStart"/>
      <w:r w:rsidRPr="003C7CFC">
        <w:rPr>
          <w:i/>
        </w:rPr>
        <w:t>ham</w:t>
      </w:r>
      <w:proofErr w:type="spellEnd"/>
      <w:r w:rsidRPr="003C7CFC">
        <w:rPr>
          <w:i/>
        </w:rPr>
        <w:t xml:space="preserve"> wir die Maxim und ganz neu das Jungtier das wir aus Arnheim bekommen haben, das ist zum Be</w:t>
      </w:r>
      <w:r w:rsidR="00995697">
        <w:rPr>
          <w:i/>
        </w:rPr>
        <w:t>i</w:t>
      </w:r>
      <w:r w:rsidRPr="003C7CFC">
        <w:rPr>
          <w:i/>
        </w:rPr>
        <w:t>spiel die Maya.</w:t>
      </w:r>
    </w:p>
    <w:p w:rsidR="00611A77" w:rsidRDefault="00611A77" w:rsidP="00611A77">
      <w:pPr>
        <w:spacing w:line="360" w:lineRule="auto"/>
        <w:rPr>
          <w:b/>
        </w:rPr>
      </w:pPr>
    </w:p>
    <w:p w:rsidR="00611A77" w:rsidRPr="00C546EB" w:rsidRDefault="00611A77" w:rsidP="00611A77">
      <w:pPr>
        <w:spacing w:line="360" w:lineRule="auto"/>
        <w:rPr>
          <w:b/>
        </w:rPr>
      </w:pPr>
      <w:r w:rsidRPr="00C546EB">
        <w:rPr>
          <w:b/>
        </w:rPr>
        <w:t>Können wir da vielleicht mal hingehen mit Ihnen?</w:t>
      </w:r>
    </w:p>
    <w:p w:rsidR="00611A77" w:rsidRPr="003C7CFC" w:rsidRDefault="00611A77" w:rsidP="00611A77">
      <w:pPr>
        <w:spacing w:line="360" w:lineRule="auto"/>
        <w:rPr>
          <w:i/>
        </w:rPr>
      </w:pPr>
      <w:r w:rsidRPr="003C7CFC">
        <w:rPr>
          <w:i/>
        </w:rPr>
        <w:t>Klar können wir machen, könne</w:t>
      </w:r>
      <w:r>
        <w:rPr>
          <w:i/>
        </w:rPr>
        <w:t>n</w:t>
      </w:r>
      <w:r w:rsidRPr="003C7CFC">
        <w:rPr>
          <w:i/>
        </w:rPr>
        <w:t xml:space="preserve"> wir uns mal angucken.     </w:t>
      </w:r>
    </w:p>
    <w:p w:rsidR="00DE2BF9" w:rsidRPr="00195167" w:rsidRDefault="00DE2BF9" w:rsidP="002C6B7D">
      <w:pPr>
        <w:pStyle w:val="KeinLeerraum"/>
        <w:jc w:val="both"/>
        <w:rPr>
          <w:rFonts w:ascii="Arial" w:hAnsi="Arial" w:cs="Arial"/>
          <w:b/>
        </w:rPr>
      </w:pPr>
    </w:p>
    <w:p w:rsidR="00F0511F" w:rsidRDefault="00F0511F" w:rsidP="00DE2BF9">
      <w:pPr>
        <w:spacing w:after="200" w:line="276" w:lineRule="auto"/>
      </w:pPr>
    </w:p>
    <w:sectPr w:rsidR="00F0511F" w:rsidSect="0081394F">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EB1" w:rsidRDefault="00720EB1" w:rsidP="000D7038">
      <w:r>
        <w:separator/>
      </w:r>
    </w:p>
  </w:endnote>
  <w:endnote w:type="continuationSeparator" w:id="0">
    <w:p w:rsidR="00720EB1" w:rsidRDefault="00720EB1" w:rsidP="000D7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038" w:rsidRDefault="000D7038" w:rsidP="0036571C">
    <w:pPr>
      <w:pStyle w:val="Fuzeile"/>
      <w:spacing w:before="120"/>
      <w:jc w:val="right"/>
    </w:pPr>
    <w:r w:rsidRPr="00E94BDF">
      <w:rPr>
        <w:sz w:val="20"/>
        <w:szCs w:val="20"/>
      </w:rPr>
      <w:t xml:space="preserve">Seite </w:t>
    </w:r>
    <w:r w:rsidRPr="00E94BDF">
      <w:rPr>
        <w:sz w:val="20"/>
        <w:szCs w:val="20"/>
      </w:rPr>
      <w:fldChar w:fldCharType="begin"/>
    </w:r>
    <w:r w:rsidRPr="00E94BDF">
      <w:rPr>
        <w:sz w:val="20"/>
        <w:szCs w:val="20"/>
      </w:rPr>
      <w:instrText xml:space="preserve"> PAGE </w:instrText>
    </w:r>
    <w:r w:rsidRPr="00E94BDF">
      <w:rPr>
        <w:sz w:val="20"/>
        <w:szCs w:val="20"/>
      </w:rPr>
      <w:fldChar w:fldCharType="separate"/>
    </w:r>
    <w:r w:rsidR="00EF0BA6">
      <w:rPr>
        <w:noProof/>
        <w:sz w:val="20"/>
        <w:szCs w:val="20"/>
      </w:rPr>
      <w:t>1</w:t>
    </w:r>
    <w:r w:rsidRPr="00E94BDF">
      <w:rPr>
        <w:sz w:val="20"/>
        <w:szCs w:val="20"/>
      </w:rPr>
      <w:fldChar w:fldCharType="end"/>
    </w:r>
    <w:r w:rsidRPr="00E94BDF">
      <w:rPr>
        <w:sz w:val="20"/>
        <w:szCs w:val="20"/>
      </w:rPr>
      <w:t xml:space="preserve"> von </w:t>
    </w:r>
    <w:r w:rsidRPr="00E94BDF">
      <w:rPr>
        <w:sz w:val="20"/>
        <w:szCs w:val="20"/>
      </w:rPr>
      <w:fldChar w:fldCharType="begin"/>
    </w:r>
    <w:r w:rsidRPr="00E94BDF">
      <w:rPr>
        <w:sz w:val="20"/>
        <w:szCs w:val="20"/>
      </w:rPr>
      <w:instrText xml:space="preserve"> NUMPAGES </w:instrText>
    </w:r>
    <w:r w:rsidRPr="00E94BDF">
      <w:rPr>
        <w:sz w:val="20"/>
        <w:szCs w:val="20"/>
      </w:rPr>
      <w:fldChar w:fldCharType="separate"/>
    </w:r>
    <w:r w:rsidR="00EF0BA6">
      <w:rPr>
        <w:noProof/>
        <w:sz w:val="20"/>
        <w:szCs w:val="20"/>
      </w:rPr>
      <w:t>8</w:t>
    </w:r>
    <w:r w:rsidRPr="00E94BDF">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AF8" w:rsidRPr="00620AF8" w:rsidRDefault="00620AF8" w:rsidP="00620AF8">
    <w:pPr>
      <w:pStyle w:val="Fuzeile"/>
      <w:jc w:val="right"/>
      <w:rPr>
        <w:sz w:val="20"/>
        <w:szCs w:val="20"/>
      </w:rPr>
    </w:pPr>
    <w:r w:rsidRPr="00620AF8">
      <w:rPr>
        <w:sz w:val="20"/>
        <w:szCs w:val="20"/>
      </w:rPr>
      <w:t xml:space="preserve">Seite </w:t>
    </w:r>
    <w:r w:rsidRPr="00620AF8">
      <w:rPr>
        <w:sz w:val="20"/>
        <w:szCs w:val="20"/>
      </w:rPr>
      <w:fldChar w:fldCharType="begin"/>
    </w:r>
    <w:r w:rsidRPr="00620AF8">
      <w:rPr>
        <w:sz w:val="20"/>
        <w:szCs w:val="20"/>
      </w:rPr>
      <w:instrText>PAGE  \* Arabic  \* MERGEFORMAT</w:instrText>
    </w:r>
    <w:r w:rsidRPr="00620AF8">
      <w:rPr>
        <w:sz w:val="20"/>
        <w:szCs w:val="20"/>
      </w:rPr>
      <w:fldChar w:fldCharType="separate"/>
    </w:r>
    <w:r w:rsidR="00671B64">
      <w:rPr>
        <w:noProof/>
        <w:sz w:val="20"/>
        <w:szCs w:val="20"/>
      </w:rPr>
      <w:t>4</w:t>
    </w:r>
    <w:r w:rsidRPr="00620AF8">
      <w:rPr>
        <w:sz w:val="20"/>
        <w:szCs w:val="20"/>
      </w:rPr>
      <w:fldChar w:fldCharType="end"/>
    </w:r>
    <w:r w:rsidRPr="00620AF8">
      <w:rPr>
        <w:sz w:val="20"/>
        <w:szCs w:val="20"/>
      </w:rPr>
      <w:t xml:space="preserve"> von </w:t>
    </w:r>
    <w:r w:rsidRPr="00620AF8">
      <w:rPr>
        <w:sz w:val="20"/>
        <w:szCs w:val="20"/>
      </w:rPr>
      <w:fldChar w:fldCharType="begin"/>
    </w:r>
    <w:r w:rsidRPr="00620AF8">
      <w:rPr>
        <w:sz w:val="20"/>
        <w:szCs w:val="20"/>
      </w:rPr>
      <w:instrText>NUMPAGES  \* Arabic  \* MERGEFORMAT</w:instrText>
    </w:r>
    <w:r w:rsidRPr="00620AF8">
      <w:rPr>
        <w:sz w:val="20"/>
        <w:szCs w:val="20"/>
      </w:rPr>
      <w:fldChar w:fldCharType="separate"/>
    </w:r>
    <w:r w:rsidR="00EC38B1">
      <w:rPr>
        <w:noProof/>
        <w:sz w:val="20"/>
        <w:szCs w:val="20"/>
      </w:rPr>
      <w:t>8</w:t>
    </w:r>
    <w:r w:rsidRPr="00620AF8">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37C" w:rsidRPr="00DF6614" w:rsidRDefault="00DF6614" w:rsidP="00DF6614">
    <w:pPr>
      <w:pStyle w:val="Fuzeile"/>
    </w:pPr>
    <w:r w:rsidRPr="00671B64">
      <w:rPr>
        <w:noProof/>
        <w:sz w:val="20"/>
        <w:szCs w:val="20"/>
      </w:rPr>
      <mc:AlternateContent>
        <mc:Choice Requires="wps">
          <w:drawing>
            <wp:anchor distT="0" distB="0" distL="114300" distR="114300" simplePos="0" relativeHeight="251663360" behindDoc="0" locked="0" layoutInCell="1" allowOverlap="1" wp14:anchorId="26E19E9B" wp14:editId="388E6DC9">
              <wp:simplePos x="0" y="0"/>
              <wp:positionH relativeFrom="column">
                <wp:posOffset>-146685</wp:posOffset>
              </wp:positionH>
              <wp:positionV relativeFrom="paragraph">
                <wp:posOffset>-1307244</wp:posOffset>
              </wp:positionV>
              <wp:extent cx="953135" cy="140398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953135" cy="1403985"/>
                      </a:xfrm>
                      <a:prstGeom prst="rect">
                        <a:avLst/>
                      </a:prstGeom>
                      <a:noFill/>
                      <a:ln w="9525">
                        <a:noFill/>
                        <a:miter lim="800000"/>
                        <a:headEnd/>
                        <a:tailEnd/>
                      </a:ln>
                    </wps:spPr>
                    <wps:txbx>
                      <w:txbxContent>
                        <w:p w:rsidR="00DF6614" w:rsidRPr="00671B64" w:rsidRDefault="00DF6614" w:rsidP="00DF6614">
                          <w:pPr>
                            <w:rPr>
                              <w:sz w:val="20"/>
                              <w:szCs w:val="20"/>
                            </w:rPr>
                          </w:pPr>
                          <w:r w:rsidRPr="00671B64">
                            <w:rPr>
                              <w:sz w:val="20"/>
                              <w:szCs w:val="20"/>
                            </w:rPr>
                            <w:t xml:space="preserve">Seite </w:t>
                          </w:r>
                          <w:r w:rsidR="00DC3A1D">
                            <w:rPr>
                              <w:sz w:val="20"/>
                              <w:szCs w:val="20"/>
                            </w:rPr>
                            <w:t>4</w:t>
                          </w:r>
                          <w:r w:rsidRPr="00671B64">
                            <w:rPr>
                              <w:sz w:val="20"/>
                              <w:szCs w:val="20"/>
                            </w:rPr>
                            <w:t xml:space="preserve"> von </w:t>
                          </w:r>
                          <w:r w:rsidR="002C6B7D">
                            <w:rPr>
                              <w:sz w:val="20"/>
                              <w:szCs w:val="20"/>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7" type="#_x0000_t202" style="position:absolute;margin-left:-11.55pt;margin-top:-102.95pt;width:75.05pt;height:110.55pt;rotation:90;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" filled="f" stroked="f">
              <v:textbox style="mso-fit-shape-to-text:t">
                <w:txbxContent>
                  <w:p w:rsidR="00DF6614" w:rsidRPr="00671B64" w:rsidRDefault="00DF6614" w:rsidP="00DF6614">
                    <w:pPr>
                      <w:rPr>
                        <w:sz w:val="20"/>
                        <w:szCs w:val="20"/>
                      </w:rPr>
                    </w:pPr>
                    <w:r w:rsidRPr="00671B64">
                      <w:rPr>
                        <w:sz w:val="20"/>
                        <w:szCs w:val="20"/>
                      </w:rPr>
                      <w:t xml:space="preserve">Seite </w:t>
                    </w:r>
                    <w:r w:rsidR="00DC3A1D">
                      <w:rPr>
                        <w:sz w:val="20"/>
                        <w:szCs w:val="20"/>
                      </w:rPr>
                      <w:t>4</w:t>
                    </w:r>
                    <w:r w:rsidRPr="00671B64">
                      <w:rPr>
                        <w:sz w:val="20"/>
                        <w:szCs w:val="20"/>
                      </w:rPr>
                      <w:t xml:space="preserve"> von </w:t>
                    </w:r>
                    <w:r w:rsidR="002C6B7D">
                      <w:rPr>
                        <w:sz w:val="20"/>
                        <w:szCs w:val="20"/>
                      </w:rPr>
                      <w:t>7</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B64" w:rsidRPr="00620AF8" w:rsidRDefault="00671B64" w:rsidP="00671B64">
    <w:pPr>
      <w:pStyle w:val="Fuzeile"/>
      <w:rPr>
        <w:sz w:val="20"/>
        <w:szCs w:val="20"/>
      </w:rPr>
    </w:pPr>
    <w:r w:rsidRPr="00671B64">
      <w:rPr>
        <w:noProof/>
        <w:sz w:val="20"/>
        <w:szCs w:val="20"/>
      </w:rPr>
      <mc:AlternateContent>
        <mc:Choice Requires="wps">
          <w:drawing>
            <wp:anchor distT="0" distB="0" distL="114300" distR="114300" simplePos="0" relativeHeight="251659264" behindDoc="0" locked="0" layoutInCell="1" allowOverlap="1" wp14:anchorId="15859CE4" wp14:editId="41E081D6">
              <wp:simplePos x="0" y="0"/>
              <wp:positionH relativeFrom="column">
                <wp:posOffset>-167640</wp:posOffset>
              </wp:positionH>
              <wp:positionV relativeFrom="paragraph">
                <wp:posOffset>-1391064</wp:posOffset>
              </wp:positionV>
              <wp:extent cx="1029335" cy="140398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029335" cy="1403985"/>
                      </a:xfrm>
                      <a:prstGeom prst="rect">
                        <a:avLst/>
                      </a:prstGeom>
                      <a:noFill/>
                      <a:ln w="9525">
                        <a:noFill/>
                        <a:miter lim="800000"/>
                        <a:headEnd/>
                        <a:tailEnd/>
                      </a:ln>
                    </wps:spPr>
                    <wps:txbx>
                      <w:txbxContent>
                        <w:p w:rsidR="00671B64" w:rsidRPr="00671B64" w:rsidRDefault="00671B64">
                          <w:pPr>
                            <w:rPr>
                              <w:sz w:val="20"/>
                              <w:szCs w:val="20"/>
                            </w:rPr>
                          </w:pPr>
                          <w:r w:rsidRPr="00671B64">
                            <w:rPr>
                              <w:sz w:val="20"/>
                              <w:szCs w:val="20"/>
                            </w:rPr>
                            <w:t xml:space="preserve">Seite </w:t>
                          </w:r>
                          <w:r w:rsidR="006D2885">
                            <w:rPr>
                              <w:sz w:val="20"/>
                              <w:szCs w:val="20"/>
                            </w:rPr>
                            <w:t xml:space="preserve">3 </w:t>
                          </w:r>
                          <w:r w:rsidRPr="00671B64">
                            <w:rPr>
                              <w:sz w:val="20"/>
                              <w:szCs w:val="20"/>
                            </w:rPr>
                            <w:t xml:space="preserve">von </w:t>
                          </w:r>
                          <w:r w:rsidR="00336505">
                            <w:rPr>
                              <w:sz w:val="20"/>
                              <w:szCs w:val="20"/>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3.2pt;margin-top:-109.55pt;width:81.05pt;height:110.55pt;rotation:90;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" filled="f" stroked="f">
              <v:textbox style="mso-fit-shape-to-text:t">
                <w:txbxContent>
                  <w:p w:rsidR="00671B64" w:rsidRPr="00671B64" w:rsidRDefault="00671B64">
                    <w:pPr>
                      <w:rPr>
                        <w:sz w:val="20"/>
                        <w:szCs w:val="20"/>
                      </w:rPr>
                    </w:pPr>
                    <w:r w:rsidRPr="00671B64">
                      <w:rPr>
                        <w:sz w:val="20"/>
                        <w:szCs w:val="20"/>
                      </w:rPr>
                      <w:t xml:space="preserve">Seite </w:t>
                    </w:r>
                    <w:r w:rsidR="006D2885">
                      <w:rPr>
                        <w:sz w:val="20"/>
                        <w:szCs w:val="20"/>
                      </w:rPr>
                      <w:t xml:space="preserve">3 </w:t>
                    </w:r>
                    <w:r w:rsidRPr="00671B64">
                      <w:rPr>
                        <w:sz w:val="20"/>
                        <w:szCs w:val="20"/>
                      </w:rPr>
                      <w:t xml:space="preserve">von </w:t>
                    </w:r>
                    <w:r w:rsidR="00336505">
                      <w:rPr>
                        <w:sz w:val="20"/>
                        <w:szCs w:val="20"/>
                      </w:rPr>
                      <w:t>8</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A1D" w:rsidRPr="00DF6614" w:rsidRDefault="00DC3A1D" w:rsidP="00DF6614">
    <w:pPr>
      <w:pStyle w:val="Fuzeile"/>
    </w:pPr>
    <w:r w:rsidRPr="00671B64">
      <w:rPr>
        <w:noProof/>
        <w:sz w:val="20"/>
        <w:szCs w:val="20"/>
      </w:rPr>
      <mc:AlternateContent>
        <mc:Choice Requires="wps">
          <w:drawing>
            <wp:anchor distT="0" distB="0" distL="114300" distR="114300" simplePos="0" relativeHeight="251667456" behindDoc="0" locked="0" layoutInCell="1" allowOverlap="1" wp14:anchorId="53EF5C00" wp14:editId="20A94FE2">
              <wp:simplePos x="0" y="0"/>
              <wp:positionH relativeFrom="column">
                <wp:posOffset>-146685</wp:posOffset>
              </wp:positionH>
              <wp:positionV relativeFrom="paragraph">
                <wp:posOffset>-1307244</wp:posOffset>
              </wp:positionV>
              <wp:extent cx="953135" cy="1403985"/>
              <wp:effectExtent l="0" t="0" r="0" b="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953135" cy="1403985"/>
                      </a:xfrm>
                      <a:prstGeom prst="rect">
                        <a:avLst/>
                      </a:prstGeom>
                      <a:noFill/>
                      <a:ln w="9525">
                        <a:noFill/>
                        <a:miter lim="800000"/>
                        <a:headEnd/>
                        <a:tailEnd/>
                      </a:ln>
                    </wps:spPr>
                    <wps:txbx>
                      <w:txbxContent>
                        <w:p w:rsidR="00DC3A1D" w:rsidRPr="00671B64" w:rsidRDefault="00DC3A1D" w:rsidP="00DF6614">
                          <w:pPr>
                            <w:rPr>
                              <w:sz w:val="20"/>
                              <w:szCs w:val="20"/>
                            </w:rPr>
                          </w:pPr>
                          <w:r w:rsidRPr="00671B64">
                            <w:rPr>
                              <w:sz w:val="20"/>
                              <w:szCs w:val="20"/>
                            </w:rPr>
                            <w:t xml:space="preserve">Seite </w:t>
                          </w:r>
                          <w:r>
                            <w:rPr>
                              <w:sz w:val="20"/>
                              <w:szCs w:val="20"/>
                            </w:rPr>
                            <w:t>5</w:t>
                          </w:r>
                          <w:r w:rsidRPr="00671B64">
                            <w:rPr>
                              <w:sz w:val="20"/>
                              <w:szCs w:val="20"/>
                            </w:rPr>
                            <w:t xml:space="preserve"> von </w:t>
                          </w:r>
                          <w:r w:rsidR="00336505">
                            <w:rPr>
                              <w:sz w:val="20"/>
                              <w:szCs w:val="20"/>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11.55pt;margin-top:-102.95pt;width:75.05pt;height:110.55pt;rotation:90;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" filled="f" stroked="f">
              <v:textbox style="mso-fit-shape-to-text:t">
                <w:txbxContent>
                  <w:p w:rsidR="00DC3A1D" w:rsidRPr="00671B64" w:rsidRDefault="00DC3A1D" w:rsidP="00DF6614">
                    <w:pPr>
                      <w:rPr>
                        <w:sz w:val="20"/>
                        <w:szCs w:val="20"/>
                      </w:rPr>
                    </w:pPr>
                    <w:r w:rsidRPr="00671B64">
                      <w:rPr>
                        <w:sz w:val="20"/>
                        <w:szCs w:val="20"/>
                      </w:rPr>
                      <w:t xml:space="preserve">Seite </w:t>
                    </w:r>
                    <w:r>
                      <w:rPr>
                        <w:sz w:val="20"/>
                        <w:szCs w:val="20"/>
                      </w:rPr>
                      <w:t>5</w:t>
                    </w:r>
                    <w:r w:rsidRPr="00671B64">
                      <w:rPr>
                        <w:sz w:val="20"/>
                        <w:szCs w:val="20"/>
                      </w:rPr>
                      <w:t xml:space="preserve"> von </w:t>
                    </w:r>
                    <w:r w:rsidR="00336505">
                      <w:rPr>
                        <w:sz w:val="20"/>
                        <w:szCs w:val="20"/>
                      </w:rPr>
                      <w:t>8</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A1D" w:rsidRPr="00620AF8" w:rsidRDefault="00DC3A1D" w:rsidP="00671B64">
    <w:pPr>
      <w:pStyle w:val="Fuzeile"/>
      <w:rPr>
        <w:sz w:val="20"/>
        <w:szCs w:val="20"/>
      </w:rPr>
    </w:pPr>
    <w:r w:rsidRPr="00671B64">
      <w:rPr>
        <w:noProof/>
        <w:sz w:val="20"/>
        <w:szCs w:val="20"/>
      </w:rPr>
      <mc:AlternateContent>
        <mc:Choice Requires="wps">
          <w:drawing>
            <wp:anchor distT="0" distB="0" distL="114300" distR="114300" simplePos="0" relativeHeight="251665408" behindDoc="0" locked="0" layoutInCell="1" allowOverlap="1" wp14:anchorId="5F4FB739" wp14:editId="1034E385">
              <wp:simplePos x="0" y="0"/>
              <wp:positionH relativeFrom="column">
                <wp:posOffset>-167640</wp:posOffset>
              </wp:positionH>
              <wp:positionV relativeFrom="paragraph">
                <wp:posOffset>-1391064</wp:posOffset>
              </wp:positionV>
              <wp:extent cx="1029335" cy="1403985"/>
              <wp:effectExtent l="0"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029335" cy="1403985"/>
                      </a:xfrm>
                      <a:prstGeom prst="rect">
                        <a:avLst/>
                      </a:prstGeom>
                      <a:noFill/>
                      <a:ln w="9525">
                        <a:noFill/>
                        <a:miter lim="800000"/>
                        <a:headEnd/>
                        <a:tailEnd/>
                      </a:ln>
                    </wps:spPr>
                    <wps:txbx>
                      <w:txbxContent>
                        <w:p w:rsidR="00DC3A1D" w:rsidRPr="00671B64" w:rsidRDefault="00DC3A1D">
                          <w:pPr>
                            <w:rPr>
                              <w:sz w:val="20"/>
                              <w:szCs w:val="20"/>
                            </w:rPr>
                          </w:pPr>
                          <w:r w:rsidRPr="00671B64">
                            <w:rPr>
                              <w:sz w:val="20"/>
                              <w:szCs w:val="20"/>
                            </w:rPr>
                            <w:t xml:space="preserve">Seite </w:t>
                          </w:r>
                          <w:r>
                            <w:rPr>
                              <w:sz w:val="20"/>
                              <w:szCs w:val="20"/>
                            </w:rPr>
                            <w:t xml:space="preserve">4 </w:t>
                          </w:r>
                          <w:r w:rsidRPr="00671B64">
                            <w:rPr>
                              <w:sz w:val="20"/>
                              <w:szCs w:val="20"/>
                            </w:rPr>
                            <w:t xml:space="preserve">von </w:t>
                          </w:r>
                          <w:r w:rsidR="00336505">
                            <w:rPr>
                              <w:sz w:val="20"/>
                              <w:szCs w:val="20"/>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13.2pt;margin-top:-109.55pt;width:81.05pt;height:110.55pt;rotation:90;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" filled="f" stroked="f">
              <v:textbox style="mso-fit-shape-to-text:t">
                <w:txbxContent>
                  <w:p w:rsidR="00DC3A1D" w:rsidRPr="00671B64" w:rsidRDefault="00DC3A1D">
                    <w:pPr>
                      <w:rPr>
                        <w:sz w:val="20"/>
                        <w:szCs w:val="20"/>
                      </w:rPr>
                    </w:pPr>
                    <w:r w:rsidRPr="00671B64">
                      <w:rPr>
                        <w:sz w:val="20"/>
                        <w:szCs w:val="20"/>
                      </w:rPr>
                      <w:t xml:space="preserve">Seite </w:t>
                    </w:r>
                    <w:r>
                      <w:rPr>
                        <w:sz w:val="20"/>
                        <w:szCs w:val="20"/>
                      </w:rPr>
                      <w:t xml:space="preserve">4 </w:t>
                    </w:r>
                    <w:r w:rsidRPr="00671B64">
                      <w:rPr>
                        <w:sz w:val="20"/>
                        <w:szCs w:val="20"/>
                      </w:rPr>
                      <w:t xml:space="preserve">von </w:t>
                    </w:r>
                    <w:r w:rsidR="00336505">
                      <w:rPr>
                        <w:sz w:val="20"/>
                        <w:szCs w:val="20"/>
                      </w:rPr>
                      <w:t>8</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112780833"/>
      <w:docPartObj>
        <w:docPartGallery w:val="Page Numbers (Bottom of Page)"/>
        <w:docPartUnique/>
      </w:docPartObj>
    </w:sdtPr>
    <w:sdtEndPr/>
    <w:sdtContent>
      <w:sdt>
        <w:sdtPr>
          <w:rPr>
            <w:sz w:val="20"/>
            <w:szCs w:val="20"/>
          </w:rPr>
          <w:id w:val="98381352"/>
          <w:docPartObj>
            <w:docPartGallery w:val="Page Numbers (Top of Page)"/>
            <w:docPartUnique/>
          </w:docPartObj>
        </w:sdtPr>
        <w:sdtEndPr/>
        <w:sdtContent>
          <w:p w:rsidR="002C6B7D" w:rsidRPr="00DC3A1D" w:rsidRDefault="002C6B7D" w:rsidP="00DC3A1D">
            <w:pPr>
              <w:pStyle w:val="Fuzeile"/>
              <w:jc w:val="right"/>
              <w:rPr>
                <w:sz w:val="20"/>
                <w:szCs w:val="20"/>
              </w:rPr>
            </w:pPr>
            <w:r w:rsidRPr="002C6B7D">
              <w:rPr>
                <w:sz w:val="20"/>
                <w:szCs w:val="20"/>
              </w:rPr>
              <w:t xml:space="preserve">Seite </w:t>
            </w:r>
            <w:r w:rsidRPr="002C6B7D">
              <w:rPr>
                <w:bCs/>
                <w:sz w:val="20"/>
                <w:szCs w:val="20"/>
              </w:rPr>
              <w:fldChar w:fldCharType="begin"/>
            </w:r>
            <w:r w:rsidRPr="002C6B7D">
              <w:rPr>
                <w:bCs/>
                <w:sz w:val="20"/>
                <w:szCs w:val="20"/>
              </w:rPr>
              <w:instrText>PAGE</w:instrText>
            </w:r>
            <w:r w:rsidRPr="002C6B7D">
              <w:rPr>
                <w:bCs/>
                <w:sz w:val="20"/>
                <w:szCs w:val="20"/>
              </w:rPr>
              <w:fldChar w:fldCharType="separate"/>
            </w:r>
            <w:r w:rsidR="00EF0BA6">
              <w:rPr>
                <w:bCs/>
                <w:noProof/>
                <w:sz w:val="20"/>
                <w:szCs w:val="20"/>
              </w:rPr>
              <w:t>6</w:t>
            </w:r>
            <w:r w:rsidRPr="002C6B7D">
              <w:rPr>
                <w:bCs/>
                <w:sz w:val="20"/>
                <w:szCs w:val="20"/>
              </w:rPr>
              <w:fldChar w:fldCharType="end"/>
            </w:r>
            <w:r w:rsidRPr="002C6B7D">
              <w:rPr>
                <w:sz w:val="20"/>
                <w:szCs w:val="20"/>
              </w:rPr>
              <w:t xml:space="preserve"> von </w:t>
            </w:r>
            <w:r w:rsidRPr="002C6B7D">
              <w:rPr>
                <w:bCs/>
                <w:sz w:val="20"/>
                <w:szCs w:val="20"/>
              </w:rPr>
              <w:fldChar w:fldCharType="begin"/>
            </w:r>
            <w:r w:rsidRPr="002C6B7D">
              <w:rPr>
                <w:bCs/>
                <w:sz w:val="20"/>
                <w:szCs w:val="20"/>
              </w:rPr>
              <w:instrText>NUMPAGES</w:instrText>
            </w:r>
            <w:r w:rsidRPr="002C6B7D">
              <w:rPr>
                <w:bCs/>
                <w:sz w:val="20"/>
                <w:szCs w:val="20"/>
              </w:rPr>
              <w:fldChar w:fldCharType="separate"/>
            </w:r>
            <w:r w:rsidR="00EF0BA6">
              <w:rPr>
                <w:bCs/>
                <w:noProof/>
                <w:sz w:val="20"/>
                <w:szCs w:val="20"/>
              </w:rPr>
              <w:t>8</w:t>
            </w:r>
            <w:r w:rsidRPr="002C6B7D">
              <w:rPr>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EB1" w:rsidRDefault="00720EB1" w:rsidP="000D7038">
      <w:r>
        <w:separator/>
      </w:r>
    </w:p>
  </w:footnote>
  <w:footnote w:type="continuationSeparator" w:id="0">
    <w:p w:rsidR="00720EB1" w:rsidRDefault="00720EB1" w:rsidP="000D7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606" w:rsidRPr="00017D67" w:rsidRDefault="00241606" w:rsidP="00241606">
    <w:pPr>
      <w:pStyle w:val="Kopfzeile"/>
      <w:tabs>
        <w:tab w:val="clear" w:pos="4536"/>
        <w:tab w:val="clear" w:pos="9072"/>
        <w:tab w:val="right" w:pos="14317"/>
      </w:tabs>
      <w:rPr>
        <w:rFonts w:cs="Arial"/>
        <w:caps/>
        <w:sz w:val="20"/>
        <w:szCs w:val="20"/>
      </w:rPr>
    </w:pPr>
    <w:r>
      <w:rPr>
        <w:rFonts w:cs="Arial"/>
        <w:caps/>
        <w:sz w:val="20"/>
        <w:szCs w:val="20"/>
      </w:rPr>
      <w:t>Zentrale klassenarbeit 2017</w:t>
    </w:r>
    <w:r w:rsidRPr="00017D67">
      <w:rPr>
        <w:rFonts w:cs="Arial"/>
        <w:caps/>
        <w:sz w:val="20"/>
        <w:szCs w:val="20"/>
      </w:rPr>
      <w:tab/>
    </w:r>
    <w:r>
      <w:rPr>
        <w:rFonts w:cs="Arial"/>
        <w:caps/>
        <w:sz w:val="20"/>
        <w:szCs w:val="20"/>
      </w:rPr>
      <w:t>DEUTSCH</w:t>
    </w:r>
  </w:p>
  <w:p w:rsidR="00241606" w:rsidRPr="00017D67" w:rsidRDefault="00241606" w:rsidP="00241606">
    <w:pPr>
      <w:pStyle w:val="Kopfzeile"/>
      <w:pBdr>
        <w:bottom w:val="single" w:sz="4" w:space="1" w:color="auto"/>
      </w:pBdr>
      <w:tabs>
        <w:tab w:val="clear" w:pos="4536"/>
        <w:tab w:val="clear" w:pos="9072"/>
        <w:tab w:val="right" w:pos="14317"/>
      </w:tabs>
      <w:rPr>
        <w:rFonts w:cs="Arial"/>
        <w:caps/>
        <w:sz w:val="20"/>
        <w:szCs w:val="20"/>
      </w:rPr>
    </w:pPr>
    <w:r w:rsidRPr="00017D67">
      <w:rPr>
        <w:rFonts w:cs="Arial"/>
        <w:caps/>
        <w:sz w:val="20"/>
        <w:szCs w:val="20"/>
      </w:rPr>
      <w:t>schuljahrgang 4</w:t>
    </w:r>
    <w:r w:rsidRPr="00017D67">
      <w:rPr>
        <w:rFonts w:cs="Arial"/>
        <w:caps/>
        <w:sz w:val="20"/>
        <w:szCs w:val="20"/>
      </w:rPr>
      <w:tab/>
    </w:r>
    <w:r>
      <w:rPr>
        <w:rFonts w:cs="Arial"/>
        <w:caps/>
        <w:sz w:val="20"/>
        <w:szCs w:val="20"/>
      </w:rPr>
      <w:t xml:space="preserve">  </w:t>
    </w:r>
    <w:r w:rsidRPr="00017D67">
      <w:rPr>
        <w:rFonts w:cs="Arial"/>
        <w:caps/>
        <w:sz w:val="20"/>
        <w:szCs w:val="20"/>
      </w:rPr>
      <w:t>hinweise für die lehrkraft</w:t>
    </w:r>
  </w:p>
  <w:p w:rsidR="00241606" w:rsidRDefault="0024160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585" w:rsidRPr="00177C1A" w:rsidRDefault="00FE3585" w:rsidP="00DC3A1D">
    <w:pPr>
      <w:pStyle w:val="Kopfzeile"/>
      <w:tabs>
        <w:tab w:val="clear" w:pos="4536"/>
        <w:tab w:val="clear" w:pos="9072"/>
        <w:tab w:val="left" w:pos="8080"/>
        <w:tab w:val="right" w:pos="14317"/>
      </w:tabs>
      <w:rPr>
        <w:caps/>
        <w:sz w:val="20"/>
        <w:szCs w:val="20"/>
      </w:rPr>
    </w:pPr>
    <w:r w:rsidRPr="00177C1A">
      <w:rPr>
        <w:caps/>
        <w:sz w:val="20"/>
        <w:szCs w:val="20"/>
      </w:rPr>
      <w:t>Zentrale klassenarbeit 201</w:t>
    </w:r>
    <w:r w:rsidR="005D7327">
      <w:rPr>
        <w:caps/>
        <w:sz w:val="20"/>
        <w:szCs w:val="20"/>
      </w:rPr>
      <w:t>9</w:t>
    </w:r>
    <w:r w:rsidR="00DC3A1D">
      <w:rPr>
        <w:caps/>
        <w:sz w:val="20"/>
        <w:szCs w:val="20"/>
      </w:rPr>
      <w:tab/>
    </w:r>
    <w:r w:rsidRPr="00177C1A">
      <w:rPr>
        <w:caps/>
        <w:sz w:val="20"/>
        <w:szCs w:val="20"/>
      </w:rPr>
      <w:t>Deutsch</w:t>
    </w:r>
  </w:p>
  <w:p w:rsidR="00FE3585" w:rsidRPr="00177C1A" w:rsidRDefault="00FE3585" w:rsidP="00DC3A1D">
    <w:pPr>
      <w:pStyle w:val="Kopfzeile"/>
      <w:pBdr>
        <w:bottom w:val="single" w:sz="4" w:space="1" w:color="auto"/>
      </w:pBdr>
      <w:tabs>
        <w:tab w:val="clear" w:pos="4536"/>
        <w:tab w:val="clear" w:pos="9072"/>
        <w:tab w:val="left" w:pos="5954"/>
        <w:tab w:val="right" w:pos="14317"/>
      </w:tabs>
      <w:rPr>
        <w:caps/>
        <w:sz w:val="20"/>
        <w:szCs w:val="20"/>
      </w:rPr>
    </w:pPr>
    <w:r w:rsidRPr="00177C1A">
      <w:rPr>
        <w:caps/>
        <w:sz w:val="20"/>
        <w:szCs w:val="20"/>
      </w:rPr>
      <w:t>schuljahrgang 4</w:t>
    </w:r>
    <w:r w:rsidR="00DC3A1D">
      <w:rPr>
        <w:caps/>
        <w:sz w:val="20"/>
        <w:szCs w:val="20"/>
      </w:rPr>
      <w:tab/>
    </w:r>
    <w:r w:rsidRPr="00177C1A">
      <w:rPr>
        <w:caps/>
        <w:sz w:val="20"/>
        <w:szCs w:val="20"/>
      </w:rPr>
      <w:t>HINWEISE für die lehrkraft</w:t>
    </w:r>
  </w:p>
  <w:p w:rsidR="00FE3585" w:rsidRDefault="00FE358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7D" w:rsidRDefault="00DC3A1D">
    <w:pPr>
      <w:pStyle w:val="Kopfzeile"/>
    </w:pPr>
    <w:r w:rsidRPr="00671B64">
      <w:rPr>
        <w:noProof/>
        <w:sz w:val="20"/>
        <w:szCs w:val="20"/>
      </w:rPr>
      <mc:AlternateContent>
        <mc:Choice Requires="wps">
          <w:drawing>
            <wp:anchor distT="0" distB="0" distL="114300" distR="114300" simplePos="0" relativeHeight="251669504" behindDoc="0" locked="0" layoutInCell="1" allowOverlap="1" wp14:anchorId="11A03EC5" wp14:editId="4B94CF4D">
              <wp:simplePos x="0" y="0"/>
              <wp:positionH relativeFrom="column">
                <wp:posOffset>6195060</wp:posOffset>
              </wp:positionH>
              <wp:positionV relativeFrom="paragraph">
                <wp:posOffset>3209554</wp:posOffset>
              </wp:positionV>
              <wp:extent cx="6281530" cy="411481"/>
              <wp:effectExtent l="1270" t="0" r="6350" b="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281530" cy="411481"/>
                      </a:xfrm>
                      <a:prstGeom prst="rect">
                        <a:avLst/>
                      </a:prstGeom>
                      <a:noFill/>
                      <a:ln w="9525">
                        <a:noFill/>
                        <a:miter lim="800000"/>
                        <a:headEnd/>
                        <a:tailEnd/>
                      </a:ln>
                    </wps:spPr>
                    <wps:txbx>
                      <w:txbxContent>
                        <w:p w:rsidR="00DC3A1D" w:rsidRDefault="00DC3A1D" w:rsidP="00DC3A1D">
                          <w:pPr>
                            <w:rPr>
                              <w:sz w:val="20"/>
                              <w:szCs w:val="20"/>
                            </w:rPr>
                          </w:pPr>
                          <w:r w:rsidRPr="00671B64">
                            <w:rPr>
                              <w:caps/>
                              <w:sz w:val="20"/>
                              <w:szCs w:val="20"/>
                            </w:rPr>
                            <w:t>Zentrale Klassenarbeit</w:t>
                          </w:r>
                          <w:r w:rsidR="005D7327">
                            <w:rPr>
                              <w:sz w:val="20"/>
                              <w:szCs w:val="20"/>
                            </w:rPr>
                            <w:t xml:space="preserve"> 2019</w:t>
                          </w:r>
                          <w:r>
                            <w:rPr>
                              <w:sz w:val="20"/>
                              <w:szCs w:val="20"/>
                            </w:rPr>
                            <w:tab/>
                          </w:r>
                          <w:r>
                            <w:rPr>
                              <w:sz w:val="20"/>
                              <w:szCs w:val="20"/>
                            </w:rPr>
                            <w:tab/>
                            <w:t xml:space="preserve">            </w:t>
                          </w:r>
                          <w:r>
                            <w:rPr>
                              <w:sz w:val="20"/>
                              <w:szCs w:val="20"/>
                            </w:rPr>
                            <w:tab/>
                            <w:t xml:space="preserve">       </w:t>
                          </w:r>
                          <w:r>
                            <w:rPr>
                              <w:sz w:val="20"/>
                              <w:szCs w:val="20"/>
                            </w:rPr>
                            <w:tab/>
                          </w:r>
                          <w:r>
                            <w:rPr>
                              <w:sz w:val="20"/>
                              <w:szCs w:val="20"/>
                            </w:rPr>
                            <w:tab/>
                          </w:r>
                          <w:r>
                            <w:rPr>
                              <w:sz w:val="20"/>
                              <w:szCs w:val="20"/>
                            </w:rPr>
                            <w:tab/>
                            <w:t xml:space="preserve">                         </w:t>
                          </w:r>
                          <w:r w:rsidRPr="00671B64">
                            <w:rPr>
                              <w:caps/>
                              <w:sz w:val="20"/>
                              <w:szCs w:val="20"/>
                            </w:rPr>
                            <w:t>Deutsch</w:t>
                          </w:r>
                        </w:p>
                        <w:p w:rsidR="00DC3A1D" w:rsidRPr="006173C3" w:rsidRDefault="00DC3A1D" w:rsidP="00DC3A1D">
                          <w:pPr>
                            <w:rPr>
                              <w:sz w:val="20"/>
                              <w:szCs w:val="20"/>
                              <w:u w:val="single" w:color="000000" w:themeColor="text1"/>
                            </w:rPr>
                          </w:pPr>
                          <w:r w:rsidRPr="006173C3">
                            <w:rPr>
                              <w:caps/>
                              <w:sz w:val="20"/>
                              <w:szCs w:val="20"/>
                              <w:u w:val="single" w:color="000000" w:themeColor="text1"/>
                            </w:rPr>
                            <w:t>Schuljahrgang</w:t>
                          </w:r>
                          <w:r w:rsidRPr="006173C3">
                            <w:rPr>
                              <w:sz w:val="20"/>
                              <w:szCs w:val="20"/>
                              <w:u w:val="single" w:color="000000" w:themeColor="text1"/>
                            </w:rPr>
                            <w:t xml:space="preserve"> 4</w:t>
                          </w:r>
                          <w:r w:rsidRPr="006173C3">
                            <w:rPr>
                              <w:sz w:val="20"/>
                              <w:szCs w:val="20"/>
                              <w:u w:val="single" w:color="000000" w:themeColor="text1"/>
                            </w:rPr>
                            <w:tab/>
                          </w:r>
                          <w:r w:rsidRPr="006173C3">
                            <w:rPr>
                              <w:sz w:val="20"/>
                              <w:szCs w:val="20"/>
                              <w:u w:val="single" w:color="000000" w:themeColor="text1"/>
                            </w:rPr>
                            <w:tab/>
                          </w:r>
                          <w:r w:rsidRPr="006173C3">
                            <w:rPr>
                              <w:sz w:val="20"/>
                              <w:szCs w:val="20"/>
                              <w:u w:val="single" w:color="000000" w:themeColor="text1"/>
                            </w:rPr>
                            <w:tab/>
                          </w:r>
                          <w:r w:rsidRPr="006173C3">
                            <w:rPr>
                              <w:sz w:val="20"/>
                              <w:szCs w:val="20"/>
                              <w:u w:val="single" w:color="000000" w:themeColor="text1"/>
                            </w:rPr>
                            <w:tab/>
                          </w:r>
                          <w:r w:rsidRPr="006173C3">
                            <w:rPr>
                              <w:sz w:val="20"/>
                              <w:szCs w:val="20"/>
                              <w:u w:val="single" w:color="000000" w:themeColor="text1"/>
                            </w:rPr>
                            <w:tab/>
                            <w:t xml:space="preserve">                         </w:t>
                          </w:r>
                          <w:r w:rsidRPr="006173C3">
                            <w:rPr>
                              <w:caps/>
                              <w:sz w:val="20"/>
                              <w:szCs w:val="20"/>
                              <w:u w:val="single" w:color="000000" w:themeColor="text1"/>
                            </w:rPr>
                            <w:t>Hinweise für die Lehrkraft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7" o:spid="_x0000_s1026" type="#_x0000_t202" style="position:absolute;margin-left:487.8pt;margin-top:252.7pt;width:494.6pt;height:32.4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" filled="f" stroked="f">
              <v:textbox>
                <w:txbxContent>
                  <w:p w:rsidR="00DC3A1D" w:rsidRDefault="00DC3A1D" w:rsidP="00DC3A1D">
                    <w:pPr>
                      <w:rPr>
                        <w:sz w:val="20"/>
                        <w:szCs w:val="20"/>
                      </w:rPr>
                    </w:pPr>
                    <w:r w:rsidRPr="00671B64">
                      <w:rPr>
                        <w:caps/>
                        <w:sz w:val="20"/>
                        <w:szCs w:val="20"/>
                      </w:rPr>
                      <w:t>Zentrale Klassenarbeit</w:t>
                    </w:r>
                    <w:r w:rsidR="005D7327">
                      <w:rPr>
                        <w:sz w:val="20"/>
                        <w:szCs w:val="20"/>
                      </w:rPr>
                      <w:t xml:space="preserve"> 2019</w:t>
                    </w:r>
                    <w:r>
                      <w:rPr>
                        <w:sz w:val="20"/>
                        <w:szCs w:val="20"/>
                      </w:rPr>
                      <w:tab/>
                    </w:r>
                    <w:r>
                      <w:rPr>
                        <w:sz w:val="20"/>
                        <w:szCs w:val="20"/>
                      </w:rPr>
                      <w:tab/>
                      <w:t xml:space="preserve">            </w:t>
                    </w:r>
                    <w:r>
                      <w:rPr>
                        <w:sz w:val="20"/>
                        <w:szCs w:val="20"/>
                      </w:rPr>
                      <w:tab/>
                      <w:t xml:space="preserve">       </w:t>
                    </w:r>
                    <w:r>
                      <w:rPr>
                        <w:sz w:val="20"/>
                        <w:szCs w:val="20"/>
                      </w:rPr>
                      <w:tab/>
                    </w:r>
                    <w:r>
                      <w:rPr>
                        <w:sz w:val="20"/>
                        <w:szCs w:val="20"/>
                      </w:rPr>
                      <w:tab/>
                    </w:r>
                    <w:r>
                      <w:rPr>
                        <w:sz w:val="20"/>
                        <w:szCs w:val="20"/>
                      </w:rPr>
                      <w:tab/>
                      <w:t xml:space="preserve">                         </w:t>
                    </w:r>
                    <w:r w:rsidRPr="00671B64">
                      <w:rPr>
                        <w:caps/>
                        <w:sz w:val="20"/>
                        <w:szCs w:val="20"/>
                      </w:rPr>
                      <w:t>Deutsch</w:t>
                    </w:r>
                  </w:p>
                  <w:p w:rsidR="00DC3A1D" w:rsidRPr="006173C3" w:rsidRDefault="00DC3A1D" w:rsidP="00DC3A1D">
                    <w:pPr>
                      <w:rPr>
                        <w:sz w:val="20"/>
                        <w:szCs w:val="20"/>
                        <w:u w:val="single" w:color="000000" w:themeColor="text1"/>
                      </w:rPr>
                    </w:pPr>
                    <w:r w:rsidRPr="006173C3">
                      <w:rPr>
                        <w:caps/>
                        <w:sz w:val="20"/>
                        <w:szCs w:val="20"/>
                        <w:u w:val="single" w:color="000000" w:themeColor="text1"/>
                      </w:rPr>
                      <w:t>Schuljahrgang</w:t>
                    </w:r>
                    <w:r w:rsidRPr="006173C3">
                      <w:rPr>
                        <w:sz w:val="20"/>
                        <w:szCs w:val="20"/>
                        <w:u w:val="single" w:color="000000" w:themeColor="text1"/>
                      </w:rPr>
                      <w:t xml:space="preserve"> 4</w:t>
                    </w:r>
                    <w:r w:rsidRPr="006173C3">
                      <w:rPr>
                        <w:sz w:val="20"/>
                        <w:szCs w:val="20"/>
                        <w:u w:val="single" w:color="000000" w:themeColor="text1"/>
                      </w:rPr>
                      <w:tab/>
                    </w:r>
                    <w:r w:rsidRPr="006173C3">
                      <w:rPr>
                        <w:sz w:val="20"/>
                        <w:szCs w:val="20"/>
                        <w:u w:val="single" w:color="000000" w:themeColor="text1"/>
                      </w:rPr>
                      <w:tab/>
                    </w:r>
                    <w:r w:rsidRPr="006173C3">
                      <w:rPr>
                        <w:sz w:val="20"/>
                        <w:szCs w:val="20"/>
                        <w:u w:val="single" w:color="000000" w:themeColor="text1"/>
                      </w:rPr>
                      <w:tab/>
                    </w:r>
                    <w:r w:rsidRPr="006173C3">
                      <w:rPr>
                        <w:sz w:val="20"/>
                        <w:szCs w:val="20"/>
                        <w:u w:val="single" w:color="000000" w:themeColor="text1"/>
                      </w:rPr>
                      <w:tab/>
                    </w:r>
                    <w:r w:rsidRPr="006173C3">
                      <w:rPr>
                        <w:sz w:val="20"/>
                        <w:szCs w:val="20"/>
                        <w:u w:val="single" w:color="000000" w:themeColor="text1"/>
                      </w:rPr>
                      <w:tab/>
                      <w:t xml:space="preserve">                         </w:t>
                    </w:r>
                    <w:r w:rsidRPr="006173C3">
                      <w:rPr>
                        <w:caps/>
                        <w:sz w:val="20"/>
                        <w:szCs w:val="20"/>
                        <w:u w:val="single" w:color="000000" w:themeColor="text1"/>
                      </w:rPr>
                      <w:t>Hinweise für die Lehrkraft</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B64" w:rsidRDefault="00DF6614">
    <w:pPr>
      <w:pStyle w:val="Kopfzeile"/>
    </w:pPr>
    <w:r w:rsidRPr="00671B64">
      <w:rPr>
        <w:noProof/>
        <w:sz w:val="20"/>
        <w:szCs w:val="20"/>
      </w:rPr>
      <mc:AlternateContent>
        <mc:Choice Requires="wps">
          <w:drawing>
            <wp:anchor distT="0" distB="0" distL="114300" distR="114300" simplePos="0" relativeHeight="251661312" behindDoc="0" locked="0" layoutInCell="1" allowOverlap="1" wp14:anchorId="4B168AD1" wp14:editId="3AD842C0">
              <wp:simplePos x="0" y="0"/>
              <wp:positionH relativeFrom="column">
                <wp:posOffset>6185314</wp:posOffset>
              </wp:positionH>
              <wp:positionV relativeFrom="paragraph">
                <wp:posOffset>3201670</wp:posOffset>
              </wp:positionV>
              <wp:extent cx="6281530" cy="411481"/>
              <wp:effectExtent l="1270" t="0" r="635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281530" cy="411481"/>
                      </a:xfrm>
                      <a:prstGeom prst="rect">
                        <a:avLst/>
                      </a:prstGeom>
                      <a:noFill/>
                      <a:ln w="9525">
                        <a:noFill/>
                        <a:miter lim="800000"/>
                        <a:headEnd/>
                        <a:tailEnd/>
                      </a:ln>
                    </wps:spPr>
                    <wps:txbx>
                      <w:txbxContent>
                        <w:p w:rsidR="00671B64" w:rsidRDefault="00671B64" w:rsidP="00671B64">
                          <w:pPr>
                            <w:rPr>
                              <w:sz w:val="20"/>
                              <w:szCs w:val="20"/>
                            </w:rPr>
                          </w:pPr>
                          <w:r w:rsidRPr="00671B64">
                            <w:rPr>
                              <w:caps/>
                              <w:sz w:val="20"/>
                              <w:szCs w:val="20"/>
                            </w:rPr>
                            <w:t>Zentrale Klassenarbeit</w:t>
                          </w:r>
                          <w:r>
                            <w:rPr>
                              <w:sz w:val="20"/>
                              <w:szCs w:val="20"/>
                            </w:rPr>
                            <w:t xml:space="preserve"> 201</w:t>
                          </w:r>
                          <w:r w:rsidR="005D7327">
                            <w:rPr>
                              <w:sz w:val="20"/>
                              <w:szCs w:val="20"/>
                            </w:rPr>
                            <w:t>9</w:t>
                          </w:r>
                          <w:r>
                            <w:rPr>
                              <w:sz w:val="20"/>
                              <w:szCs w:val="20"/>
                            </w:rPr>
                            <w:tab/>
                          </w:r>
                          <w:r>
                            <w:rPr>
                              <w:sz w:val="20"/>
                              <w:szCs w:val="20"/>
                            </w:rPr>
                            <w:tab/>
                          </w:r>
                          <w:r w:rsidR="00DF6614">
                            <w:rPr>
                              <w:sz w:val="20"/>
                              <w:szCs w:val="20"/>
                            </w:rPr>
                            <w:t xml:space="preserve">            </w:t>
                          </w:r>
                          <w:r w:rsidR="00DF6614">
                            <w:rPr>
                              <w:sz w:val="20"/>
                              <w:szCs w:val="20"/>
                            </w:rPr>
                            <w:tab/>
                            <w:t xml:space="preserve">       </w:t>
                          </w:r>
                          <w:r w:rsidR="00DF6614">
                            <w:rPr>
                              <w:sz w:val="20"/>
                              <w:szCs w:val="20"/>
                            </w:rPr>
                            <w:tab/>
                          </w:r>
                          <w:r w:rsidR="00DF6614">
                            <w:rPr>
                              <w:sz w:val="20"/>
                              <w:szCs w:val="20"/>
                            </w:rPr>
                            <w:tab/>
                          </w:r>
                          <w:r w:rsidR="00DF6614">
                            <w:rPr>
                              <w:sz w:val="20"/>
                              <w:szCs w:val="20"/>
                            </w:rPr>
                            <w:tab/>
                          </w:r>
                          <w:r w:rsidR="00583A5F">
                            <w:rPr>
                              <w:sz w:val="20"/>
                              <w:szCs w:val="20"/>
                            </w:rPr>
                            <w:t xml:space="preserve">                         </w:t>
                          </w:r>
                          <w:r w:rsidRPr="00671B64">
                            <w:rPr>
                              <w:caps/>
                              <w:sz w:val="20"/>
                              <w:szCs w:val="20"/>
                            </w:rPr>
                            <w:t>Deutsch</w:t>
                          </w:r>
                        </w:p>
                        <w:p w:rsidR="00671B64" w:rsidRPr="006173C3" w:rsidRDefault="00671B64" w:rsidP="006173C3">
                          <w:pPr>
                            <w:rPr>
                              <w:sz w:val="20"/>
                              <w:szCs w:val="20"/>
                              <w:u w:val="single" w:color="000000" w:themeColor="text1"/>
                            </w:rPr>
                          </w:pPr>
                          <w:r w:rsidRPr="006173C3">
                            <w:rPr>
                              <w:caps/>
                              <w:sz w:val="20"/>
                              <w:szCs w:val="20"/>
                              <w:u w:val="single" w:color="000000" w:themeColor="text1"/>
                            </w:rPr>
                            <w:t>Schuljahrgang</w:t>
                          </w:r>
                          <w:r w:rsidRPr="006173C3">
                            <w:rPr>
                              <w:sz w:val="20"/>
                              <w:szCs w:val="20"/>
                              <w:u w:val="single" w:color="000000" w:themeColor="text1"/>
                            </w:rPr>
                            <w:t xml:space="preserve"> 4</w:t>
                          </w:r>
                          <w:r w:rsidRPr="006173C3">
                            <w:rPr>
                              <w:sz w:val="20"/>
                              <w:szCs w:val="20"/>
                              <w:u w:val="single" w:color="000000" w:themeColor="text1"/>
                            </w:rPr>
                            <w:tab/>
                          </w:r>
                          <w:r w:rsidRPr="006173C3">
                            <w:rPr>
                              <w:sz w:val="20"/>
                              <w:szCs w:val="20"/>
                              <w:u w:val="single" w:color="000000" w:themeColor="text1"/>
                            </w:rPr>
                            <w:tab/>
                          </w:r>
                          <w:r w:rsidR="00DF6614" w:rsidRPr="006173C3">
                            <w:rPr>
                              <w:sz w:val="20"/>
                              <w:szCs w:val="20"/>
                              <w:u w:val="single" w:color="000000" w:themeColor="text1"/>
                            </w:rPr>
                            <w:tab/>
                          </w:r>
                          <w:r w:rsidR="00DF6614" w:rsidRPr="006173C3">
                            <w:rPr>
                              <w:sz w:val="20"/>
                              <w:szCs w:val="20"/>
                              <w:u w:val="single" w:color="000000" w:themeColor="text1"/>
                            </w:rPr>
                            <w:tab/>
                          </w:r>
                          <w:r w:rsidR="00DF6614" w:rsidRPr="006173C3">
                            <w:rPr>
                              <w:sz w:val="20"/>
                              <w:szCs w:val="20"/>
                              <w:u w:val="single" w:color="000000" w:themeColor="text1"/>
                            </w:rPr>
                            <w:tab/>
                          </w:r>
                          <w:r w:rsidR="00583A5F" w:rsidRPr="006173C3">
                            <w:rPr>
                              <w:sz w:val="20"/>
                              <w:szCs w:val="20"/>
                              <w:u w:val="single" w:color="000000" w:themeColor="text1"/>
                            </w:rPr>
                            <w:t xml:space="preserve">                         </w:t>
                          </w:r>
                          <w:r w:rsidRPr="006173C3">
                            <w:rPr>
                              <w:caps/>
                              <w:sz w:val="20"/>
                              <w:szCs w:val="20"/>
                              <w:u w:val="single" w:color="000000" w:themeColor="text1"/>
                            </w:rPr>
                            <w:t>Hinweise für die Lehrkraft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487.05pt;margin-top:252.1pt;width:494.6pt;height:32.4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" filled="f" stroked="f">
              <v:textbox>
                <w:txbxContent>
                  <w:p w:rsidR="00671B64" w:rsidRDefault="00671B64" w:rsidP="00671B64">
                    <w:pPr>
                      <w:rPr>
                        <w:sz w:val="20"/>
                        <w:szCs w:val="20"/>
                      </w:rPr>
                    </w:pPr>
                    <w:r w:rsidRPr="00671B64">
                      <w:rPr>
                        <w:caps/>
                        <w:sz w:val="20"/>
                        <w:szCs w:val="20"/>
                      </w:rPr>
                      <w:t>Zentrale Klassenarbeit</w:t>
                    </w:r>
                    <w:r>
                      <w:rPr>
                        <w:sz w:val="20"/>
                        <w:szCs w:val="20"/>
                      </w:rPr>
                      <w:t xml:space="preserve"> 201</w:t>
                    </w:r>
                    <w:r w:rsidR="005D7327">
                      <w:rPr>
                        <w:sz w:val="20"/>
                        <w:szCs w:val="20"/>
                      </w:rPr>
                      <w:t>9</w:t>
                    </w:r>
                    <w:r>
                      <w:rPr>
                        <w:sz w:val="20"/>
                        <w:szCs w:val="20"/>
                      </w:rPr>
                      <w:tab/>
                    </w:r>
                    <w:r>
                      <w:rPr>
                        <w:sz w:val="20"/>
                        <w:szCs w:val="20"/>
                      </w:rPr>
                      <w:tab/>
                    </w:r>
                    <w:r w:rsidR="00DF6614">
                      <w:rPr>
                        <w:sz w:val="20"/>
                        <w:szCs w:val="20"/>
                      </w:rPr>
                      <w:t xml:space="preserve">            </w:t>
                    </w:r>
                    <w:r w:rsidR="00DF6614">
                      <w:rPr>
                        <w:sz w:val="20"/>
                        <w:szCs w:val="20"/>
                      </w:rPr>
                      <w:tab/>
                      <w:t xml:space="preserve">       </w:t>
                    </w:r>
                    <w:r w:rsidR="00DF6614">
                      <w:rPr>
                        <w:sz w:val="20"/>
                        <w:szCs w:val="20"/>
                      </w:rPr>
                      <w:tab/>
                    </w:r>
                    <w:r w:rsidR="00DF6614">
                      <w:rPr>
                        <w:sz w:val="20"/>
                        <w:szCs w:val="20"/>
                      </w:rPr>
                      <w:tab/>
                    </w:r>
                    <w:r w:rsidR="00DF6614">
                      <w:rPr>
                        <w:sz w:val="20"/>
                        <w:szCs w:val="20"/>
                      </w:rPr>
                      <w:tab/>
                    </w:r>
                    <w:r w:rsidR="00583A5F">
                      <w:rPr>
                        <w:sz w:val="20"/>
                        <w:szCs w:val="20"/>
                      </w:rPr>
                      <w:t xml:space="preserve">                         </w:t>
                    </w:r>
                    <w:r w:rsidRPr="00671B64">
                      <w:rPr>
                        <w:caps/>
                        <w:sz w:val="20"/>
                        <w:szCs w:val="20"/>
                      </w:rPr>
                      <w:t>Deutsch</w:t>
                    </w:r>
                  </w:p>
                  <w:p w:rsidR="00671B64" w:rsidRPr="006173C3" w:rsidRDefault="00671B64" w:rsidP="006173C3">
                    <w:pPr>
                      <w:rPr>
                        <w:sz w:val="20"/>
                        <w:szCs w:val="20"/>
                        <w:u w:val="single" w:color="000000" w:themeColor="text1"/>
                      </w:rPr>
                    </w:pPr>
                    <w:r w:rsidRPr="006173C3">
                      <w:rPr>
                        <w:caps/>
                        <w:sz w:val="20"/>
                        <w:szCs w:val="20"/>
                        <w:u w:val="single" w:color="000000" w:themeColor="text1"/>
                      </w:rPr>
                      <w:t>Schuljahrgang</w:t>
                    </w:r>
                    <w:r w:rsidRPr="006173C3">
                      <w:rPr>
                        <w:sz w:val="20"/>
                        <w:szCs w:val="20"/>
                        <w:u w:val="single" w:color="000000" w:themeColor="text1"/>
                      </w:rPr>
                      <w:t xml:space="preserve"> 4</w:t>
                    </w:r>
                    <w:r w:rsidRPr="006173C3">
                      <w:rPr>
                        <w:sz w:val="20"/>
                        <w:szCs w:val="20"/>
                        <w:u w:val="single" w:color="000000" w:themeColor="text1"/>
                      </w:rPr>
                      <w:tab/>
                    </w:r>
                    <w:r w:rsidRPr="006173C3">
                      <w:rPr>
                        <w:sz w:val="20"/>
                        <w:szCs w:val="20"/>
                        <w:u w:val="single" w:color="000000" w:themeColor="text1"/>
                      </w:rPr>
                      <w:tab/>
                    </w:r>
                    <w:r w:rsidR="00DF6614" w:rsidRPr="006173C3">
                      <w:rPr>
                        <w:sz w:val="20"/>
                        <w:szCs w:val="20"/>
                        <w:u w:val="single" w:color="000000" w:themeColor="text1"/>
                      </w:rPr>
                      <w:tab/>
                    </w:r>
                    <w:r w:rsidR="00DF6614" w:rsidRPr="006173C3">
                      <w:rPr>
                        <w:sz w:val="20"/>
                        <w:szCs w:val="20"/>
                        <w:u w:val="single" w:color="000000" w:themeColor="text1"/>
                      </w:rPr>
                      <w:tab/>
                    </w:r>
                    <w:r w:rsidR="00DF6614" w:rsidRPr="006173C3">
                      <w:rPr>
                        <w:sz w:val="20"/>
                        <w:szCs w:val="20"/>
                        <w:u w:val="single" w:color="000000" w:themeColor="text1"/>
                      </w:rPr>
                      <w:tab/>
                    </w:r>
                    <w:r w:rsidR="00583A5F" w:rsidRPr="006173C3">
                      <w:rPr>
                        <w:sz w:val="20"/>
                        <w:szCs w:val="20"/>
                        <w:u w:val="single" w:color="000000" w:themeColor="text1"/>
                      </w:rPr>
                      <w:t xml:space="preserve">                         </w:t>
                    </w:r>
                    <w:r w:rsidRPr="006173C3">
                      <w:rPr>
                        <w:caps/>
                        <w:sz w:val="20"/>
                        <w:szCs w:val="20"/>
                        <w:u w:val="single" w:color="000000" w:themeColor="text1"/>
                      </w:rPr>
                      <w:t>Hinweise für die Lehrkraft</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7D" w:rsidRPr="00177C1A" w:rsidRDefault="002C6B7D" w:rsidP="002C6B7D">
    <w:pPr>
      <w:pStyle w:val="Kopfzeile"/>
      <w:tabs>
        <w:tab w:val="clear" w:pos="4536"/>
      </w:tabs>
      <w:rPr>
        <w:caps/>
        <w:sz w:val="20"/>
        <w:szCs w:val="20"/>
      </w:rPr>
    </w:pPr>
    <w:r w:rsidRPr="00177C1A">
      <w:rPr>
        <w:caps/>
        <w:sz w:val="20"/>
        <w:szCs w:val="20"/>
      </w:rPr>
      <w:t>Zentrale klassenarbeit 201</w:t>
    </w:r>
    <w:r w:rsidR="00611A77">
      <w:rPr>
        <w:caps/>
        <w:sz w:val="20"/>
        <w:szCs w:val="20"/>
      </w:rPr>
      <w:t>9</w:t>
    </w:r>
    <w:r w:rsidRPr="00177C1A">
      <w:rPr>
        <w:caps/>
        <w:sz w:val="20"/>
        <w:szCs w:val="20"/>
      </w:rPr>
      <w:tab/>
      <w:t>Deutsch</w:t>
    </w:r>
  </w:p>
  <w:p w:rsidR="002C6B7D" w:rsidRPr="00177C1A" w:rsidRDefault="002C6B7D" w:rsidP="002C6B7D">
    <w:pPr>
      <w:pStyle w:val="Kopfzeile"/>
      <w:pBdr>
        <w:bottom w:val="single" w:sz="4" w:space="1" w:color="auto"/>
      </w:pBdr>
      <w:tabs>
        <w:tab w:val="clear" w:pos="4536"/>
      </w:tabs>
      <w:rPr>
        <w:caps/>
        <w:sz w:val="20"/>
        <w:szCs w:val="20"/>
      </w:rPr>
    </w:pPr>
    <w:r w:rsidRPr="00177C1A">
      <w:rPr>
        <w:caps/>
        <w:sz w:val="20"/>
        <w:szCs w:val="20"/>
      </w:rPr>
      <w:t>schuljahrgang 4</w:t>
    </w:r>
    <w:r w:rsidRPr="00177C1A">
      <w:rPr>
        <w:caps/>
        <w:sz w:val="20"/>
        <w:szCs w:val="20"/>
      </w:rPr>
      <w:tab/>
      <w:t>HINWEISE für die lehrkraft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93305"/>
    <w:multiLevelType w:val="hybridMultilevel"/>
    <w:tmpl w:val="252C5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E9060E0"/>
    <w:multiLevelType w:val="hybridMultilevel"/>
    <w:tmpl w:val="D0168368"/>
    <w:lvl w:ilvl="0" w:tplc="CFC08B1E">
      <w:start w:val="1"/>
      <w:numFmt w:val="decimal"/>
      <w:lvlText w:val="%1."/>
      <w:lvlJc w:val="left"/>
      <w:pPr>
        <w:ind w:left="720" w:hanging="360"/>
      </w:pPr>
      <w:rPr>
        <w:rFonts w:hint="default"/>
        <w:b w: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nsid w:val="0F100C59"/>
    <w:multiLevelType w:val="hybridMultilevel"/>
    <w:tmpl w:val="A3CC71FA"/>
    <w:lvl w:ilvl="0" w:tplc="78389F2E">
      <w:start w:val="1"/>
      <w:numFmt w:val="bullet"/>
      <w:lvlText w:val=""/>
      <w:lvlJc w:val="left"/>
      <w:pPr>
        <w:ind w:left="108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3EC6D40"/>
    <w:multiLevelType w:val="hybridMultilevel"/>
    <w:tmpl w:val="04546C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78C0AB9"/>
    <w:multiLevelType w:val="hybridMultilevel"/>
    <w:tmpl w:val="7232688A"/>
    <w:lvl w:ilvl="0" w:tplc="FAC4D9DC">
      <w:start w:val="8"/>
      <w:numFmt w:val="bullet"/>
      <w:lvlText w:val="-"/>
      <w:lvlJc w:val="left"/>
      <w:pPr>
        <w:ind w:left="1068" w:hanging="360"/>
      </w:pPr>
      <w:rPr>
        <w:rFonts w:ascii="Arial" w:eastAsia="Calibri" w:hAnsi="Arial" w:cs="Arial" w:hint="default"/>
        <w:sz w:val="24"/>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nsid w:val="4A2525A9"/>
    <w:multiLevelType w:val="hybridMultilevel"/>
    <w:tmpl w:val="438CA0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6D8016DE"/>
    <w:multiLevelType w:val="hybridMultilevel"/>
    <w:tmpl w:val="E11EF8F6"/>
    <w:lvl w:ilvl="0" w:tplc="78389F2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06D4680"/>
    <w:multiLevelType w:val="hybridMultilevel"/>
    <w:tmpl w:val="F3D01C4C"/>
    <w:lvl w:ilvl="0" w:tplc="78389F2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589579D"/>
    <w:multiLevelType w:val="hybridMultilevel"/>
    <w:tmpl w:val="E1DE8CFE"/>
    <w:lvl w:ilvl="0" w:tplc="9C32BCFE">
      <w:start w:val="6"/>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7"/>
  </w:num>
  <w:num w:numId="4">
    <w:abstractNumId w:val="5"/>
  </w:num>
  <w:num w:numId="5">
    <w:abstractNumId w:val="0"/>
  </w:num>
  <w:num w:numId="6">
    <w:abstractNumId w:val="3"/>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109"/>
    <w:rsid w:val="00003BE8"/>
    <w:rsid w:val="00003F6B"/>
    <w:rsid w:val="00020FD7"/>
    <w:rsid w:val="00024391"/>
    <w:rsid w:val="00026509"/>
    <w:rsid w:val="00027FE3"/>
    <w:rsid w:val="00041292"/>
    <w:rsid w:val="00041724"/>
    <w:rsid w:val="00052AE9"/>
    <w:rsid w:val="000645E4"/>
    <w:rsid w:val="00064A49"/>
    <w:rsid w:val="000720F8"/>
    <w:rsid w:val="000A1BE0"/>
    <w:rsid w:val="000B3D58"/>
    <w:rsid w:val="000B6712"/>
    <w:rsid w:val="000C3C4A"/>
    <w:rsid w:val="000C75BF"/>
    <w:rsid w:val="000D0A8B"/>
    <w:rsid w:val="000D5724"/>
    <w:rsid w:val="000D7038"/>
    <w:rsid w:val="000F2493"/>
    <w:rsid w:val="00106967"/>
    <w:rsid w:val="00150E71"/>
    <w:rsid w:val="001600AC"/>
    <w:rsid w:val="00171209"/>
    <w:rsid w:val="00172C91"/>
    <w:rsid w:val="00177C1A"/>
    <w:rsid w:val="00194F51"/>
    <w:rsid w:val="001B1E92"/>
    <w:rsid w:val="001B5EA4"/>
    <w:rsid w:val="001B73E7"/>
    <w:rsid w:val="001B7C27"/>
    <w:rsid w:val="001C4F41"/>
    <w:rsid w:val="001D2F71"/>
    <w:rsid w:val="001D348A"/>
    <w:rsid w:val="00212855"/>
    <w:rsid w:val="00213E50"/>
    <w:rsid w:val="002240E2"/>
    <w:rsid w:val="002268F0"/>
    <w:rsid w:val="00231E4C"/>
    <w:rsid w:val="00241606"/>
    <w:rsid w:val="002503CD"/>
    <w:rsid w:val="002706E8"/>
    <w:rsid w:val="0028143F"/>
    <w:rsid w:val="00285F72"/>
    <w:rsid w:val="00290CE9"/>
    <w:rsid w:val="00294546"/>
    <w:rsid w:val="002A7622"/>
    <w:rsid w:val="002A7AF3"/>
    <w:rsid w:val="002C37FE"/>
    <w:rsid w:val="002C6B7D"/>
    <w:rsid w:val="002D3D65"/>
    <w:rsid w:val="002D55B6"/>
    <w:rsid w:val="002D7D8D"/>
    <w:rsid w:val="002F3FA5"/>
    <w:rsid w:val="00301D9B"/>
    <w:rsid w:val="003062B4"/>
    <w:rsid w:val="0031063D"/>
    <w:rsid w:val="00322A32"/>
    <w:rsid w:val="0032654D"/>
    <w:rsid w:val="00334A7E"/>
    <w:rsid w:val="00336505"/>
    <w:rsid w:val="0033778B"/>
    <w:rsid w:val="00342848"/>
    <w:rsid w:val="00350B71"/>
    <w:rsid w:val="00357D38"/>
    <w:rsid w:val="0036571C"/>
    <w:rsid w:val="0037003F"/>
    <w:rsid w:val="003722A3"/>
    <w:rsid w:val="003777CB"/>
    <w:rsid w:val="00385D8D"/>
    <w:rsid w:val="003A1294"/>
    <w:rsid w:val="003A1F01"/>
    <w:rsid w:val="003B02B1"/>
    <w:rsid w:val="003B2261"/>
    <w:rsid w:val="003B2C76"/>
    <w:rsid w:val="003B2FF4"/>
    <w:rsid w:val="003C1C65"/>
    <w:rsid w:val="003C2196"/>
    <w:rsid w:val="004024F3"/>
    <w:rsid w:val="004258CE"/>
    <w:rsid w:val="00427753"/>
    <w:rsid w:val="00431BAD"/>
    <w:rsid w:val="00444A6C"/>
    <w:rsid w:val="00445551"/>
    <w:rsid w:val="00462CD4"/>
    <w:rsid w:val="004815DE"/>
    <w:rsid w:val="004A62E8"/>
    <w:rsid w:val="004E34EB"/>
    <w:rsid w:val="004E5C8A"/>
    <w:rsid w:val="00505CA3"/>
    <w:rsid w:val="005251E9"/>
    <w:rsid w:val="005314AC"/>
    <w:rsid w:val="00537C9C"/>
    <w:rsid w:val="00564C6F"/>
    <w:rsid w:val="00583A5F"/>
    <w:rsid w:val="00591691"/>
    <w:rsid w:val="00597F28"/>
    <w:rsid w:val="005B5C34"/>
    <w:rsid w:val="005B6B97"/>
    <w:rsid w:val="005C7790"/>
    <w:rsid w:val="005D32D2"/>
    <w:rsid w:val="005D7327"/>
    <w:rsid w:val="005E73BB"/>
    <w:rsid w:val="00601FAA"/>
    <w:rsid w:val="0060605C"/>
    <w:rsid w:val="00607144"/>
    <w:rsid w:val="00611A77"/>
    <w:rsid w:val="006173C3"/>
    <w:rsid w:val="00620A8E"/>
    <w:rsid w:val="00620AF8"/>
    <w:rsid w:val="006457C2"/>
    <w:rsid w:val="006500B1"/>
    <w:rsid w:val="00653109"/>
    <w:rsid w:val="0066715A"/>
    <w:rsid w:val="00671B64"/>
    <w:rsid w:val="00675C9A"/>
    <w:rsid w:val="006812D9"/>
    <w:rsid w:val="00682F21"/>
    <w:rsid w:val="006934CE"/>
    <w:rsid w:val="006D2885"/>
    <w:rsid w:val="00700A01"/>
    <w:rsid w:val="0070290B"/>
    <w:rsid w:val="00703EC6"/>
    <w:rsid w:val="00720EB1"/>
    <w:rsid w:val="00723C3E"/>
    <w:rsid w:val="007271DB"/>
    <w:rsid w:val="007301C1"/>
    <w:rsid w:val="0076027D"/>
    <w:rsid w:val="007877ED"/>
    <w:rsid w:val="007B0AE8"/>
    <w:rsid w:val="007C297B"/>
    <w:rsid w:val="007D7EF6"/>
    <w:rsid w:val="008164F1"/>
    <w:rsid w:val="00825208"/>
    <w:rsid w:val="00837E5F"/>
    <w:rsid w:val="00840FAA"/>
    <w:rsid w:val="00854138"/>
    <w:rsid w:val="008569A4"/>
    <w:rsid w:val="00866F28"/>
    <w:rsid w:val="0087636B"/>
    <w:rsid w:val="008C54B7"/>
    <w:rsid w:val="008E1247"/>
    <w:rsid w:val="008F2B67"/>
    <w:rsid w:val="00922944"/>
    <w:rsid w:val="009517C3"/>
    <w:rsid w:val="009541EE"/>
    <w:rsid w:val="009752D4"/>
    <w:rsid w:val="009868F0"/>
    <w:rsid w:val="00993647"/>
    <w:rsid w:val="00995697"/>
    <w:rsid w:val="0099653C"/>
    <w:rsid w:val="009A05AC"/>
    <w:rsid w:val="009A61CE"/>
    <w:rsid w:val="009A6786"/>
    <w:rsid w:val="009B0CDF"/>
    <w:rsid w:val="009B62C8"/>
    <w:rsid w:val="009D5674"/>
    <w:rsid w:val="009D70FD"/>
    <w:rsid w:val="009F4D1D"/>
    <w:rsid w:val="00A14732"/>
    <w:rsid w:val="00A23BEA"/>
    <w:rsid w:val="00A336BE"/>
    <w:rsid w:val="00A5256B"/>
    <w:rsid w:val="00A56FB3"/>
    <w:rsid w:val="00AA25FB"/>
    <w:rsid w:val="00AB3F50"/>
    <w:rsid w:val="00AC60B8"/>
    <w:rsid w:val="00AD4F20"/>
    <w:rsid w:val="00AE1DD7"/>
    <w:rsid w:val="00AE2333"/>
    <w:rsid w:val="00AE4DA3"/>
    <w:rsid w:val="00B03F89"/>
    <w:rsid w:val="00B04FFC"/>
    <w:rsid w:val="00B10FF8"/>
    <w:rsid w:val="00B12BE9"/>
    <w:rsid w:val="00B16239"/>
    <w:rsid w:val="00B20A17"/>
    <w:rsid w:val="00B40279"/>
    <w:rsid w:val="00B42772"/>
    <w:rsid w:val="00B42E32"/>
    <w:rsid w:val="00B4525A"/>
    <w:rsid w:val="00B62AFA"/>
    <w:rsid w:val="00B70A72"/>
    <w:rsid w:val="00B721C1"/>
    <w:rsid w:val="00B74B7C"/>
    <w:rsid w:val="00B75E40"/>
    <w:rsid w:val="00B951F0"/>
    <w:rsid w:val="00B96241"/>
    <w:rsid w:val="00BF50B6"/>
    <w:rsid w:val="00C21C7F"/>
    <w:rsid w:val="00C32840"/>
    <w:rsid w:val="00C76F0A"/>
    <w:rsid w:val="00C8515F"/>
    <w:rsid w:val="00C86D16"/>
    <w:rsid w:val="00C91F90"/>
    <w:rsid w:val="00C93F7B"/>
    <w:rsid w:val="00CA7105"/>
    <w:rsid w:val="00CB3B4D"/>
    <w:rsid w:val="00CB635B"/>
    <w:rsid w:val="00CC606C"/>
    <w:rsid w:val="00CC7E91"/>
    <w:rsid w:val="00CE2F29"/>
    <w:rsid w:val="00CE3929"/>
    <w:rsid w:val="00CF676F"/>
    <w:rsid w:val="00D02FB8"/>
    <w:rsid w:val="00D11CFA"/>
    <w:rsid w:val="00D14ACE"/>
    <w:rsid w:val="00D25E11"/>
    <w:rsid w:val="00D327DB"/>
    <w:rsid w:val="00D33027"/>
    <w:rsid w:val="00D34AFC"/>
    <w:rsid w:val="00D408CD"/>
    <w:rsid w:val="00D42081"/>
    <w:rsid w:val="00D638A1"/>
    <w:rsid w:val="00D678FF"/>
    <w:rsid w:val="00D76DB4"/>
    <w:rsid w:val="00D9286A"/>
    <w:rsid w:val="00D9399D"/>
    <w:rsid w:val="00DC3A1D"/>
    <w:rsid w:val="00DD12D7"/>
    <w:rsid w:val="00DE2BF9"/>
    <w:rsid w:val="00DE4EE0"/>
    <w:rsid w:val="00DE529D"/>
    <w:rsid w:val="00DE532A"/>
    <w:rsid w:val="00DF6614"/>
    <w:rsid w:val="00E0516B"/>
    <w:rsid w:val="00E1117D"/>
    <w:rsid w:val="00E1496C"/>
    <w:rsid w:val="00E376EB"/>
    <w:rsid w:val="00E51A83"/>
    <w:rsid w:val="00E62B7E"/>
    <w:rsid w:val="00E654F8"/>
    <w:rsid w:val="00E70F7D"/>
    <w:rsid w:val="00E74087"/>
    <w:rsid w:val="00E7621C"/>
    <w:rsid w:val="00E874AA"/>
    <w:rsid w:val="00E91389"/>
    <w:rsid w:val="00E9197D"/>
    <w:rsid w:val="00E940ED"/>
    <w:rsid w:val="00E94BDF"/>
    <w:rsid w:val="00E94ECD"/>
    <w:rsid w:val="00E97519"/>
    <w:rsid w:val="00EA2F38"/>
    <w:rsid w:val="00EB092B"/>
    <w:rsid w:val="00EB4551"/>
    <w:rsid w:val="00EB7E89"/>
    <w:rsid w:val="00EC38B1"/>
    <w:rsid w:val="00EE04D6"/>
    <w:rsid w:val="00EE7A9B"/>
    <w:rsid w:val="00EF0BA6"/>
    <w:rsid w:val="00EF2EE8"/>
    <w:rsid w:val="00EF61F3"/>
    <w:rsid w:val="00F0511F"/>
    <w:rsid w:val="00F072CD"/>
    <w:rsid w:val="00F11924"/>
    <w:rsid w:val="00F178D7"/>
    <w:rsid w:val="00F20754"/>
    <w:rsid w:val="00F35D7F"/>
    <w:rsid w:val="00F373D6"/>
    <w:rsid w:val="00F73E22"/>
    <w:rsid w:val="00F846CE"/>
    <w:rsid w:val="00FA12D1"/>
    <w:rsid w:val="00FC1F47"/>
    <w:rsid w:val="00FD6EEC"/>
    <w:rsid w:val="00FE3585"/>
    <w:rsid w:val="00FF2EA0"/>
    <w:rsid w:val="00FF5506"/>
    <w:rsid w:val="00FF76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7038"/>
    <w:pPr>
      <w:spacing w:after="0" w:line="240" w:lineRule="auto"/>
    </w:pPr>
    <w:rPr>
      <w:rFonts w:ascii="Arial" w:eastAsia="Times New Roman" w:hAnsi="Arial" w:cs="Times New Roman"/>
      <w:sz w:val="24"/>
      <w:szCs w:val="24"/>
      <w:lang w:eastAsia="de-DE"/>
    </w:rPr>
  </w:style>
  <w:style w:type="paragraph" w:styleId="berschrift1">
    <w:name w:val="heading 1"/>
    <w:basedOn w:val="Standard"/>
    <w:next w:val="Standard"/>
    <w:link w:val="berschrift1Zchn"/>
    <w:uiPriority w:val="9"/>
    <w:qFormat/>
    <w:rsid w:val="003062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5">
    <w:name w:val="heading 5"/>
    <w:basedOn w:val="Standard"/>
    <w:next w:val="Standard"/>
    <w:link w:val="berschrift5Zchn"/>
    <w:uiPriority w:val="9"/>
    <w:semiHidden/>
    <w:unhideWhenUsed/>
    <w:qFormat/>
    <w:rsid w:val="000D7038"/>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ckblatt">
    <w:name w:val="Deckblatt"/>
    <w:basedOn w:val="berschrift5"/>
    <w:rsid w:val="000D7038"/>
    <w:pPr>
      <w:keepNext w:val="0"/>
      <w:keepLines w:val="0"/>
      <w:tabs>
        <w:tab w:val="left" w:pos="1418"/>
        <w:tab w:val="left" w:pos="3261"/>
        <w:tab w:val="left" w:pos="4536"/>
        <w:tab w:val="left" w:pos="5954"/>
        <w:tab w:val="left" w:pos="7088"/>
      </w:tabs>
      <w:spacing w:before="240" w:after="60" w:line="480" w:lineRule="auto"/>
    </w:pPr>
    <w:rPr>
      <w:rFonts w:ascii="Arial" w:eastAsia="Times New Roman" w:hAnsi="Arial" w:cs="Times New Roman"/>
      <w:b/>
      <w:bCs/>
      <w:iCs/>
      <w:color w:val="auto"/>
      <w:sz w:val="32"/>
      <w:szCs w:val="28"/>
    </w:rPr>
  </w:style>
  <w:style w:type="character" w:customStyle="1" w:styleId="berschrift5Zchn">
    <w:name w:val="Überschrift 5 Zchn"/>
    <w:basedOn w:val="Absatz-Standardschriftart"/>
    <w:link w:val="berschrift5"/>
    <w:uiPriority w:val="9"/>
    <w:semiHidden/>
    <w:rsid w:val="000D7038"/>
    <w:rPr>
      <w:rFonts w:asciiTheme="majorHAnsi" w:eastAsiaTheme="majorEastAsia" w:hAnsiTheme="majorHAnsi" w:cstheme="majorBidi"/>
      <w:color w:val="243F60" w:themeColor="accent1" w:themeShade="7F"/>
      <w:sz w:val="24"/>
      <w:szCs w:val="24"/>
      <w:lang w:eastAsia="de-DE"/>
    </w:rPr>
  </w:style>
  <w:style w:type="paragraph" w:styleId="Sprechblasentext">
    <w:name w:val="Balloon Text"/>
    <w:basedOn w:val="Standard"/>
    <w:link w:val="SprechblasentextZchn"/>
    <w:uiPriority w:val="99"/>
    <w:semiHidden/>
    <w:unhideWhenUsed/>
    <w:rsid w:val="000D703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7038"/>
    <w:rPr>
      <w:rFonts w:ascii="Tahoma" w:eastAsia="Times New Roman" w:hAnsi="Tahoma" w:cs="Tahoma"/>
      <w:sz w:val="16"/>
      <w:szCs w:val="16"/>
      <w:lang w:eastAsia="de-DE"/>
    </w:rPr>
  </w:style>
  <w:style w:type="paragraph" w:styleId="Kopfzeile">
    <w:name w:val="header"/>
    <w:basedOn w:val="Standard"/>
    <w:link w:val="KopfzeileZchn"/>
    <w:unhideWhenUsed/>
    <w:rsid w:val="000D7038"/>
    <w:pPr>
      <w:tabs>
        <w:tab w:val="center" w:pos="4536"/>
        <w:tab w:val="right" w:pos="9072"/>
      </w:tabs>
    </w:pPr>
  </w:style>
  <w:style w:type="character" w:customStyle="1" w:styleId="KopfzeileZchn">
    <w:name w:val="Kopfzeile Zchn"/>
    <w:basedOn w:val="Absatz-Standardschriftart"/>
    <w:link w:val="Kopfzeile"/>
    <w:rsid w:val="000D7038"/>
    <w:rPr>
      <w:rFonts w:ascii="Arial" w:eastAsia="Times New Roman" w:hAnsi="Arial" w:cs="Times New Roman"/>
      <w:sz w:val="24"/>
      <w:szCs w:val="24"/>
      <w:lang w:eastAsia="de-DE"/>
    </w:rPr>
  </w:style>
  <w:style w:type="paragraph" w:styleId="Fuzeile">
    <w:name w:val="footer"/>
    <w:basedOn w:val="Standard"/>
    <w:link w:val="FuzeileZchn"/>
    <w:uiPriority w:val="99"/>
    <w:unhideWhenUsed/>
    <w:rsid w:val="000D7038"/>
    <w:pPr>
      <w:tabs>
        <w:tab w:val="center" w:pos="4536"/>
        <w:tab w:val="right" w:pos="9072"/>
      </w:tabs>
    </w:pPr>
  </w:style>
  <w:style w:type="character" w:customStyle="1" w:styleId="FuzeileZchn">
    <w:name w:val="Fußzeile Zchn"/>
    <w:basedOn w:val="Absatz-Standardschriftart"/>
    <w:link w:val="Fuzeile"/>
    <w:uiPriority w:val="99"/>
    <w:rsid w:val="000D7038"/>
    <w:rPr>
      <w:rFonts w:ascii="Arial" w:eastAsia="Times New Roman" w:hAnsi="Arial" w:cs="Times New Roman"/>
      <w:sz w:val="24"/>
      <w:szCs w:val="24"/>
      <w:lang w:eastAsia="de-DE"/>
    </w:rPr>
  </w:style>
  <w:style w:type="paragraph" w:styleId="Listenabsatz">
    <w:name w:val="List Paragraph"/>
    <w:basedOn w:val="Standard"/>
    <w:uiPriority w:val="34"/>
    <w:qFormat/>
    <w:rsid w:val="007271DB"/>
    <w:pPr>
      <w:ind w:left="720"/>
      <w:contextualSpacing/>
    </w:pPr>
  </w:style>
  <w:style w:type="character" w:customStyle="1" w:styleId="berschrift1Zchn">
    <w:name w:val="Überschrift 1 Zchn"/>
    <w:basedOn w:val="Absatz-Standardschriftart"/>
    <w:link w:val="berschrift1"/>
    <w:uiPriority w:val="9"/>
    <w:rsid w:val="003062B4"/>
    <w:rPr>
      <w:rFonts w:asciiTheme="majorHAnsi" w:eastAsiaTheme="majorEastAsia" w:hAnsiTheme="majorHAnsi" w:cstheme="majorBidi"/>
      <w:b/>
      <w:bCs/>
      <w:color w:val="365F91" w:themeColor="accent1" w:themeShade="BF"/>
      <w:sz w:val="28"/>
      <w:szCs w:val="28"/>
      <w:lang w:eastAsia="de-DE"/>
    </w:rPr>
  </w:style>
  <w:style w:type="paragraph" w:styleId="KeinLeerraum">
    <w:name w:val="No Spacing"/>
    <w:uiPriority w:val="1"/>
    <w:qFormat/>
    <w:rsid w:val="001B73E7"/>
    <w:pPr>
      <w:spacing w:after="0" w:line="240" w:lineRule="auto"/>
    </w:pPr>
  </w:style>
  <w:style w:type="table" w:customStyle="1" w:styleId="Tabellenraster1">
    <w:name w:val="Tabellenraster1"/>
    <w:basedOn w:val="NormaleTabelle"/>
    <w:next w:val="Tabellenraster"/>
    <w:uiPriority w:val="59"/>
    <w:unhideWhenUsed/>
    <w:rsid w:val="00F05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F05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DE2BF9"/>
    <w:rPr>
      <w:color w:val="0000FF"/>
      <w:u w:val="single"/>
    </w:rPr>
  </w:style>
  <w:style w:type="character" w:styleId="Kommentarzeichen">
    <w:name w:val="annotation reference"/>
    <w:basedOn w:val="Absatz-Standardschriftart"/>
    <w:uiPriority w:val="99"/>
    <w:semiHidden/>
    <w:unhideWhenUsed/>
    <w:rsid w:val="00E9197D"/>
    <w:rPr>
      <w:sz w:val="16"/>
      <w:szCs w:val="16"/>
    </w:rPr>
  </w:style>
  <w:style w:type="paragraph" w:styleId="Kommentartext">
    <w:name w:val="annotation text"/>
    <w:basedOn w:val="Standard"/>
    <w:link w:val="KommentartextZchn"/>
    <w:uiPriority w:val="99"/>
    <w:semiHidden/>
    <w:unhideWhenUsed/>
    <w:rsid w:val="00E9197D"/>
    <w:rPr>
      <w:rFonts w:asciiTheme="minorHAnsi" w:eastAsiaTheme="minorEastAsia" w:hAnsiTheme="minorHAnsi" w:cstheme="minorBidi"/>
      <w:sz w:val="20"/>
      <w:szCs w:val="20"/>
    </w:rPr>
  </w:style>
  <w:style w:type="character" w:customStyle="1" w:styleId="KommentartextZchn">
    <w:name w:val="Kommentartext Zchn"/>
    <w:basedOn w:val="Absatz-Standardschriftart"/>
    <w:link w:val="Kommentartext"/>
    <w:uiPriority w:val="99"/>
    <w:semiHidden/>
    <w:rsid w:val="00E9197D"/>
    <w:rPr>
      <w:rFonts w:eastAsiaTheme="minorEastAsia"/>
      <w:sz w:val="20"/>
      <w:szCs w:val="20"/>
      <w:lang w:eastAsia="de-DE"/>
    </w:rPr>
  </w:style>
  <w:style w:type="paragraph" w:styleId="StandardWeb">
    <w:name w:val="Normal (Web)"/>
    <w:basedOn w:val="Standard"/>
    <w:uiPriority w:val="99"/>
    <w:semiHidden/>
    <w:unhideWhenUsed/>
    <w:rsid w:val="00611A77"/>
    <w:pPr>
      <w:spacing w:before="100" w:beforeAutospacing="1" w:after="100" w:afterAutospacing="1"/>
    </w:pPr>
    <w:rPr>
      <w:rFonts w:ascii="Times New Roman" w:hAnsi="Times New Roman"/>
    </w:rPr>
  </w:style>
  <w:style w:type="character" w:styleId="Hervorhebung">
    <w:name w:val="Emphasis"/>
    <w:basedOn w:val="Absatz-Standardschriftart"/>
    <w:uiPriority w:val="20"/>
    <w:qFormat/>
    <w:rsid w:val="00611A7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7038"/>
    <w:pPr>
      <w:spacing w:after="0" w:line="240" w:lineRule="auto"/>
    </w:pPr>
    <w:rPr>
      <w:rFonts w:ascii="Arial" w:eastAsia="Times New Roman" w:hAnsi="Arial" w:cs="Times New Roman"/>
      <w:sz w:val="24"/>
      <w:szCs w:val="24"/>
      <w:lang w:eastAsia="de-DE"/>
    </w:rPr>
  </w:style>
  <w:style w:type="paragraph" w:styleId="berschrift1">
    <w:name w:val="heading 1"/>
    <w:basedOn w:val="Standard"/>
    <w:next w:val="Standard"/>
    <w:link w:val="berschrift1Zchn"/>
    <w:uiPriority w:val="9"/>
    <w:qFormat/>
    <w:rsid w:val="003062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5">
    <w:name w:val="heading 5"/>
    <w:basedOn w:val="Standard"/>
    <w:next w:val="Standard"/>
    <w:link w:val="berschrift5Zchn"/>
    <w:uiPriority w:val="9"/>
    <w:semiHidden/>
    <w:unhideWhenUsed/>
    <w:qFormat/>
    <w:rsid w:val="000D7038"/>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ckblatt">
    <w:name w:val="Deckblatt"/>
    <w:basedOn w:val="berschrift5"/>
    <w:rsid w:val="000D7038"/>
    <w:pPr>
      <w:keepNext w:val="0"/>
      <w:keepLines w:val="0"/>
      <w:tabs>
        <w:tab w:val="left" w:pos="1418"/>
        <w:tab w:val="left" w:pos="3261"/>
        <w:tab w:val="left" w:pos="4536"/>
        <w:tab w:val="left" w:pos="5954"/>
        <w:tab w:val="left" w:pos="7088"/>
      </w:tabs>
      <w:spacing w:before="240" w:after="60" w:line="480" w:lineRule="auto"/>
    </w:pPr>
    <w:rPr>
      <w:rFonts w:ascii="Arial" w:eastAsia="Times New Roman" w:hAnsi="Arial" w:cs="Times New Roman"/>
      <w:b/>
      <w:bCs/>
      <w:iCs/>
      <w:color w:val="auto"/>
      <w:sz w:val="32"/>
      <w:szCs w:val="28"/>
    </w:rPr>
  </w:style>
  <w:style w:type="character" w:customStyle="1" w:styleId="berschrift5Zchn">
    <w:name w:val="Überschrift 5 Zchn"/>
    <w:basedOn w:val="Absatz-Standardschriftart"/>
    <w:link w:val="berschrift5"/>
    <w:uiPriority w:val="9"/>
    <w:semiHidden/>
    <w:rsid w:val="000D7038"/>
    <w:rPr>
      <w:rFonts w:asciiTheme="majorHAnsi" w:eastAsiaTheme="majorEastAsia" w:hAnsiTheme="majorHAnsi" w:cstheme="majorBidi"/>
      <w:color w:val="243F60" w:themeColor="accent1" w:themeShade="7F"/>
      <w:sz w:val="24"/>
      <w:szCs w:val="24"/>
      <w:lang w:eastAsia="de-DE"/>
    </w:rPr>
  </w:style>
  <w:style w:type="paragraph" w:styleId="Sprechblasentext">
    <w:name w:val="Balloon Text"/>
    <w:basedOn w:val="Standard"/>
    <w:link w:val="SprechblasentextZchn"/>
    <w:uiPriority w:val="99"/>
    <w:semiHidden/>
    <w:unhideWhenUsed/>
    <w:rsid w:val="000D703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7038"/>
    <w:rPr>
      <w:rFonts w:ascii="Tahoma" w:eastAsia="Times New Roman" w:hAnsi="Tahoma" w:cs="Tahoma"/>
      <w:sz w:val="16"/>
      <w:szCs w:val="16"/>
      <w:lang w:eastAsia="de-DE"/>
    </w:rPr>
  </w:style>
  <w:style w:type="paragraph" w:styleId="Kopfzeile">
    <w:name w:val="header"/>
    <w:basedOn w:val="Standard"/>
    <w:link w:val="KopfzeileZchn"/>
    <w:unhideWhenUsed/>
    <w:rsid w:val="000D7038"/>
    <w:pPr>
      <w:tabs>
        <w:tab w:val="center" w:pos="4536"/>
        <w:tab w:val="right" w:pos="9072"/>
      </w:tabs>
    </w:pPr>
  </w:style>
  <w:style w:type="character" w:customStyle="1" w:styleId="KopfzeileZchn">
    <w:name w:val="Kopfzeile Zchn"/>
    <w:basedOn w:val="Absatz-Standardschriftart"/>
    <w:link w:val="Kopfzeile"/>
    <w:rsid w:val="000D7038"/>
    <w:rPr>
      <w:rFonts w:ascii="Arial" w:eastAsia="Times New Roman" w:hAnsi="Arial" w:cs="Times New Roman"/>
      <w:sz w:val="24"/>
      <w:szCs w:val="24"/>
      <w:lang w:eastAsia="de-DE"/>
    </w:rPr>
  </w:style>
  <w:style w:type="paragraph" w:styleId="Fuzeile">
    <w:name w:val="footer"/>
    <w:basedOn w:val="Standard"/>
    <w:link w:val="FuzeileZchn"/>
    <w:uiPriority w:val="99"/>
    <w:unhideWhenUsed/>
    <w:rsid w:val="000D7038"/>
    <w:pPr>
      <w:tabs>
        <w:tab w:val="center" w:pos="4536"/>
        <w:tab w:val="right" w:pos="9072"/>
      </w:tabs>
    </w:pPr>
  </w:style>
  <w:style w:type="character" w:customStyle="1" w:styleId="FuzeileZchn">
    <w:name w:val="Fußzeile Zchn"/>
    <w:basedOn w:val="Absatz-Standardschriftart"/>
    <w:link w:val="Fuzeile"/>
    <w:uiPriority w:val="99"/>
    <w:rsid w:val="000D7038"/>
    <w:rPr>
      <w:rFonts w:ascii="Arial" w:eastAsia="Times New Roman" w:hAnsi="Arial" w:cs="Times New Roman"/>
      <w:sz w:val="24"/>
      <w:szCs w:val="24"/>
      <w:lang w:eastAsia="de-DE"/>
    </w:rPr>
  </w:style>
  <w:style w:type="paragraph" w:styleId="Listenabsatz">
    <w:name w:val="List Paragraph"/>
    <w:basedOn w:val="Standard"/>
    <w:uiPriority w:val="34"/>
    <w:qFormat/>
    <w:rsid w:val="007271DB"/>
    <w:pPr>
      <w:ind w:left="720"/>
      <w:contextualSpacing/>
    </w:pPr>
  </w:style>
  <w:style w:type="character" w:customStyle="1" w:styleId="berschrift1Zchn">
    <w:name w:val="Überschrift 1 Zchn"/>
    <w:basedOn w:val="Absatz-Standardschriftart"/>
    <w:link w:val="berschrift1"/>
    <w:uiPriority w:val="9"/>
    <w:rsid w:val="003062B4"/>
    <w:rPr>
      <w:rFonts w:asciiTheme="majorHAnsi" w:eastAsiaTheme="majorEastAsia" w:hAnsiTheme="majorHAnsi" w:cstheme="majorBidi"/>
      <w:b/>
      <w:bCs/>
      <w:color w:val="365F91" w:themeColor="accent1" w:themeShade="BF"/>
      <w:sz w:val="28"/>
      <w:szCs w:val="28"/>
      <w:lang w:eastAsia="de-DE"/>
    </w:rPr>
  </w:style>
  <w:style w:type="paragraph" w:styleId="KeinLeerraum">
    <w:name w:val="No Spacing"/>
    <w:uiPriority w:val="1"/>
    <w:qFormat/>
    <w:rsid w:val="001B73E7"/>
    <w:pPr>
      <w:spacing w:after="0" w:line="240" w:lineRule="auto"/>
    </w:pPr>
  </w:style>
  <w:style w:type="table" w:customStyle="1" w:styleId="Tabellenraster1">
    <w:name w:val="Tabellenraster1"/>
    <w:basedOn w:val="NormaleTabelle"/>
    <w:next w:val="Tabellenraster"/>
    <w:uiPriority w:val="59"/>
    <w:unhideWhenUsed/>
    <w:rsid w:val="00F05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F05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DE2BF9"/>
    <w:rPr>
      <w:color w:val="0000FF"/>
      <w:u w:val="single"/>
    </w:rPr>
  </w:style>
  <w:style w:type="character" w:styleId="Kommentarzeichen">
    <w:name w:val="annotation reference"/>
    <w:basedOn w:val="Absatz-Standardschriftart"/>
    <w:uiPriority w:val="99"/>
    <w:semiHidden/>
    <w:unhideWhenUsed/>
    <w:rsid w:val="00E9197D"/>
    <w:rPr>
      <w:sz w:val="16"/>
      <w:szCs w:val="16"/>
    </w:rPr>
  </w:style>
  <w:style w:type="paragraph" w:styleId="Kommentartext">
    <w:name w:val="annotation text"/>
    <w:basedOn w:val="Standard"/>
    <w:link w:val="KommentartextZchn"/>
    <w:uiPriority w:val="99"/>
    <w:semiHidden/>
    <w:unhideWhenUsed/>
    <w:rsid w:val="00E9197D"/>
    <w:rPr>
      <w:rFonts w:asciiTheme="minorHAnsi" w:eastAsiaTheme="minorEastAsia" w:hAnsiTheme="minorHAnsi" w:cstheme="minorBidi"/>
      <w:sz w:val="20"/>
      <w:szCs w:val="20"/>
    </w:rPr>
  </w:style>
  <w:style w:type="character" w:customStyle="1" w:styleId="KommentartextZchn">
    <w:name w:val="Kommentartext Zchn"/>
    <w:basedOn w:val="Absatz-Standardschriftart"/>
    <w:link w:val="Kommentartext"/>
    <w:uiPriority w:val="99"/>
    <w:semiHidden/>
    <w:rsid w:val="00E9197D"/>
    <w:rPr>
      <w:rFonts w:eastAsiaTheme="minorEastAsia"/>
      <w:sz w:val="20"/>
      <w:szCs w:val="20"/>
      <w:lang w:eastAsia="de-DE"/>
    </w:rPr>
  </w:style>
  <w:style w:type="paragraph" w:styleId="StandardWeb">
    <w:name w:val="Normal (Web)"/>
    <w:basedOn w:val="Standard"/>
    <w:uiPriority w:val="99"/>
    <w:semiHidden/>
    <w:unhideWhenUsed/>
    <w:rsid w:val="00611A77"/>
    <w:pPr>
      <w:spacing w:before="100" w:beforeAutospacing="1" w:after="100" w:afterAutospacing="1"/>
    </w:pPr>
    <w:rPr>
      <w:rFonts w:ascii="Times New Roman" w:hAnsi="Times New Roman"/>
    </w:rPr>
  </w:style>
  <w:style w:type="character" w:styleId="Hervorhebung">
    <w:name w:val="Emphasis"/>
    <w:basedOn w:val="Absatz-Standardschriftart"/>
    <w:uiPriority w:val="20"/>
    <w:qFormat/>
    <w:rsid w:val="00611A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www.radiofuechse.de/suche/fische" TargetMode="Externa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871CD-177C-4FEB-90EB-83636E7EA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1662</Words>
  <Characters>10471</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Landesinstitut für Schulqualität und Lehrerbildung</Company>
  <LinksUpToDate>false</LinksUpToDate>
  <CharactersWithSpaces>12109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Schoebbel</dc:creator>
  <cp:lastModifiedBy>BSB_ZKA4-DEU</cp:lastModifiedBy>
  <cp:revision>2</cp:revision>
  <cp:lastPrinted>2017-02-23T12:46:00Z</cp:lastPrinted>
  <dcterms:created xsi:type="dcterms:W3CDTF">2019-03-26T12:33:00Z</dcterms:created>
  <dcterms:modified xsi:type="dcterms:W3CDTF">2019-03-26T12:33:00Z</dcterms:modified>
</cp:coreProperties>
</file>