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38" w:rsidRDefault="007271DB" w:rsidP="007271DB">
      <w:pPr>
        <w:pStyle w:val="Deckblatt"/>
        <w:ind w:left="540"/>
        <w:jc w:val="center"/>
      </w:pPr>
      <w:r>
        <w:rPr>
          <w:rFonts w:cs="Arial"/>
          <w:noProof/>
          <w:sz w:val="20"/>
        </w:rPr>
        <w:drawing>
          <wp:inline distT="0" distB="0" distL="0" distR="0" wp14:anchorId="48650952" wp14:editId="67237178">
            <wp:extent cx="1693414" cy="1066800"/>
            <wp:effectExtent l="0" t="0" r="2540" b="0"/>
            <wp:docPr id="4" name="Grafik 4" descr="D:\gemeinsame Daten\Austausch\LSA_BILDUNG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meinsame Daten\Austausch\LSA_BILDUNG_4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83" cy="106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32" w:rsidRDefault="00CE2F29" w:rsidP="00A14732">
      <w:pPr>
        <w:pStyle w:val="Deckblat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5pt;margin-top:48.6pt;width:372pt;height:57pt;z-index:251664384" fillcolor="gray" strokeweight="1.25pt">
            <v:shadow color="#868686"/>
            <v:textpath style="font-family:&quot;Arial Black&quot;;font-size:20pt;v-text-kern:t" trim="t" fitpath="t" string="Zentrale Klassenarbeit&#10;"/>
          </v:shape>
        </w:pict>
      </w:r>
    </w:p>
    <w:p w:rsidR="00A14732" w:rsidRDefault="00A14732" w:rsidP="00A14732">
      <w:pPr>
        <w:pStyle w:val="Deckblatt"/>
      </w:pPr>
    </w:p>
    <w:p w:rsidR="00A14732" w:rsidRDefault="00CE2F29" w:rsidP="00A14732">
      <w:pPr>
        <w:pStyle w:val="Deckblatt"/>
      </w:pPr>
      <w:r>
        <w:rPr>
          <w:rFonts w:cs="Arial"/>
          <w:noProof/>
        </w:rPr>
        <w:pict>
          <v:shape id="_x0000_s1030" type="#_x0000_t136" style="position:absolute;margin-left:90pt;margin-top:32pt;width:286.5pt;height:90pt;z-index:251665408" fillcolor="gray" strokeweight="1.25pt">
            <v:shadow color="#868686"/>
            <v:textpath style="font-family:&quot;Arial Black&quot;;font-size:32pt;v-text-kern:t" trim="t" fitpath="t" string="2017&#10;Schuljahrgang 4"/>
          </v:shape>
        </w:pict>
      </w:r>
    </w:p>
    <w:p w:rsidR="00A14732" w:rsidRDefault="00A14732" w:rsidP="00A14732">
      <w:pPr>
        <w:pStyle w:val="Deckblatt"/>
        <w:rPr>
          <w:rFonts w:cs="Arial"/>
        </w:rPr>
      </w:pPr>
    </w:p>
    <w:p w:rsidR="00A14732" w:rsidRDefault="00A14732" w:rsidP="00A14732">
      <w:pPr>
        <w:pStyle w:val="Deckblatt"/>
        <w:tabs>
          <w:tab w:val="clear" w:pos="3261"/>
          <w:tab w:val="clear" w:pos="5954"/>
          <w:tab w:val="clear" w:pos="7088"/>
          <w:tab w:val="left" w:pos="6300"/>
        </w:tabs>
        <w:rPr>
          <w:i/>
          <w:sz w:val="28"/>
        </w:rPr>
      </w:pPr>
    </w:p>
    <w:p w:rsidR="00A14732" w:rsidRDefault="00CE2F29" w:rsidP="00A14732">
      <w:pPr>
        <w:jc w:val="center"/>
      </w:pPr>
      <w:r>
        <w:rPr>
          <w:noProof/>
        </w:rPr>
        <w:pict>
          <v:shape id="_x0000_s1031" type="#_x0000_t136" style="position:absolute;left:0;text-align:left;margin-left:117pt;margin-top:151.2pt;width:222.75pt;height:81.05pt;z-index:251666432" fillcolor="gray" strokeweight="1.25pt">
            <v:shadow color="#868686"/>
            <v:textpath style="font-family:&quot;Arial Black&quot;;font-size:24pt;v-text-kern:t" trim="t" fitpath="t" string="Deutsch&#10;"/>
          </v:shape>
        </w:pict>
      </w:r>
      <w:r w:rsidR="00A14732">
        <w:rPr>
          <w:rFonts w:cs="Arial"/>
          <w:noProof/>
        </w:rPr>
        <w:drawing>
          <wp:inline distT="0" distB="0" distL="0" distR="0">
            <wp:extent cx="3571875" cy="1943100"/>
            <wp:effectExtent l="0" t="0" r="9525" b="0"/>
            <wp:docPr id="3" name="Grafik 3" descr="Kinder - Deck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der - Deckbla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DB" w:rsidRDefault="007271DB" w:rsidP="00A14732">
      <w:pPr>
        <w:jc w:val="center"/>
      </w:pPr>
    </w:p>
    <w:p w:rsidR="007271DB" w:rsidRDefault="007271DB" w:rsidP="00A14732">
      <w:pPr>
        <w:jc w:val="center"/>
      </w:pPr>
    </w:p>
    <w:p w:rsidR="00A14732" w:rsidRDefault="00A14732" w:rsidP="00A14732"/>
    <w:p w:rsidR="00A14732" w:rsidRDefault="00A14732" w:rsidP="00A14732"/>
    <w:p w:rsidR="00A14732" w:rsidRDefault="00A14732" w:rsidP="00A14732"/>
    <w:p w:rsidR="00A14732" w:rsidRDefault="00A14732" w:rsidP="00A14732"/>
    <w:p w:rsidR="00A14732" w:rsidRDefault="00A14732" w:rsidP="00A14732"/>
    <w:p w:rsidR="00A14732" w:rsidRDefault="00A14732" w:rsidP="00A14732"/>
    <w:p w:rsidR="007271DB" w:rsidRDefault="007271DB" w:rsidP="00A14732"/>
    <w:p w:rsidR="007271DB" w:rsidRDefault="007271DB" w:rsidP="00A14732"/>
    <w:p w:rsidR="00A14732" w:rsidRDefault="00A14732" w:rsidP="00A14732"/>
    <w:p w:rsidR="007271DB" w:rsidRDefault="00A14732" w:rsidP="00A14732">
      <w:pPr>
        <w:jc w:val="center"/>
        <w:rPr>
          <w:b/>
          <w:sz w:val="36"/>
          <w:szCs w:val="36"/>
        </w:rPr>
      </w:pPr>
      <w:r w:rsidRPr="00364029">
        <w:rPr>
          <w:b/>
          <w:sz w:val="36"/>
          <w:szCs w:val="36"/>
        </w:rPr>
        <w:t>HINWEISE FÜR DIE LEHRKRAFT</w:t>
      </w:r>
    </w:p>
    <w:p w:rsidR="00FE3585" w:rsidRDefault="00FE3585">
      <w:pPr>
        <w:spacing w:after="200" w:line="276" w:lineRule="auto"/>
        <w:rPr>
          <w:b/>
          <w:sz w:val="36"/>
          <w:szCs w:val="36"/>
        </w:rPr>
        <w:sectPr w:rsidR="00FE3585" w:rsidSect="00FE3585"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F50B6" w:rsidRPr="002503CD" w:rsidRDefault="00C93F7B" w:rsidP="00BF50B6">
      <w:pPr>
        <w:rPr>
          <w:rFonts w:cs="Arial"/>
          <w:b/>
          <w:sz w:val="20"/>
          <w:szCs w:val="20"/>
        </w:rPr>
      </w:pPr>
      <w:r w:rsidRPr="002503CD">
        <w:rPr>
          <w:rFonts w:cs="Arial"/>
          <w:b/>
          <w:sz w:val="20"/>
          <w:szCs w:val="20"/>
        </w:rPr>
        <w:lastRenderedPageBreak/>
        <w:t>F</w:t>
      </w:r>
      <w:r w:rsidR="00BF50B6" w:rsidRPr="002503CD">
        <w:rPr>
          <w:rFonts w:cs="Arial"/>
          <w:b/>
          <w:sz w:val="20"/>
          <w:szCs w:val="20"/>
        </w:rPr>
        <w:t>olgende Hinweise sind den Schülerinnen und Schülern vor Beginn der Klassenarbeit mitzuteilen:</w:t>
      </w:r>
    </w:p>
    <w:p w:rsidR="00BF50B6" w:rsidRPr="002503CD" w:rsidRDefault="00BF50B6" w:rsidP="00BF50B6">
      <w:pPr>
        <w:rPr>
          <w:sz w:val="20"/>
          <w:szCs w:val="20"/>
        </w:rPr>
      </w:pPr>
    </w:p>
    <w:p w:rsidR="00BF50B6" w:rsidRPr="002503CD" w:rsidRDefault="00BF50B6" w:rsidP="00BF50B6">
      <w:pPr>
        <w:ind w:left="360" w:hanging="360"/>
        <w:rPr>
          <w:sz w:val="20"/>
          <w:szCs w:val="20"/>
        </w:rPr>
      </w:pPr>
      <w:r w:rsidRPr="002503CD">
        <w:rPr>
          <w:sz w:val="20"/>
          <w:szCs w:val="20"/>
        </w:rPr>
        <w:t>1.</w:t>
      </w:r>
      <w:r w:rsidRPr="002503CD">
        <w:rPr>
          <w:sz w:val="20"/>
          <w:szCs w:val="20"/>
        </w:rPr>
        <w:tab/>
        <w:t xml:space="preserve">Zur </w:t>
      </w:r>
      <w:r w:rsidR="00334A7E">
        <w:rPr>
          <w:sz w:val="20"/>
          <w:szCs w:val="20"/>
        </w:rPr>
        <w:t xml:space="preserve">zentralen </w:t>
      </w:r>
      <w:r w:rsidRPr="002503CD">
        <w:rPr>
          <w:sz w:val="20"/>
          <w:szCs w:val="20"/>
        </w:rPr>
        <w:t xml:space="preserve">Klassenarbeit gehören der </w:t>
      </w:r>
      <w:proofErr w:type="spellStart"/>
      <w:r w:rsidRPr="002503CD">
        <w:rPr>
          <w:sz w:val="20"/>
          <w:szCs w:val="20"/>
        </w:rPr>
        <w:t>Lesetext</w:t>
      </w:r>
      <w:proofErr w:type="spellEnd"/>
      <w:r w:rsidRPr="002503CD">
        <w:rPr>
          <w:sz w:val="20"/>
          <w:szCs w:val="20"/>
        </w:rPr>
        <w:t xml:space="preserve"> und der Aufgabenteil für die Schülerinnen und Schüler.</w:t>
      </w:r>
    </w:p>
    <w:p w:rsidR="00BF50B6" w:rsidRPr="002503CD" w:rsidRDefault="00BF50B6" w:rsidP="00BF50B6">
      <w:pPr>
        <w:ind w:left="360" w:hanging="360"/>
        <w:rPr>
          <w:sz w:val="20"/>
          <w:szCs w:val="20"/>
        </w:rPr>
      </w:pPr>
      <w:r w:rsidRPr="002503CD">
        <w:rPr>
          <w:sz w:val="20"/>
          <w:szCs w:val="20"/>
        </w:rPr>
        <w:t>2.</w:t>
      </w:r>
      <w:r w:rsidRPr="002503CD">
        <w:rPr>
          <w:sz w:val="20"/>
          <w:szCs w:val="20"/>
        </w:rPr>
        <w:tab/>
        <w:t>Alle Aufgaben sind zu bearbeiten. Die Reihenfolge der Bearbeitung ist nicht vorge</w:t>
      </w:r>
      <w:r w:rsidR="00C93F7B" w:rsidRPr="002503CD">
        <w:rPr>
          <w:sz w:val="20"/>
          <w:szCs w:val="20"/>
        </w:rPr>
        <w:softHyphen/>
      </w:r>
      <w:r w:rsidRPr="002503CD">
        <w:rPr>
          <w:sz w:val="20"/>
          <w:szCs w:val="20"/>
        </w:rPr>
        <w:t>schrieben.</w:t>
      </w:r>
    </w:p>
    <w:p w:rsidR="00BF50B6" w:rsidRPr="002503CD" w:rsidRDefault="00BF50B6" w:rsidP="00BF50B6">
      <w:pPr>
        <w:ind w:left="360" w:hanging="360"/>
        <w:rPr>
          <w:sz w:val="20"/>
          <w:szCs w:val="20"/>
        </w:rPr>
      </w:pPr>
      <w:r w:rsidRPr="002503CD">
        <w:rPr>
          <w:sz w:val="20"/>
          <w:szCs w:val="20"/>
        </w:rPr>
        <w:t>3.</w:t>
      </w:r>
      <w:r w:rsidRPr="002503CD">
        <w:rPr>
          <w:sz w:val="20"/>
          <w:szCs w:val="20"/>
        </w:rPr>
        <w:tab/>
        <w:t xml:space="preserve">Die Bearbeitungszeit beträgt 45 Minuten. Sie beinhaltet das </w:t>
      </w:r>
      <w:r w:rsidRPr="002503CD">
        <w:rPr>
          <w:b/>
          <w:sz w:val="20"/>
          <w:szCs w:val="20"/>
        </w:rPr>
        <w:t>selbstständige</w:t>
      </w:r>
      <w:r w:rsidRPr="002503CD">
        <w:rPr>
          <w:sz w:val="20"/>
          <w:szCs w:val="20"/>
        </w:rPr>
        <w:t xml:space="preserve"> Lesen von Texten und Aufgaben, das Lösen der Aufgaben und die Selbstkontrolle. Die Zeit sollte voll genutzt werden.</w:t>
      </w:r>
    </w:p>
    <w:p w:rsidR="00BF50B6" w:rsidRPr="002503CD" w:rsidRDefault="00BF50B6" w:rsidP="00BF50B6">
      <w:pPr>
        <w:ind w:left="360" w:hanging="360"/>
        <w:rPr>
          <w:sz w:val="20"/>
          <w:szCs w:val="20"/>
        </w:rPr>
      </w:pPr>
      <w:r w:rsidRPr="002503CD">
        <w:rPr>
          <w:sz w:val="20"/>
          <w:szCs w:val="20"/>
        </w:rPr>
        <w:t>4.</w:t>
      </w:r>
      <w:r w:rsidRPr="002503CD">
        <w:rPr>
          <w:sz w:val="20"/>
          <w:szCs w:val="20"/>
        </w:rPr>
        <w:tab/>
        <w:t xml:space="preserve">Folgende Hilfsmittel sind zugelassen und vor Beginn der </w:t>
      </w:r>
      <w:r w:rsidR="00C93F7B" w:rsidRPr="002503CD">
        <w:rPr>
          <w:sz w:val="20"/>
          <w:szCs w:val="20"/>
        </w:rPr>
        <w:t xml:space="preserve">zentralen </w:t>
      </w:r>
      <w:r w:rsidRPr="002503CD">
        <w:rPr>
          <w:sz w:val="20"/>
          <w:szCs w:val="20"/>
        </w:rPr>
        <w:t>Klassenarbeit bereit</w:t>
      </w:r>
      <w:r w:rsidR="00C93F7B" w:rsidRPr="002503CD">
        <w:rPr>
          <w:sz w:val="20"/>
          <w:szCs w:val="20"/>
        </w:rPr>
        <w:softHyphen/>
      </w:r>
      <w:r w:rsidRPr="002503CD">
        <w:rPr>
          <w:sz w:val="20"/>
          <w:szCs w:val="20"/>
        </w:rPr>
        <w:t>zulegen:</w:t>
      </w:r>
    </w:p>
    <w:p w:rsidR="00BF50B6" w:rsidRPr="002503CD" w:rsidRDefault="00BF50B6" w:rsidP="00840FAA">
      <w:pPr>
        <w:pStyle w:val="Listenabsatz"/>
        <w:numPr>
          <w:ilvl w:val="0"/>
          <w:numId w:val="2"/>
        </w:numPr>
        <w:tabs>
          <w:tab w:val="num" w:pos="900"/>
        </w:tabs>
        <w:ind w:left="714" w:hanging="357"/>
        <w:rPr>
          <w:sz w:val="20"/>
          <w:szCs w:val="20"/>
        </w:rPr>
      </w:pPr>
      <w:r w:rsidRPr="002503CD">
        <w:rPr>
          <w:sz w:val="20"/>
          <w:szCs w:val="20"/>
        </w:rPr>
        <w:t>Wörterbuch, mit dessen Umgang die Schülerinnen und Schüler vertraut sind,</w:t>
      </w:r>
    </w:p>
    <w:p w:rsidR="00BF50B6" w:rsidRPr="002503CD" w:rsidRDefault="00BF50B6" w:rsidP="000D5724">
      <w:pPr>
        <w:pStyle w:val="Listenabsatz"/>
        <w:numPr>
          <w:ilvl w:val="0"/>
          <w:numId w:val="2"/>
        </w:numPr>
        <w:tabs>
          <w:tab w:val="num" w:pos="900"/>
        </w:tabs>
        <w:ind w:left="714" w:hanging="357"/>
        <w:rPr>
          <w:sz w:val="20"/>
          <w:szCs w:val="20"/>
        </w:rPr>
      </w:pPr>
      <w:r w:rsidRPr="002503CD">
        <w:rPr>
          <w:sz w:val="20"/>
          <w:szCs w:val="20"/>
        </w:rPr>
        <w:t>Füller, Bleistift, ggf. Textmarker,</w:t>
      </w:r>
    </w:p>
    <w:p w:rsidR="00BF50B6" w:rsidRPr="002503CD" w:rsidRDefault="00BF50B6" w:rsidP="000D5724">
      <w:pPr>
        <w:pStyle w:val="Listenabsatz"/>
        <w:numPr>
          <w:ilvl w:val="0"/>
          <w:numId w:val="2"/>
        </w:numPr>
        <w:tabs>
          <w:tab w:val="num" w:pos="900"/>
        </w:tabs>
        <w:ind w:left="714" w:hanging="357"/>
        <w:rPr>
          <w:sz w:val="20"/>
          <w:szCs w:val="20"/>
        </w:rPr>
      </w:pPr>
      <w:r w:rsidRPr="002503CD">
        <w:rPr>
          <w:sz w:val="20"/>
          <w:szCs w:val="20"/>
        </w:rPr>
        <w:t>Lineal.</w:t>
      </w:r>
    </w:p>
    <w:p w:rsidR="00BF50B6" w:rsidRPr="002503CD" w:rsidRDefault="00BF50B6" w:rsidP="00BF50B6">
      <w:pPr>
        <w:ind w:left="360" w:hanging="360"/>
        <w:rPr>
          <w:sz w:val="20"/>
          <w:szCs w:val="20"/>
        </w:rPr>
      </w:pPr>
      <w:r w:rsidRPr="002503CD">
        <w:rPr>
          <w:sz w:val="20"/>
          <w:szCs w:val="20"/>
        </w:rPr>
        <w:t>5.</w:t>
      </w:r>
      <w:r w:rsidRPr="002503CD">
        <w:rPr>
          <w:sz w:val="20"/>
          <w:szCs w:val="20"/>
        </w:rPr>
        <w:tab/>
        <w:t>Notizen können auf den von der Schule bereitgestellten Blättern ausgeführt werden.</w:t>
      </w:r>
    </w:p>
    <w:p w:rsidR="00BF50B6" w:rsidRPr="002503CD" w:rsidRDefault="00BF50B6" w:rsidP="00BF50B6">
      <w:pPr>
        <w:rPr>
          <w:rFonts w:cs="Arial"/>
          <w:b/>
          <w:sz w:val="20"/>
          <w:szCs w:val="20"/>
        </w:rPr>
      </w:pPr>
    </w:p>
    <w:p w:rsidR="00BF50B6" w:rsidRPr="002503CD" w:rsidRDefault="00BF50B6" w:rsidP="00BF50B6">
      <w:pPr>
        <w:rPr>
          <w:rFonts w:cs="Arial"/>
          <w:b/>
          <w:sz w:val="20"/>
          <w:szCs w:val="20"/>
        </w:rPr>
      </w:pPr>
      <w:r w:rsidRPr="002503CD">
        <w:rPr>
          <w:rFonts w:cs="Arial"/>
          <w:b/>
          <w:sz w:val="20"/>
          <w:szCs w:val="20"/>
        </w:rPr>
        <w:t>Hinweise zur Korrektur und Bewertung</w:t>
      </w:r>
    </w:p>
    <w:p w:rsidR="00BF50B6" w:rsidRPr="002503CD" w:rsidRDefault="00BF50B6" w:rsidP="00BF50B6">
      <w:pPr>
        <w:rPr>
          <w:rFonts w:cs="Arial"/>
          <w:b/>
          <w:sz w:val="20"/>
          <w:szCs w:val="20"/>
        </w:rPr>
      </w:pPr>
    </w:p>
    <w:p w:rsidR="00BF50B6" w:rsidRPr="002503CD" w:rsidRDefault="00BF50B6" w:rsidP="00BF50B6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2503CD">
        <w:rPr>
          <w:rFonts w:cs="Arial"/>
          <w:sz w:val="20"/>
          <w:szCs w:val="20"/>
        </w:rPr>
        <w:t>1.</w:t>
      </w:r>
      <w:r w:rsidRPr="002503CD">
        <w:rPr>
          <w:rFonts w:cs="Arial"/>
          <w:sz w:val="20"/>
          <w:szCs w:val="20"/>
        </w:rPr>
        <w:tab/>
      </w:r>
      <w:r w:rsidRPr="002503CD">
        <w:rPr>
          <w:sz w:val="20"/>
          <w:szCs w:val="20"/>
        </w:rPr>
        <w:t xml:space="preserve">Die Vergabe der Punkte erfolgt nach den „Lösungserwartungen und </w:t>
      </w:r>
      <w:proofErr w:type="spellStart"/>
      <w:r w:rsidRPr="002503CD">
        <w:rPr>
          <w:sz w:val="20"/>
          <w:szCs w:val="20"/>
        </w:rPr>
        <w:t>Bewertungs</w:t>
      </w:r>
      <w:r w:rsidRPr="002503CD">
        <w:rPr>
          <w:sz w:val="20"/>
          <w:szCs w:val="20"/>
        </w:rPr>
        <w:softHyphen/>
        <w:t>hinweisen</w:t>
      </w:r>
      <w:proofErr w:type="spellEnd"/>
      <w:r w:rsidRPr="002503CD">
        <w:rPr>
          <w:sz w:val="20"/>
          <w:szCs w:val="20"/>
        </w:rPr>
        <w:t xml:space="preserve">“. Es werden nur </w:t>
      </w:r>
      <w:r w:rsidRPr="002503CD">
        <w:rPr>
          <w:b/>
          <w:sz w:val="20"/>
          <w:szCs w:val="20"/>
        </w:rPr>
        <w:t xml:space="preserve">ganze </w:t>
      </w:r>
      <w:r w:rsidRPr="002503CD">
        <w:rPr>
          <w:sz w:val="20"/>
          <w:szCs w:val="20"/>
        </w:rPr>
        <w:t>Punkte erteilt. Die jeweils vergebenen Punkte werden auf der Arbeit kenntlich gemacht.</w:t>
      </w:r>
    </w:p>
    <w:p w:rsidR="00BF50B6" w:rsidRPr="002503CD" w:rsidRDefault="00BF50B6" w:rsidP="00BF50B6">
      <w:pPr>
        <w:tabs>
          <w:tab w:val="left" w:pos="360"/>
        </w:tabs>
        <w:jc w:val="both"/>
        <w:rPr>
          <w:rFonts w:cs="Arial"/>
          <w:sz w:val="20"/>
          <w:szCs w:val="20"/>
        </w:rPr>
      </w:pPr>
    </w:p>
    <w:p w:rsidR="00BF50B6" w:rsidRPr="002503CD" w:rsidRDefault="00BF50B6" w:rsidP="00BF50B6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2503CD">
        <w:rPr>
          <w:sz w:val="20"/>
          <w:szCs w:val="20"/>
        </w:rPr>
        <w:t>2.</w:t>
      </w:r>
      <w:r w:rsidRPr="002503CD">
        <w:rPr>
          <w:sz w:val="20"/>
          <w:szCs w:val="20"/>
        </w:rPr>
        <w:tab/>
        <w:t xml:space="preserve">Die Grundlage für die Bewertung der </w:t>
      </w:r>
      <w:r w:rsidR="00290CE9" w:rsidRPr="002503CD">
        <w:rPr>
          <w:sz w:val="20"/>
          <w:szCs w:val="20"/>
        </w:rPr>
        <w:t>z</w:t>
      </w:r>
      <w:r w:rsidRPr="002503CD">
        <w:rPr>
          <w:sz w:val="20"/>
          <w:szCs w:val="20"/>
        </w:rPr>
        <w:t xml:space="preserve">entralen Klassenarbeit ist der </w:t>
      </w:r>
      <w:proofErr w:type="spellStart"/>
      <w:r w:rsidRPr="002503CD">
        <w:rPr>
          <w:sz w:val="20"/>
          <w:szCs w:val="20"/>
        </w:rPr>
        <w:t>RdErl</w:t>
      </w:r>
      <w:proofErr w:type="spellEnd"/>
      <w:r w:rsidRPr="002503CD">
        <w:rPr>
          <w:sz w:val="20"/>
          <w:szCs w:val="20"/>
        </w:rPr>
        <w:t>. des MK „</w:t>
      </w:r>
      <w:proofErr w:type="spellStart"/>
      <w:r w:rsidRPr="002503CD">
        <w:rPr>
          <w:sz w:val="20"/>
          <w:szCs w:val="20"/>
        </w:rPr>
        <w:t>Leistungs</w:t>
      </w:r>
      <w:r w:rsidR="00334A7E">
        <w:rPr>
          <w:sz w:val="20"/>
          <w:szCs w:val="20"/>
        </w:rPr>
        <w:softHyphen/>
      </w:r>
      <w:r w:rsidRPr="002503CD">
        <w:rPr>
          <w:sz w:val="20"/>
          <w:szCs w:val="20"/>
        </w:rPr>
        <w:t>bewertung</w:t>
      </w:r>
      <w:proofErr w:type="spellEnd"/>
      <w:r w:rsidRPr="002503CD">
        <w:rPr>
          <w:sz w:val="20"/>
          <w:szCs w:val="20"/>
        </w:rPr>
        <w:t xml:space="preserve"> und Beurteilung an der Grundschule und im Primarbereich an Förderschulen“ vom 20.06.2014.</w:t>
      </w:r>
    </w:p>
    <w:p w:rsidR="00BF50B6" w:rsidRPr="002503CD" w:rsidRDefault="00BF50B6" w:rsidP="00BF50B6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</w:p>
    <w:p w:rsidR="00BF50B6" w:rsidRPr="002503CD" w:rsidRDefault="00BF50B6" w:rsidP="00BF50B6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2503CD">
        <w:rPr>
          <w:sz w:val="20"/>
          <w:szCs w:val="20"/>
        </w:rPr>
        <w:tab/>
        <w:t>Schülerinnen und Schüler mit sonderpädagogischem Bildungs-, Beratungs- und Unter-stützungsbedarf im Lernen (</w:t>
      </w:r>
      <w:proofErr w:type="spellStart"/>
      <w:r w:rsidRPr="002503CD">
        <w:rPr>
          <w:sz w:val="20"/>
          <w:szCs w:val="20"/>
        </w:rPr>
        <w:t>RdErl</w:t>
      </w:r>
      <w:proofErr w:type="spellEnd"/>
      <w:r w:rsidRPr="002503CD">
        <w:rPr>
          <w:sz w:val="20"/>
          <w:szCs w:val="20"/>
        </w:rPr>
        <w:t xml:space="preserve">. Punkt 7.1.1), die </w:t>
      </w:r>
      <w:r w:rsidRPr="002503CD">
        <w:rPr>
          <w:b/>
          <w:sz w:val="20"/>
          <w:szCs w:val="20"/>
        </w:rPr>
        <w:t>zieldifferent</w:t>
      </w:r>
      <w:r w:rsidRPr="002503CD">
        <w:rPr>
          <w:sz w:val="20"/>
          <w:szCs w:val="20"/>
        </w:rPr>
        <w:t xml:space="preserve"> (untercurricular) im gemein</w:t>
      </w:r>
      <w:r w:rsidR="00334A7E">
        <w:rPr>
          <w:sz w:val="20"/>
          <w:szCs w:val="20"/>
        </w:rPr>
        <w:softHyphen/>
      </w:r>
      <w:r w:rsidRPr="002503CD">
        <w:rPr>
          <w:sz w:val="20"/>
          <w:szCs w:val="20"/>
        </w:rPr>
        <w:t xml:space="preserve">samen Unterricht unterrichtet werden, </w:t>
      </w:r>
      <w:r w:rsidRPr="002503CD">
        <w:rPr>
          <w:b/>
          <w:sz w:val="20"/>
          <w:szCs w:val="20"/>
        </w:rPr>
        <w:t>können</w:t>
      </w:r>
      <w:r w:rsidRPr="002503CD">
        <w:rPr>
          <w:sz w:val="20"/>
          <w:szCs w:val="20"/>
        </w:rPr>
        <w:t xml:space="preserve"> in das Schreiben der ZKA einbezogen werden. Diese Arbeiten werden individuell ausgewertet und besprochen. Schülerinnen und Schüler mit dem Förderschwerpunkt geistige Entwicklung nehmen an der zentralen Klassenarbeit nicht teil.</w:t>
      </w:r>
    </w:p>
    <w:p w:rsidR="00BF50B6" w:rsidRPr="002503CD" w:rsidRDefault="00BF50B6" w:rsidP="00BF50B6">
      <w:pPr>
        <w:tabs>
          <w:tab w:val="left" w:pos="360"/>
        </w:tabs>
        <w:ind w:left="357" w:hanging="357"/>
        <w:jc w:val="both"/>
        <w:rPr>
          <w:sz w:val="20"/>
          <w:szCs w:val="20"/>
        </w:rPr>
      </w:pPr>
    </w:p>
    <w:p w:rsidR="00BF50B6" w:rsidRPr="002503CD" w:rsidRDefault="00BF50B6" w:rsidP="00BF50B6">
      <w:pPr>
        <w:tabs>
          <w:tab w:val="left" w:pos="360"/>
        </w:tabs>
        <w:ind w:left="360"/>
        <w:jc w:val="both"/>
        <w:rPr>
          <w:sz w:val="20"/>
          <w:szCs w:val="20"/>
        </w:rPr>
      </w:pPr>
      <w:r w:rsidRPr="002503CD">
        <w:rPr>
          <w:sz w:val="20"/>
          <w:szCs w:val="20"/>
        </w:rPr>
        <w:t xml:space="preserve">Schülerinnen und Schüler mit sonderpädagogischem Förderbedarf, die </w:t>
      </w:r>
      <w:r w:rsidRPr="002503CD">
        <w:rPr>
          <w:b/>
          <w:sz w:val="20"/>
          <w:szCs w:val="20"/>
        </w:rPr>
        <w:t>zielgleich</w:t>
      </w:r>
      <w:r w:rsidRPr="002503CD">
        <w:rPr>
          <w:sz w:val="20"/>
          <w:szCs w:val="20"/>
        </w:rPr>
        <w:t xml:space="preserve"> im gemein</w:t>
      </w:r>
      <w:r w:rsidR="00334A7E">
        <w:rPr>
          <w:sz w:val="20"/>
          <w:szCs w:val="20"/>
        </w:rPr>
        <w:softHyphen/>
      </w:r>
      <w:r w:rsidRPr="002503CD">
        <w:rPr>
          <w:sz w:val="20"/>
          <w:szCs w:val="20"/>
        </w:rPr>
        <w:t xml:space="preserve">samen Unterricht nach den Vorgaben des Lehrplans der Grundschule unterrichtet werden, erhalten </w:t>
      </w:r>
      <w:r w:rsidR="0028143F" w:rsidRPr="002503CD">
        <w:rPr>
          <w:sz w:val="20"/>
          <w:szCs w:val="20"/>
        </w:rPr>
        <w:t xml:space="preserve">einen </w:t>
      </w:r>
      <w:r w:rsidRPr="002503CD">
        <w:rPr>
          <w:sz w:val="20"/>
          <w:szCs w:val="20"/>
        </w:rPr>
        <w:t>Nachteilsausgleich unter Beachtung der Art, des Grades und des Umfangs ihres sonderpädagogischen Bildungs-, Beratungs- und Unterstützungsbedarfs (</w:t>
      </w:r>
      <w:proofErr w:type="spellStart"/>
      <w:r w:rsidRPr="002503CD">
        <w:rPr>
          <w:sz w:val="20"/>
          <w:szCs w:val="20"/>
        </w:rPr>
        <w:t>RdErl</w:t>
      </w:r>
      <w:proofErr w:type="spellEnd"/>
      <w:r w:rsidRPr="002503CD">
        <w:rPr>
          <w:sz w:val="20"/>
          <w:szCs w:val="20"/>
        </w:rPr>
        <w:t xml:space="preserve">. Punkt 7.1.2). </w:t>
      </w:r>
    </w:p>
    <w:p w:rsidR="00BF50B6" w:rsidRPr="002503CD" w:rsidRDefault="00BF50B6" w:rsidP="00BF50B6">
      <w:pPr>
        <w:tabs>
          <w:tab w:val="left" w:pos="360"/>
        </w:tabs>
        <w:ind w:left="360"/>
        <w:jc w:val="both"/>
        <w:rPr>
          <w:sz w:val="20"/>
          <w:szCs w:val="20"/>
        </w:rPr>
      </w:pPr>
      <w:r w:rsidRPr="002503CD">
        <w:rPr>
          <w:sz w:val="20"/>
          <w:szCs w:val="20"/>
        </w:rPr>
        <w:t xml:space="preserve">Entsprechend der Lernschwierigkeiten und des Förderbedarfs sind die notwendigen </w:t>
      </w:r>
      <w:proofErr w:type="spellStart"/>
      <w:r w:rsidRPr="002503CD">
        <w:rPr>
          <w:sz w:val="20"/>
          <w:szCs w:val="20"/>
        </w:rPr>
        <w:t>Nachteils</w:t>
      </w:r>
      <w:r w:rsidR="00334A7E">
        <w:rPr>
          <w:sz w:val="20"/>
          <w:szCs w:val="20"/>
        </w:rPr>
        <w:softHyphen/>
      </w:r>
      <w:r w:rsidRPr="002503CD">
        <w:rPr>
          <w:sz w:val="20"/>
          <w:szCs w:val="20"/>
        </w:rPr>
        <w:t>ausgleiche</w:t>
      </w:r>
      <w:proofErr w:type="spellEnd"/>
      <w:r w:rsidRPr="002503CD">
        <w:rPr>
          <w:sz w:val="20"/>
          <w:szCs w:val="20"/>
        </w:rPr>
        <w:t xml:space="preserve"> für die Schülerinnen und Schüler gemäß Punkt 7.2.2 des </w:t>
      </w:r>
      <w:proofErr w:type="spellStart"/>
      <w:r w:rsidRPr="002503CD">
        <w:rPr>
          <w:sz w:val="20"/>
          <w:szCs w:val="20"/>
        </w:rPr>
        <w:t>Leistungsbewertungs</w:t>
      </w:r>
      <w:r w:rsidR="00334A7E">
        <w:rPr>
          <w:sz w:val="20"/>
          <w:szCs w:val="20"/>
        </w:rPr>
        <w:softHyphen/>
      </w:r>
      <w:r w:rsidRPr="002503CD">
        <w:rPr>
          <w:sz w:val="20"/>
          <w:szCs w:val="20"/>
        </w:rPr>
        <w:t>erlasses</w:t>
      </w:r>
      <w:proofErr w:type="spellEnd"/>
      <w:r w:rsidRPr="002503CD">
        <w:rPr>
          <w:sz w:val="20"/>
          <w:szCs w:val="20"/>
        </w:rPr>
        <w:t xml:space="preserve"> vorzuhalten.</w:t>
      </w:r>
    </w:p>
    <w:p w:rsidR="00BF50B6" w:rsidRPr="002503CD" w:rsidRDefault="00BF50B6" w:rsidP="00BF50B6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:rsidR="00BF50B6" w:rsidRPr="002503CD" w:rsidRDefault="00BF50B6" w:rsidP="00BF50B6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2503CD">
        <w:rPr>
          <w:sz w:val="20"/>
          <w:szCs w:val="20"/>
        </w:rPr>
        <w:t>3.</w:t>
      </w:r>
      <w:r w:rsidRPr="002503CD">
        <w:rPr>
          <w:sz w:val="20"/>
          <w:szCs w:val="20"/>
        </w:rPr>
        <w:tab/>
        <w:t>Wenn den Schülerinnen und Schülern mit nicht deutscher Muttersprache und Benach</w:t>
      </w:r>
      <w:r w:rsidR="00C93F7B" w:rsidRPr="002503CD">
        <w:rPr>
          <w:sz w:val="20"/>
          <w:szCs w:val="20"/>
        </w:rPr>
        <w:softHyphen/>
      </w:r>
      <w:r w:rsidRPr="002503CD">
        <w:rPr>
          <w:sz w:val="20"/>
          <w:szCs w:val="20"/>
        </w:rPr>
        <w:t xml:space="preserve">teiligung mehrere Begriffe der </w:t>
      </w:r>
      <w:r w:rsidR="00C93F7B" w:rsidRPr="002503CD">
        <w:rPr>
          <w:sz w:val="20"/>
          <w:szCs w:val="20"/>
        </w:rPr>
        <w:t xml:space="preserve">zentralen </w:t>
      </w:r>
      <w:r w:rsidRPr="002503CD">
        <w:rPr>
          <w:sz w:val="20"/>
          <w:szCs w:val="20"/>
        </w:rPr>
        <w:t>Klassenarbeit erläutert werden müssen, sollte der Bearbeitungs</w:t>
      </w:r>
      <w:r w:rsidR="00334A7E">
        <w:rPr>
          <w:sz w:val="20"/>
          <w:szCs w:val="20"/>
        </w:rPr>
        <w:softHyphen/>
      </w:r>
      <w:r w:rsidRPr="002503CD">
        <w:rPr>
          <w:sz w:val="20"/>
          <w:szCs w:val="20"/>
        </w:rPr>
        <w:t>zeitraum von 45 Minuten erweitert werde</w:t>
      </w:r>
      <w:r w:rsidR="00C93F7B" w:rsidRPr="002503CD">
        <w:rPr>
          <w:sz w:val="20"/>
          <w:szCs w:val="20"/>
        </w:rPr>
        <w:t>n. Diese Arbeiten werden indivi</w:t>
      </w:r>
      <w:r w:rsidRPr="002503CD">
        <w:rPr>
          <w:sz w:val="20"/>
          <w:szCs w:val="20"/>
        </w:rPr>
        <w:t>duell ausgewertet und besprochen.</w:t>
      </w:r>
    </w:p>
    <w:p w:rsidR="00BF50B6" w:rsidRPr="002503CD" w:rsidRDefault="00BF50B6" w:rsidP="00BF50B6">
      <w:pPr>
        <w:ind w:left="360" w:hanging="360"/>
        <w:jc w:val="both"/>
        <w:rPr>
          <w:sz w:val="20"/>
          <w:szCs w:val="20"/>
        </w:rPr>
      </w:pPr>
    </w:p>
    <w:p w:rsidR="00BF50B6" w:rsidRPr="002503CD" w:rsidRDefault="00BF50B6" w:rsidP="00BF50B6">
      <w:pPr>
        <w:ind w:left="360" w:hanging="360"/>
        <w:jc w:val="both"/>
        <w:rPr>
          <w:sz w:val="20"/>
          <w:szCs w:val="20"/>
        </w:rPr>
      </w:pPr>
      <w:r w:rsidRPr="002503CD">
        <w:rPr>
          <w:sz w:val="20"/>
          <w:szCs w:val="20"/>
        </w:rPr>
        <w:t>4.</w:t>
      </w:r>
      <w:r w:rsidRPr="002503CD">
        <w:rPr>
          <w:sz w:val="20"/>
          <w:szCs w:val="20"/>
        </w:rPr>
        <w:tab/>
        <w:t xml:space="preserve">Die Bewertung der </w:t>
      </w:r>
      <w:r w:rsidR="00290CE9" w:rsidRPr="002503CD">
        <w:rPr>
          <w:sz w:val="20"/>
          <w:szCs w:val="20"/>
        </w:rPr>
        <w:t>z</w:t>
      </w:r>
      <w:r w:rsidRPr="002503CD">
        <w:rPr>
          <w:sz w:val="20"/>
          <w:szCs w:val="20"/>
        </w:rPr>
        <w:t>entralen Klassenarbeit ist nach folgender Übersicht vorzunehmen:</w:t>
      </w:r>
    </w:p>
    <w:p w:rsidR="00BF50B6" w:rsidRPr="002503CD" w:rsidRDefault="00BF50B6" w:rsidP="00BF50B6">
      <w:pPr>
        <w:jc w:val="both"/>
        <w:rPr>
          <w:rFonts w:cs="Arial"/>
          <w:sz w:val="20"/>
          <w:szCs w:val="20"/>
        </w:rPr>
      </w:pPr>
    </w:p>
    <w:p w:rsidR="00BF50B6" w:rsidRPr="002503CD" w:rsidRDefault="00BF50B6" w:rsidP="00BF50B6">
      <w:pPr>
        <w:tabs>
          <w:tab w:val="left" w:pos="2552"/>
          <w:tab w:val="left" w:pos="5670"/>
          <w:tab w:val="left" w:pos="6804"/>
          <w:tab w:val="left" w:pos="7513"/>
          <w:tab w:val="left" w:pos="8222"/>
        </w:tabs>
        <w:spacing w:before="40"/>
        <w:ind w:firstLine="540"/>
        <w:jc w:val="both"/>
        <w:rPr>
          <w:rFonts w:cs="Arial"/>
          <w:color w:val="000000"/>
          <w:sz w:val="20"/>
          <w:szCs w:val="20"/>
        </w:rPr>
      </w:pPr>
      <w:r w:rsidRPr="002503CD">
        <w:rPr>
          <w:rFonts w:cs="Arial"/>
          <w:color w:val="000000"/>
          <w:sz w:val="20"/>
          <w:szCs w:val="20"/>
        </w:rPr>
        <w:t>1  –  sehr gut</w:t>
      </w:r>
      <w:r w:rsidRPr="002503CD">
        <w:rPr>
          <w:rFonts w:cs="Arial"/>
          <w:color w:val="000000"/>
          <w:sz w:val="20"/>
          <w:szCs w:val="20"/>
        </w:rPr>
        <w:tab/>
        <w:t>3</w:t>
      </w:r>
      <w:r w:rsidR="00840FAA" w:rsidRPr="002503CD">
        <w:rPr>
          <w:rFonts w:cs="Arial"/>
          <w:color w:val="000000"/>
          <w:sz w:val="20"/>
          <w:szCs w:val="20"/>
        </w:rPr>
        <w:t>0</w:t>
      </w:r>
      <w:r w:rsidRPr="002503CD">
        <w:rPr>
          <w:rFonts w:cs="Arial"/>
          <w:color w:val="000000"/>
          <w:sz w:val="20"/>
          <w:szCs w:val="20"/>
        </w:rPr>
        <w:t xml:space="preserve"> – </w:t>
      </w:r>
      <w:r w:rsidR="00840FAA" w:rsidRPr="002503CD">
        <w:rPr>
          <w:rFonts w:cs="Arial"/>
          <w:color w:val="000000"/>
          <w:sz w:val="20"/>
          <w:szCs w:val="20"/>
        </w:rPr>
        <w:t>28</w:t>
      </w:r>
      <w:r w:rsidRPr="002503CD">
        <w:rPr>
          <w:rFonts w:cs="Arial"/>
          <w:color w:val="000000"/>
          <w:sz w:val="20"/>
          <w:szCs w:val="20"/>
        </w:rPr>
        <w:t xml:space="preserve"> Punkte </w:t>
      </w:r>
    </w:p>
    <w:p w:rsidR="00BF50B6" w:rsidRPr="002503CD" w:rsidRDefault="00BF50B6" w:rsidP="00BF50B6">
      <w:pPr>
        <w:tabs>
          <w:tab w:val="left" w:pos="2552"/>
          <w:tab w:val="left" w:pos="5670"/>
          <w:tab w:val="left" w:pos="6663"/>
          <w:tab w:val="left" w:pos="7371"/>
          <w:tab w:val="left" w:pos="8222"/>
        </w:tabs>
        <w:spacing w:before="40" w:after="40"/>
        <w:ind w:firstLine="539"/>
        <w:jc w:val="both"/>
        <w:rPr>
          <w:rFonts w:cs="Arial"/>
          <w:color w:val="000000"/>
          <w:sz w:val="20"/>
          <w:szCs w:val="20"/>
        </w:rPr>
      </w:pPr>
      <w:r w:rsidRPr="002503CD">
        <w:rPr>
          <w:rFonts w:cs="Arial"/>
          <w:color w:val="000000"/>
          <w:sz w:val="20"/>
          <w:szCs w:val="20"/>
        </w:rPr>
        <w:t>2  –  gut</w:t>
      </w:r>
      <w:r w:rsidRPr="002503CD">
        <w:rPr>
          <w:rFonts w:cs="Arial"/>
          <w:color w:val="000000"/>
          <w:sz w:val="20"/>
          <w:szCs w:val="20"/>
        </w:rPr>
        <w:tab/>
      </w:r>
      <w:r w:rsidR="007C297B" w:rsidRPr="002503CD">
        <w:rPr>
          <w:rFonts w:cs="Arial"/>
          <w:color w:val="000000"/>
          <w:sz w:val="20"/>
          <w:szCs w:val="20"/>
        </w:rPr>
        <w:t>2</w:t>
      </w:r>
      <w:r w:rsidR="00840FAA" w:rsidRPr="002503CD">
        <w:rPr>
          <w:rFonts w:cs="Arial"/>
          <w:color w:val="000000"/>
          <w:sz w:val="20"/>
          <w:szCs w:val="20"/>
        </w:rPr>
        <w:t>7</w:t>
      </w:r>
      <w:r w:rsidRPr="002503CD">
        <w:rPr>
          <w:rFonts w:cs="Arial"/>
          <w:color w:val="000000"/>
          <w:sz w:val="20"/>
          <w:szCs w:val="20"/>
        </w:rPr>
        <w:t xml:space="preserve"> – 2</w:t>
      </w:r>
      <w:r w:rsidR="00840FAA" w:rsidRPr="002503CD">
        <w:rPr>
          <w:rFonts w:cs="Arial"/>
          <w:color w:val="000000"/>
          <w:sz w:val="20"/>
          <w:szCs w:val="20"/>
        </w:rPr>
        <w:t>3</w:t>
      </w:r>
      <w:r w:rsidRPr="002503CD">
        <w:rPr>
          <w:rFonts w:cs="Arial"/>
          <w:color w:val="000000"/>
          <w:sz w:val="20"/>
          <w:szCs w:val="20"/>
        </w:rPr>
        <w:t xml:space="preserve"> Punkte</w:t>
      </w:r>
    </w:p>
    <w:p w:rsidR="00BF50B6" w:rsidRPr="002503CD" w:rsidRDefault="00BF50B6" w:rsidP="00BF50B6">
      <w:pPr>
        <w:tabs>
          <w:tab w:val="left" w:pos="2552"/>
          <w:tab w:val="left" w:pos="5670"/>
          <w:tab w:val="left" w:pos="6663"/>
          <w:tab w:val="left" w:pos="7371"/>
          <w:tab w:val="left" w:pos="8222"/>
        </w:tabs>
        <w:spacing w:before="40" w:after="40"/>
        <w:ind w:firstLine="539"/>
        <w:jc w:val="both"/>
        <w:rPr>
          <w:rFonts w:cs="Arial"/>
          <w:color w:val="000000"/>
          <w:sz w:val="20"/>
          <w:szCs w:val="20"/>
        </w:rPr>
      </w:pPr>
      <w:r w:rsidRPr="002503CD">
        <w:rPr>
          <w:rFonts w:cs="Arial"/>
          <w:color w:val="000000"/>
          <w:sz w:val="20"/>
          <w:szCs w:val="20"/>
        </w:rPr>
        <w:t>3  –  befriedigend</w:t>
      </w:r>
      <w:r w:rsidRPr="002503CD">
        <w:rPr>
          <w:rFonts w:cs="Arial"/>
          <w:color w:val="000000"/>
          <w:sz w:val="20"/>
          <w:szCs w:val="20"/>
        </w:rPr>
        <w:tab/>
        <w:t>2</w:t>
      </w:r>
      <w:r w:rsidR="00840FAA" w:rsidRPr="002503CD">
        <w:rPr>
          <w:rFonts w:cs="Arial"/>
          <w:color w:val="000000"/>
          <w:sz w:val="20"/>
          <w:szCs w:val="20"/>
        </w:rPr>
        <w:t>2</w:t>
      </w:r>
      <w:r w:rsidRPr="002503CD">
        <w:rPr>
          <w:rFonts w:cs="Arial"/>
          <w:color w:val="000000"/>
          <w:sz w:val="20"/>
          <w:szCs w:val="20"/>
        </w:rPr>
        <w:t xml:space="preserve"> – </w:t>
      </w:r>
      <w:r w:rsidR="00840FAA" w:rsidRPr="002503CD">
        <w:rPr>
          <w:rFonts w:cs="Arial"/>
          <w:color w:val="000000"/>
          <w:sz w:val="20"/>
          <w:szCs w:val="20"/>
        </w:rPr>
        <w:t>18</w:t>
      </w:r>
      <w:r w:rsidRPr="002503CD">
        <w:rPr>
          <w:rFonts w:cs="Arial"/>
          <w:color w:val="000000"/>
          <w:sz w:val="20"/>
          <w:szCs w:val="20"/>
        </w:rPr>
        <w:t xml:space="preserve"> Punkte</w:t>
      </w:r>
    </w:p>
    <w:p w:rsidR="00BF50B6" w:rsidRPr="002503CD" w:rsidRDefault="00BF50B6" w:rsidP="00BF50B6">
      <w:pPr>
        <w:tabs>
          <w:tab w:val="left" w:pos="2552"/>
        </w:tabs>
        <w:spacing w:before="40" w:after="40"/>
        <w:ind w:firstLine="539"/>
        <w:jc w:val="both"/>
        <w:rPr>
          <w:rFonts w:cs="Arial"/>
          <w:color w:val="000000"/>
          <w:sz w:val="20"/>
          <w:szCs w:val="20"/>
        </w:rPr>
      </w:pPr>
      <w:r w:rsidRPr="002503CD">
        <w:rPr>
          <w:rFonts w:cs="Arial"/>
          <w:color w:val="000000"/>
          <w:sz w:val="20"/>
          <w:szCs w:val="20"/>
        </w:rPr>
        <w:t>4  –  ausreichend</w:t>
      </w:r>
      <w:r w:rsidRPr="002503CD">
        <w:rPr>
          <w:rFonts w:cs="Arial"/>
          <w:color w:val="000000"/>
          <w:sz w:val="20"/>
          <w:szCs w:val="20"/>
        </w:rPr>
        <w:tab/>
        <w:t>1</w:t>
      </w:r>
      <w:r w:rsidR="00840FAA" w:rsidRPr="002503CD">
        <w:rPr>
          <w:rFonts w:cs="Arial"/>
          <w:color w:val="000000"/>
          <w:sz w:val="20"/>
          <w:szCs w:val="20"/>
        </w:rPr>
        <w:t>7</w:t>
      </w:r>
      <w:r w:rsidRPr="002503CD">
        <w:rPr>
          <w:rFonts w:cs="Arial"/>
          <w:color w:val="000000"/>
          <w:sz w:val="20"/>
          <w:szCs w:val="20"/>
        </w:rPr>
        <w:t xml:space="preserve"> – 1</w:t>
      </w:r>
      <w:r w:rsidR="00840FAA" w:rsidRPr="002503CD">
        <w:rPr>
          <w:rFonts w:cs="Arial"/>
          <w:color w:val="000000"/>
          <w:sz w:val="20"/>
          <w:szCs w:val="20"/>
        </w:rPr>
        <w:t>2</w:t>
      </w:r>
      <w:r w:rsidRPr="002503CD">
        <w:rPr>
          <w:rFonts w:cs="Arial"/>
          <w:color w:val="000000"/>
          <w:sz w:val="20"/>
          <w:szCs w:val="20"/>
        </w:rPr>
        <w:t xml:space="preserve"> Punkte</w:t>
      </w:r>
    </w:p>
    <w:p w:rsidR="00BF50B6" w:rsidRPr="002503CD" w:rsidRDefault="00BF50B6" w:rsidP="00334A7E">
      <w:pPr>
        <w:tabs>
          <w:tab w:val="left" w:pos="2552"/>
        </w:tabs>
        <w:spacing w:before="40" w:after="40"/>
        <w:ind w:firstLine="539"/>
        <w:jc w:val="both"/>
        <w:rPr>
          <w:rFonts w:cs="Arial"/>
          <w:color w:val="000000"/>
          <w:sz w:val="20"/>
          <w:szCs w:val="20"/>
        </w:rPr>
      </w:pPr>
      <w:r w:rsidRPr="002503CD">
        <w:rPr>
          <w:rFonts w:cs="Arial"/>
          <w:color w:val="000000"/>
          <w:sz w:val="20"/>
          <w:szCs w:val="20"/>
        </w:rPr>
        <w:t>5  –  mangelhaft</w:t>
      </w:r>
      <w:r w:rsidRPr="002503CD">
        <w:rPr>
          <w:rFonts w:cs="Arial"/>
          <w:color w:val="000000"/>
          <w:sz w:val="20"/>
          <w:szCs w:val="20"/>
        </w:rPr>
        <w:tab/>
        <w:t>1</w:t>
      </w:r>
      <w:r w:rsidR="00840FAA" w:rsidRPr="002503CD">
        <w:rPr>
          <w:rFonts w:cs="Arial"/>
          <w:color w:val="000000"/>
          <w:sz w:val="20"/>
          <w:szCs w:val="20"/>
        </w:rPr>
        <w:t>1</w:t>
      </w:r>
      <w:r w:rsidRPr="002503CD">
        <w:rPr>
          <w:rFonts w:cs="Arial"/>
          <w:color w:val="000000"/>
          <w:sz w:val="20"/>
          <w:szCs w:val="20"/>
        </w:rPr>
        <w:t xml:space="preserve"> –   </w:t>
      </w:r>
      <w:r w:rsidR="00840FAA" w:rsidRPr="002503CD">
        <w:rPr>
          <w:rFonts w:cs="Arial"/>
          <w:color w:val="000000"/>
          <w:sz w:val="20"/>
          <w:szCs w:val="20"/>
        </w:rPr>
        <w:t>6</w:t>
      </w:r>
      <w:r w:rsidRPr="002503CD">
        <w:rPr>
          <w:rFonts w:cs="Arial"/>
          <w:color w:val="000000"/>
          <w:sz w:val="20"/>
          <w:szCs w:val="20"/>
        </w:rPr>
        <w:t xml:space="preserve"> Punkte</w:t>
      </w:r>
    </w:p>
    <w:p w:rsidR="002503CD" w:rsidRPr="002503CD" w:rsidRDefault="00BF50B6" w:rsidP="00334A7E">
      <w:pPr>
        <w:tabs>
          <w:tab w:val="left" w:pos="2552"/>
        </w:tabs>
        <w:ind w:firstLine="540"/>
        <w:rPr>
          <w:rFonts w:cs="Arial"/>
          <w:color w:val="000000"/>
          <w:sz w:val="20"/>
          <w:szCs w:val="20"/>
        </w:rPr>
      </w:pPr>
      <w:r w:rsidRPr="002503CD">
        <w:rPr>
          <w:rFonts w:cs="Arial"/>
          <w:color w:val="000000"/>
          <w:sz w:val="20"/>
          <w:szCs w:val="20"/>
        </w:rPr>
        <w:t xml:space="preserve">6  –  ungenügend  </w:t>
      </w:r>
      <w:r w:rsidR="00334A7E">
        <w:rPr>
          <w:rFonts w:cs="Arial"/>
          <w:color w:val="000000"/>
          <w:sz w:val="20"/>
          <w:szCs w:val="20"/>
        </w:rPr>
        <w:tab/>
        <w:t xml:space="preserve">  </w:t>
      </w:r>
      <w:r w:rsidR="00840FAA" w:rsidRPr="002503CD">
        <w:rPr>
          <w:rFonts w:cs="Arial"/>
          <w:color w:val="000000"/>
          <w:sz w:val="20"/>
          <w:szCs w:val="20"/>
        </w:rPr>
        <w:t>5</w:t>
      </w:r>
      <w:r w:rsidRPr="002503CD">
        <w:rPr>
          <w:rFonts w:cs="Arial"/>
          <w:color w:val="000000"/>
          <w:sz w:val="20"/>
          <w:szCs w:val="20"/>
        </w:rPr>
        <w:t xml:space="preserve"> –   0 Punkte</w:t>
      </w:r>
    </w:p>
    <w:p w:rsidR="002503CD" w:rsidRPr="002503CD" w:rsidRDefault="002503CD" w:rsidP="006D2885">
      <w:pPr>
        <w:ind w:firstLine="540"/>
        <w:rPr>
          <w:rFonts w:cs="Arial"/>
          <w:color w:val="000000"/>
          <w:sz w:val="20"/>
          <w:szCs w:val="20"/>
        </w:rPr>
      </w:pPr>
    </w:p>
    <w:p w:rsidR="002503CD" w:rsidRPr="00334A7E" w:rsidRDefault="002503CD" w:rsidP="002503CD">
      <w:pPr>
        <w:rPr>
          <w:rFonts w:cs="Arial"/>
          <w:b/>
          <w:color w:val="000000"/>
          <w:sz w:val="20"/>
          <w:szCs w:val="20"/>
        </w:rPr>
      </w:pPr>
      <w:r w:rsidRPr="00334A7E">
        <w:rPr>
          <w:rFonts w:cs="Arial"/>
          <w:b/>
          <w:color w:val="000000"/>
          <w:sz w:val="20"/>
          <w:szCs w:val="20"/>
        </w:rPr>
        <w:t>Hinweise zur Erfassung und Auswertung von Schülerleistungen</w:t>
      </w:r>
    </w:p>
    <w:p w:rsidR="002503CD" w:rsidRPr="00334A7E" w:rsidRDefault="002503CD" w:rsidP="002503CD">
      <w:pPr>
        <w:rPr>
          <w:rFonts w:cs="Arial"/>
          <w:color w:val="000000"/>
          <w:sz w:val="20"/>
          <w:szCs w:val="20"/>
        </w:rPr>
      </w:pPr>
    </w:p>
    <w:p w:rsidR="00334A7E" w:rsidRPr="00334A7E" w:rsidRDefault="00334A7E" w:rsidP="00334A7E">
      <w:pPr>
        <w:jc w:val="both"/>
        <w:rPr>
          <w:rFonts w:cs="Arial"/>
          <w:color w:val="000000"/>
          <w:sz w:val="20"/>
          <w:szCs w:val="20"/>
        </w:rPr>
      </w:pPr>
      <w:r w:rsidRPr="00334A7E">
        <w:rPr>
          <w:rFonts w:cs="Arial"/>
          <w:color w:val="000000"/>
          <w:sz w:val="20"/>
          <w:szCs w:val="20"/>
        </w:rPr>
        <w:t xml:space="preserve">Zur Unterstützung der Erfassung und der Auswertung der Schülerleistungen wird ab dem Schreibtag der zentralen Klassenarbeit auf dem Bildungsserver (Rubrik: Prüfungen/Zentrale </w:t>
      </w:r>
      <w:proofErr w:type="spellStart"/>
      <w:r w:rsidRPr="00334A7E">
        <w:rPr>
          <w:rFonts w:cs="Arial"/>
          <w:color w:val="000000"/>
          <w:sz w:val="20"/>
          <w:szCs w:val="20"/>
        </w:rPr>
        <w:t>Leistungs</w:t>
      </w:r>
      <w:r w:rsidRPr="00334A7E">
        <w:rPr>
          <w:rFonts w:cs="Arial"/>
          <w:color w:val="000000"/>
          <w:sz w:val="20"/>
          <w:szCs w:val="20"/>
        </w:rPr>
        <w:softHyphen/>
        <w:t>erhebungen</w:t>
      </w:r>
      <w:proofErr w:type="spellEnd"/>
      <w:r w:rsidRPr="00334A7E">
        <w:rPr>
          <w:rFonts w:cs="Arial"/>
          <w:color w:val="000000"/>
          <w:sz w:val="20"/>
          <w:szCs w:val="20"/>
        </w:rPr>
        <w:t xml:space="preserve"> </w:t>
      </w:r>
      <w:r w:rsidRPr="00334A7E">
        <w:rPr>
          <w:rFonts w:cs="Arial"/>
          <w:color w:val="000000"/>
          <w:sz w:val="20"/>
          <w:szCs w:val="20"/>
        </w:rPr>
        <w:sym w:font="Wingdings" w:char="F0E0"/>
      </w:r>
      <w:r w:rsidRPr="00334A7E">
        <w:rPr>
          <w:rFonts w:cs="Arial"/>
          <w:color w:val="000000"/>
          <w:sz w:val="20"/>
          <w:szCs w:val="20"/>
        </w:rPr>
        <w:t xml:space="preserve"> Termine, Informationen und Auswertungsmaterialien) eine Excel-Tabelle bereitgestellt. </w:t>
      </w:r>
    </w:p>
    <w:p w:rsidR="003B2C76" w:rsidRDefault="003B2C76" w:rsidP="002503CD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:rsidR="001B1E92" w:rsidRDefault="001B1E92" w:rsidP="001B1E92">
      <w:pPr>
        <w:ind w:firstLine="540"/>
        <w:rPr>
          <w:rFonts w:cs="Arial"/>
          <w:color w:val="000000"/>
          <w:sz w:val="22"/>
          <w:szCs w:val="22"/>
        </w:rPr>
        <w:sectPr w:rsidR="001B1E92" w:rsidSect="0036571C">
          <w:headerReference w:type="default" r:id="rId14"/>
          <w:pgSz w:w="11906" w:h="16838"/>
          <w:pgMar w:top="1417" w:right="1417" w:bottom="1134" w:left="1417" w:header="708" w:footer="609" w:gutter="0"/>
          <w:cols w:space="708"/>
          <w:docGrid w:linePitch="360"/>
        </w:sectPr>
      </w:pPr>
    </w:p>
    <w:p w:rsidR="002503CD" w:rsidRPr="002503CD" w:rsidRDefault="002503CD">
      <w:pPr>
        <w:rPr>
          <w:b/>
        </w:rPr>
      </w:pPr>
      <w:r w:rsidRPr="002503CD">
        <w:rPr>
          <w:b/>
        </w:rPr>
        <w:lastRenderedPageBreak/>
        <w:t>Lösungserwartungen und Bewertungshinweise</w:t>
      </w:r>
    </w:p>
    <w:p w:rsidR="002503CD" w:rsidRPr="002503CD" w:rsidRDefault="002503CD">
      <w:pPr>
        <w:rPr>
          <w:b/>
        </w:rPr>
      </w:pPr>
    </w:p>
    <w:tbl>
      <w:tblPr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6804"/>
        <w:gridCol w:w="708"/>
        <w:gridCol w:w="851"/>
        <w:gridCol w:w="836"/>
      </w:tblGrid>
      <w:tr w:rsidR="001B1E92" w:rsidRPr="001B1E92" w:rsidTr="006D2885">
        <w:tc>
          <w:tcPr>
            <w:tcW w:w="817" w:type="dxa"/>
            <w:vMerge w:val="restart"/>
            <w:shd w:val="clear" w:color="auto" w:fill="auto"/>
            <w:vAlign w:val="center"/>
          </w:tcPr>
          <w:p w:rsidR="001B1E92" w:rsidRPr="001B1E92" w:rsidRDefault="001B1E92" w:rsidP="001B1E92">
            <w:pPr>
              <w:spacing w:before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1B1E92">
              <w:rPr>
                <w:rFonts w:eastAsia="Calibri" w:cs="Arial"/>
                <w:b/>
                <w:sz w:val="22"/>
                <w:szCs w:val="22"/>
              </w:rPr>
              <w:t>Aufg</w:t>
            </w:r>
            <w:proofErr w:type="spellEnd"/>
            <w:r w:rsidRPr="001B1E92">
              <w:rPr>
                <w:rFonts w:eastAsia="Calibri" w:cs="Arial"/>
                <w:b/>
                <w:sz w:val="22"/>
                <w:szCs w:val="22"/>
              </w:rPr>
              <w:t>.</w:t>
            </w:r>
          </w:p>
          <w:p w:rsidR="001B1E92" w:rsidRPr="001B1E92" w:rsidRDefault="001B1E92" w:rsidP="001514A4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Nr.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B1E92" w:rsidRPr="001B1E92" w:rsidRDefault="001B1E92" w:rsidP="00083AF7">
            <w:pPr>
              <w:spacing w:before="60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Kompetenzbereich/Teilkompetenzen</w:t>
            </w:r>
          </w:p>
        </w:tc>
        <w:tc>
          <w:tcPr>
            <w:tcW w:w="6804" w:type="dxa"/>
            <w:vMerge w:val="restart"/>
            <w:vAlign w:val="center"/>
          </w:tcPr>
          <w:p w:rsidR="001B1E92" w:rsidRPr="001B1E92" w:rsidRDefault="001B1E92" w:rsidP="00484033">
            <w:pPr>
              <w:spacing w:before="40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 xml:space="preserve">Lösungen/Hinweise 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:rsidR="001B1E92" w:rsidRPr="001B1E92" w:rsidRDefault="001B1E92" w:rsidP="00115D2A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erreichbare Punkte</w:t>
            </w:r>
          </w:p>
        </w:tc>
      </w:tr>
      <w:tr w:rsidR="001B1E92" w:rsidRPr="00202DA3" w:rsidTr="006D2885">
        <w:trPr>
          <w:trHeight w:val="207"/>
        </w:trPr>
        <w:tc>
          <w:tcPr>
            <w:tcW w:w="817" w:type="dxa"/>
            <w:vMerge/>
            <w:shd w:val="clear" w:color="auto" w:fill="auto"/>
          </w:tcPr>
          <w:p w:rsidR="001B1E92" w:rsidRPr="00202DA3" w:rsidRDefault="001B1E92" w:rsidP="00484033">
            <w:pPr>
              <w:spacing w:before="120" w:after="120"/>
              <w:jc w:val="center"/>
              <w:rPr>
                <w:rFonts w:eastAsia="Calibri" w:cs="Arial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1B1E92" w:rsidRPr="00202DA3" w:rsidRDefault="001B1E92" w:rsidP="00484033">
            <w:pPr>
              <w:spacing w:before="120" w:after="120"/>
              <w:jc w:val="center"/>
              <w:rPr>
                <w:rFonts w:eastAsia="Calibri" w:cs="Arial"/>
              </w:rPr>
            </w:pPr>
          </w:p>
        </w:tc>
        <w:tc>
          <w:tcPr>
            <w:tcW w:w="6804" w:type="dxa"/>
            <w:vMerge/>
          </w:tcPr>
          <w:p w:rsidR="001B1E92" w:rsidRPr="00202DA3" w:rsidRDefault="001B1E92" w:rsidP="00484033">
            <w:pPr>
              <w:spacing w:before="40" w:after="40"/>
              <w:rPr>
                <w:rFonts w:eastAsia="Calibri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1E92" w:rsidRPr="006D2885" w:rsidRDefault="001B1E92" w:rsidP="00083AF7">
            <w:pPr>
              <w:spacing w:before="40" w:after="4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D2885">
              <w:rPr>
                <w:rFonts w:eastAsia="Calibri" w:cs="Arial"/>
                <w:b/>
                <w:sz w:val="18"/>
                <w:szCs w:val="18"/>
              </w:rPr>
              <w:t>AFB 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E92" w:rsidRPr="006D2885" w:rsidRDefault="001B1E92" w:rsidP="00083AF7">
            <w:pPr>
              <w:spacing w:before="40" w:after="4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D2885">
              <w:rPr>
                <w:rFonts w:eastAsia="Calibri" w:cs="Arial"/>
                <w:b/>
                <w:sz w:val="18"/>
                <w:szCs w:val="18"/>
              </w:rPr>
              <w:t>AFB II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B1E92" w:rsidRPr="006D2885" w:rsidRDefault="001B1E92" w:rsidP="00083AF7">
            <w:pPr>
              <w:spacing w:before="40" w:after="4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D2885">
              <w:rPr>
                <w:rFonts w:eastAsia="Calibri" w:cs="Arial"/>
                <w:b/>
                <w:sz w:val="18"/>
                <w:szCs w:val="18"/>
              </w:rPr>
              <w:t>AFB III</w:t>
            </w:r>
          </w:p>
        </w:tc>
      </w:tr>
      <w:tr w:rsidR="001B1E92" w:rsidRPr="00B12B9E" w:rsidTr="006D2885">
        <w:tc>
          <w:tcPr>
            <w:tcW w:w="817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B1E92" w:rsidRPr="00B12B9E" w:rsidRDefault="001B1E92" w:rsidP="003B2C76">
            <w:pPr>
              <w:keepNext/>
              <w:spacing w:before="60" w:after="120"/>
              <w:outlineLvl w:val="3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b/>
                <w:sz w:val="20"/>
                <w:szCs w:val="20"/>
              </w:rPr>
              <w:t xml:space="preserve">Lesen: </w:t>
            </w:r>
            <w:r w:rsidRPr="00B12B9E">
              <w:rPr>
                <w:rFonts w:eastAsia="Calibri" w:cs="Arial"/>
                <w:sz w:val="20"/>
                <w:szCs w:val="20"/>
              </w:rPr>
              <w:t>Text genau lesen, Textstelle finden</w:t>
            </w:r>
          </w:p>
        </w:tc>
        <w:tc>
          <w:tcPr>
            <w:tcW w:w="6804" w:type="dxa"/>
          </w:tcPr>
          <w:p w:rsidR="001B1E92" w:rsidRPr="00B12B9E" w:rsidRDefault="001B1E92" w:rsidP="003B2C76">
            <w:pPr>
              <w:spacing w:before="60"/>
              <w:rPr>
                <w:rFonts w:eastAsia="Calibri" w:cs="Arial"/>
                <w:i/>
                <w:sz w:val="20"/>
                <w:szCs w:val="20"/>
              </w:rPr>
            </w:pPr>
            <w:r w:rsidRPr="00B12B9E">
              <w:rPr>
                <w:rFonts w:eastAsia="Calibri" w:cs="Arial"/>
                <w:i/>
                <w:sz w:val="20"/>
                <w:szCs w:val="20"/>
              </w:rPr>
              <w:t>sinngemäß:</w:t>
            </w:r>
          </w:p>
          <w:p w:rsidR="001B1E92" w:rsidRPr="00B12B9E" w:rsidRDefault="001B1E92" w:rsidP="003B2C76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 xml:space="preserve">vom 7. bis 9. Juni (2017) </w:t>
            </w:r>
            <w:r w:rsidRPr="00B12B9E">
              <w:rPr>
                <w:rFonts w:eastAsia="Calibri" w:cs="Arial"/>
                <w:i/>
                <w:sz w:val="20"/>
                <w:szCs w:val="20"/>
                <w:u w:val="single"/>
              </w:rPr>
              <w:t>oder</w:t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im Juni</w:t>
            </w:r>
          </w:p>
        </w:tc>
        <w:tc>
          <w:tcPr>
            <w:tcW w:w="708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202DA3" w:rsidTr="006D2885">
        <w:trPr>
          <w:trHeight w:val="259"/>
        </w:trPr>
        <w:tc>
          <w:tcPr>
            <w:tcW w:w="817" w:type="dxa"/>
            <w:shd w:val="clear" w:color="auto" w:fill="auto"/>
          </w:tcPr>
          <w:p w:rsidR="001B1E92" w:rsidRPr="00B12B9E" w:rsidRDefault="001B1E92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B1E92" w:rsidRPr="001514A4" w:rsidRDefault="001B1E92" w:rsidP="003B2C76">
            <w:pPr>
              <w:keepNext/>
              <w:spacing w:before="60" w:after="60"/>
              <w:outlineLvl w:val="3"/>
              <w:rPr>
                <w:rFonts w:eastAsia="Calibri" w:cs="Arial"/>
                <w:sz w:val="20"/>
                <w:szCs w:val="20"/>
              </w:rPr>
            </w:pPr>
            <w:r w:rsidRPr="001514A4">
              <w:rPr>
                <w:rFonts w:cs="Arial"/>
                <w:b/>
                <w:sz w:val="20"/>
                <w:szCs w:val="20"/>
              </w:rPr>
              <w:t>Lesen:</w:t>
            </w:r>
            <w:r w:rsidRPr="001514A4">
              <w:rPr>
                <w:rFonts w:cs="Arial"/>
                <w:sz w:val="20"/>
                <w:szCs w:val="20"/>
              </w:rPr>
              <w:t xml:space="preserve"> Arbeitstechnik zur </w:t>
            </w:r>
            <w:proofErr w:type="spellStart"/>
            <w:r w:rsidRPr="001514A4">
              <w:rPr>
                <w:rFonts w:cs="Arial"/>
                <w:sz w:val="20"/>
                <w:szCs w:val="20"/>
              </w:rPr>
              <w:t>Informations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1514A4">
              <w:rPr>
                <w:rFonts w:cs="Arial"/>
                <w:sz w:val="20"/>
                <w:szCs w:val="20"/>
              </w:rPr>
              <w:t>entnahme</w:t>
            </w:r>
            <w:proofErr w:type="spellEnd"/>
            <w:r w:rsidRPr="001514A4">
              <w:rPr>
                <w:rFonts w:cs="Arial"/>
                <w:sz w:val="20"/>
                <w:szCs w:val="20"/>
              </w:rPr>
              <w:t xml:space="preserve"> nutzen: Schlüsselwörter finden</w:t>
            </w:r>
          </w:p>
        </w:tc>
        <w:tc>
          <w:tcPr>
            <w:tcW w:w="6804" w:type="dxa"/>
          </w:tcPr>
          <w:p w:rsidR="001B1E92" w:rsidRPr="006B22A5" w:rsidRDefault="001B1E92" w:rsidP="003B2C76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6B22A5">
              <w:rPr>
                <w:rFonts w:eastAsia="Calibri" w:cs="Arial"/>
              </w:rPr>
              <w:sym w:font="Wingdings 2" w:char="F02A"/>
            </w:r>
            <w:r w:rsidRPr="006B22A5">
              <w:rPr>
                <w:rFonts w:eastAsia="Calibri" w:cs="Arial"/>
                <w:sz w:val="20"/>
                <w:szCs w:val="20"/>
              </w:rPr>
              <w:t xml:space="preserve"> 2</w:t>
            </w:r>
            <w:r w:rsidRPr="006B22A5">
              <w:rPr>
                <w:rFonts w:eastAsia="Calibri" w:cs="Arial"/>
                <w:sz w:val="20"/>
                <w:szCs w:val="20"/>
              </w:rPr>
              <w:tab/>
            </w:r>
            <w:r w:rsidRPr="006B22A5">
              <w:rPr>
                <w:rFonts w:eastAsia="Calibri" w:cs="Arial"/>
              </w:rPr>
              <w:sym w:font="Wingdings 2" w:char="F02A"/>
            </w:r>
            <w:r w:rsidRPr="006B22A5">
              <w:rPr>
                <w:rFonts w:eastAsia="Calibri" w:cs="Arial"/>
                <w:sz w:val="20"/>
                <w:szCs w:val="20"/>
              </w:rPr>
              <w:t>3</w:t>
            </w:r>
            <w:r w:rsidRPr="006B22A5">
              <w:rPr>
                <w:rFonts w:eastAsia="Calibri" w:cs="Arial"/>
                <w:sz w:val="20"/>
                <w:szCs w:val="20"/>
              </w:rPr>
              <w:tab/>
            </w:r>
            <w:r w:rsidRPr="006B22A5">
              <w:rPr>
                <w:rFonts w:eastAsia="Calibri" w:cs="Arial"/>
              </w:rPr>
              <w:sym w:font="Wingdings 2" w:char="F054"/>
            </w:r>
            <w:r w:rsidRPr="006B22A5">
              <w:rPr>
                <w:rFonts w:eastAsia="Calibri" w:cs="Arial"/>
                <w:sz w:val="20"/>
                <w:szCs w:val="20"/>
              </w:rPr>
              <w:t xml:space="preserve">  4</w:t>
            </w:r>
            <w:r w:rsidRPr="006B22A5">
              <w:rPr>
                <w:rFonts w:eastAsia="Calibri" w:cs="Arial"/>
                <w:sz w:val="20"/>
                <w:szCs w:val="20"/>
              </w:rPr>
              <w:tab/>
            </w:r>
            <w:r w:rsidRPr="006B22A5">
              <w:rPr>
                <w:rFonts w:eastAsia="Calibri" w:cs="Arial"/>
              </w:rPr>
              <w:sym w:font="Wingdings 2" w:char="F02A"/>
            </w:r>
            <w:r w:rsidRPr="006B22A5">
              <w:rPr>
                <w:rFonts w:eastAsia="Calibri" w:cs="Arial"/>
                <w:sz w:val="20"/>
                <w:szCs w:val="20"/>
              </w:rPr>
              <w:t xml:space="preserve"> 5</w:t>
            </w:r>
          </w:p>
        </w:tc>
        <w:tc>
          <w:tcPr>
            <w:tcW w:w="708" w:type="dxa"/>
            <w:shd w:val="clear" w:color="auto" w:fill="auto"/>
          </w:tcPr>
          <w:p w:rsidR="001B1E92" w:rsidRPr="00B12B9E" w:rsidRDefault="001B1E92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B1E92" w:rsidRPr="00B12B9E" w:rsidRDefault="001B1E92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</w:tcPr>
          <w:p w:rsidR="001B1E92" w:rsidRPr="00B12B9E" w:rsidRDefault="001B1E92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202DA3" w:rsidTr="006D2885">
        <w:trPr>
          <w:trHeight w:val="1846"/>
        </w:trPr>
        <w:tc>
          <w:tcPr>
            <w:tcW w:w="817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B1E92" w:rsidRPr="001514A4" w:rsidRDefault="001B1E92" w:rsidP="003B2C76">
            <w:pPr>
              <w:keepNext/>
              <w:spacing w:before="60" w:after="120"/>
              <w:outlineLvl w:val="3"/>
              <w:rPr>
                <w:rFonts w:cs="Arial"/>
                <w:b/>
                <w:bCs/>
                <w:sz w:val="20"/>
                <w:szCs w:val="20"/>
              </w:rPr>
            </w:pPr>
            <w:r w:rsidRPr="001514A4">
              <w:rPr>
                <w:rFonts w:cs="Arial"/>
                <w:b/>
                <w:sz w:val="20"/>
                <w:szCs w:val="20"/>
              </w:rPr>
              <w:t>Lesen:</w:t>
            </w:r>
            <w:r w:rsidRPr="001514A4">
              <w:rPr>
                <w:rFonts w:cs="Arial"/>
                <w:sz w:val="20"/>
                <w:szCs w:val="20"/>
              </w:rPr>
              <w:t xml:space="preserve"> </w:t>
            </w:r>
            <w:r w:rsidRPr="001514A4">
              <w:rPr>
                <w:rFonts w:eastAsia="Calibri" w:cs="Arial"/>
                <w:sz w:val="20"/>
                <w:szCs w:val="20"/>
              </w:rPr>
              <w:t>Texte genau lesen, Textstellen finden</w:t>
            </w:r>
          </w:p>
        </w:tc>
        <w:tc>
          <w:tcPr>
            <w:tcW w:w="6804" w:type="dxa"/>
          </w:tcPr>
          <w:p w:rsidR="001B1E92" w:rsidRDefault="001B1E92" w:rsidP="00484033">
            <w:pPr>
              <w:spacing w:beforeLines="40" w:before="96" w:afterLines="40" w:after="96"/>
              <w:rPr>
                <w:rFonts w:eastAsia="Calibri" w:cs="Arial"/>
              </w:rPr>
            </w:pPr>
            <w:r w:rsidRPr="006B22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681631" wp14:editId="54281C15">
                      <wp:simplePos x="0" y="0"/>
                      <wp:positionH relativeFrom="column">
                        <wp:posOffset>-23523</wp:posOffset>
                      </wp:positionH>
                      <wp:positionV relativeFrom="paragraph">
                        <wp:posOffset>40005</wp:posOffset>
                      </wp:positionV>
                      <wp:extent cx="4191000" cy="1152939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1152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6096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78"/>
                                    <w:gridCol w:w="709"/>
                                    <w:gridCol w:w="709"/>
                                  </w:tblGrid>
                                  <w:tr w:rsidR="001B1E92" w:rsidRPr="007271DB" w:rsidTr="006B22A5">
                                    <w:tc>
                                      <w:tcPr>
                                        <w:tcW w:w="4678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richtig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falsch</w:t>
                                        </w:r>
                                      </w:p>
                                    </w:tc>
                                  </w:tr>
                                  <w:tr w:rsidR="001B1E92" w:rsidRPr="007271DB" w:rsidTr="006B22A5">
                                    <w:tc>
                                      <w:tcPr>
                                        <w:tcW w:w="4678" w:type="dxa"/>
                                        <w:vAlign w:val="center"/>
                                      </w:tcPr>
                                      <w:p w:rsidR="001B1E92" w:rsidRPr="001514A4" w:rsidRDefault="001B1E92" w:rsidP="0028143F">
                                        <w:pPr>
                                          <w:spacing w:before="60" w:after="60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 xml:space="preserve">Im </w:t>
                                        </w:r>
                                        <w:r w:rsidR="0028143F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Dessau-</w:t>
                                        </w: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Wörlitzer-Gartenreich werden Naturrätsel gelöst.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B1E92" w:rsidRPr="007271DB" w:rsidTr="006B22A5">
                                    <w:tc>
                                      <w:tcPr>
                                        <w:tcW w:w="4678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Bei der Waldrallye kann man Ziegen füttern.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B1E92" w:rsidRPr="007271DB" w:rsidTr="006B22A5">
                                    <w:tc>
                                      <w:tcPr>
                                        <w:tcW w:w="4678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In Ferropolis kann man eine eigene Postkarte gestalten.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</w:tr>
                                  <w:tr w:rsidR="001B1E92" w:rsidRPr="007271DB" w:rsidTr="006B22A5">
                                    <w:tc>
                                      <w:tcPr>
                                        <w:tcW w:w="4678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 xml:space="preserve">Im </w:t>
                                        </w:r>
                                        <w:proofErr w:type="spellStart"/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Naturbad</w:t>
                                        </w:r>
                                        <w:proofErr w:type="spellEnd"/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 xml:space="preserve"> werden Wasserspiele veranstaltet.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514A4"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:rsidR="001B1E92" w:rsidRPr="001514A4" w:rsidRDefault="001B1E92" w:rsidP="008343B8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eastAsia="Calibri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B1E92" w:rsidRDefault="001B1E92" w:rsidP="003B2C7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.85pt;margin-top:3.15pt;width:330pt;height:9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" filled="f" stroked="f">
                      <v:textbox>
                        <w:txbxContent>
                          <w:tbl>
                            <w:tblPr>
                              <w:tblW w:w="609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8"/>
                              <w:gridCol w:w="709"/>
                              <w:gridCol w:w="709"/>
                            </w:tblGrid>
                            <w:tr w:rsidR="001B1E92" w:rsidRPr="007271DB" w:rsidTr="006B22A5"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richtig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falsch</w:t>
                                  </w:r>
                                </w:p>
                              </w:tc>
                            </w:tr>
                            <w:tr w:rsidR="001B1E92" w:rsidRPr="007271DB" w:rsidTr="006B22A5"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1B1E92" w:rsidRPr="001514A4" w:rsidRDefault="001B1E92" w:rsidP="0028143F">
                                  <w:pPr>
                                    <w:spacing w:before="60" w:after="60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 xml:space="preserve">Im </w:t>
                                  </w:r>
                                  <w:r w:rsidR="0028143F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Dessau-</w:t>
                                  </w: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Wörlitzer-Gartenreich werden Naturrätsel gelöst.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B1E92" w:rsidRPr="007271DB" w:rsidTr="006B22A5"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Bei der Waldrallye kann man Ziegen füttern.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B1E92" w:rsidRPr="007271DB" w:rsidTr="006B22A5"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In Ferropolis kann man eine eigene Postkarte gestalten.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1B1E92" w:rsidRPr="007271DB" w:rsidTr="006B22A5">
                              <w:tc>
                                <w:tcPr>
                                  <w:tcW w:w="4678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 xml:space="preserve">Im </w:t>
                                  </w:r>
                                  <w:proofErr w:type="spellStart"/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Naturbad</w:t>
                                  </w:r>
                                  <w:proofErr w:type="spellEnd"/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 xml:space="preserve"> werden Wasserspiele veranstaltet.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1514A4"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1B1E92" w:rsidRPr="001514A4" w:rsidRDefault="001B1E92" w:rsidP="008343B8">
                                  <w:pPr>
                                    <w:spacing w:before="60" w:after="60"/>
                                    <w:jc w:val="center"/>
                                    <w:rPr>
                                      <w:rFonts w:eastAsia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E92" w:rsidRDefault="001B1E92" w:rsidP="003B2C76"/>
                        </w:txbxContent>
                      </v:textbox>
                    </v:shape>
                  </w:pict>
                </mc:Fallback>
              </mc:AlternateContent>
            </w:r>
          </w:p>
          <w:p w:rsidR="001B1E92" w:rsidRPr="006D2885" w:rsidRDefault="001B1E92" w:rsidP="00484033">
            <w:pPr>
              <w:spacing w:beforeLines="40" w:before="96" w:afterLines="40" w:after="96"/>
              <w:rPr>
                <w:rFonts w:eastAsia="Calibri" w:cs="Arial"/>
                <w:sz w:val="20"/>
                <w:szCs w:val="20"/>
              </w:rPr>
            </w:pPr>
          </w:p>
          <w:p w:rsidR="001B1E92" w:rsidRPr="006D2885" w:rsidRDefault="001B1E92" w:rsidP="00484033">
            <w:pPr>
              <w:spacing w:beforeLines="40" w:before="96" w:afterLines="40" w:after="96"/>
              <w:rPr>
                <w:rFonts w:eastAsia="Calibri" w:cs="Arial"/>
                <w:sz w:val="20"/>
                <w:szCs w:val="20"/>
              </w:rPr>
            </w:pPr>
          </w:p>
          <w:p w:rsidR="001B1E92" w:rsidRPr="006D2885" w:rsidRDefault="001B1E92" w:rsidP="00484033">
            <w:pPr>
              <w:spacing w:beforeLines="40" w:before="96" w:afterLines="40" w:after="96"/>
              <w:rPr>
                <w:rFonts w:eastAsia="Calibri" w:cs="Arial"/>
                <w:sz w:val="20"/>
                <w:szCs w:val="20"/>
              </w:rPr>
            </w:pPr>
          </w:p>
          <w:p w:rsidR="001B1E92" w:rsidRPr="006D2885" w:rsidRDefault="001B1E92" w:rsidP="00484033">
            <w:pPr>
              <w:spacing w:beforeLines="40" w:before="96" w:afterLines="40" w:after="96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  <w:highlight w:val="yellow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36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B12B9E" w:rsidTr="006D2885">
        <w:trPr>
          <w:trHeight w:val="300"/>
        </w:trPr>
        <w:tc>
          <w:tcPr>
            <w:tcW w:w="817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B1E92" w:rsidRPr="00B12B9E" w:rsidRDefault="001B1E92" w:rsidP="003B2C76">
            <w:pPr>
              <w:keepNext/>
              <w:spacing w:before="60" w:after="120"/>
              <w:outlineLvl w:val="3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cs="Arial"/>
                <w:b/>
                <w:sz w:val="20"/>
                <w:szCs w:val="20"/>
              </w:rPr>
              <w:t>Lesen:</w:t>
            </w:r>
            <w:r w:rsidRPr="00B12B9E">
              <w:rPr>
                <w:rFonts w:cs="Arial"/>
                <w:sz w:val="20"/>
                <w:szCs w:val="20"/>
              </w:rPr>
              <w:t xml:space="preserve"> Arbeitstechnik zur Informations</w:t>
            </w:r>
            <w:r>
              <w:rPr>
                <w:rFonts w:cs="Arial"/>
                <w:sz w:val="20"/>
                <w:szCs w:val="20"/>
              </w:rPr>
              <w:t>-</w:t>
            </w:r>
            <w:r w:rsidRPr="00B12B9E">
              <w:rPr>
                <w:rFonts w:cs="Arial"/>
                <w:sz w:val="20"/>
                <w:szCs w:val="20"/>
              </w:rPr>
              <w:t>entnahme nutzen: Schlüsselwörter finden</w:t>
            </w:r>
          </w:p>
        </w:tc>
        <w:tc>
          <w:tcPr>
            <w:tcW w:w="6804" w:type="dxa"/>
          </w:tcPr>
          <w:p w:rsidR="001B1E92" w:rsidRPr="00B12B9E" w:rsidRDefault="001B1E92" w:rsidP="006D2885">
            <w:pPr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„In meiner Freizeit gehe ich gerne auf den Spielplatz</w:t>
            </w:r>
            <w:r>
              <w:rPr>
                <w:rFonts w:eastAsia="Calibri" w:cs="Arial"/>
                <w:sz w:val="20"/>
                <w:szCs w:val="20"/>
              </w:rPr>
              <w:t>.</w:t>
            </w:r>
            <w:r w:rsidRPr="00B12B9E">
              <w:rPr>
                <w:rFonts w:eastAsia="Calibri" w:cs="Arial"/>
                <w:sz w:val="20"/>
                <w:szCs w:val="20"/>
              </w:rPr>
              <w:t xml:space="preserve">“ </w:t>
            </w:r>
            <w:r w:rsidRPr="00B12B9E">
              <w:rPr>
                <w:rFonts w:eastAsia="Calibri" w:cs="Arial"/>
                <w:sz w:val="20"/>
                <w:szCs w:val="20"/>
              </w:rPr>
              <w:sym w:font="Symbol" w:char="F0BE"/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Tierpark Dessau</w:t>
            </w:r>
          </w:p>
          <w:p w:rsidR="001B1E92" w:rsidRPr="00B12B9E" w:rsidRDefault="001B1E92" w:rsidP="006D2885">
            <w:pPr>
              <w:spacing w:beforeLines="40" w:before="96" w:afterLines="40" w:after="96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 xml:space="preserve">„Am liebsten bin ich mit dem Rad unterwegs.“ </w:t>
            </w:r>
            <w:r w:rsidRPr="00B12B9E">
              <w:rPr>
                <w:rFonts w:eastAsia="Calibri" w:cs="Arial"/>
                <w:sz w:val="20"/>
                <w:szCs w:val="20"/>
              </w:rPr>
              <w:sym w:font="Symbol" w:char="F0BE"/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Kanutour auf der Elbe</w:t>
            </w:r>
          </w:p>
          <w:p w:rsidR="001B1E92" w:rsidRPr="00B12B9E" w:rsidRDefault="001B1E92" w:rsidP="006D2885">
            <w:pPr>
              <w:spacing w:beforeLines="40" w:before="96" w:afterLines="40" w:after="96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 xml:space="preserve">„Mich interessieren Sportspiele.“ </w:t>
            </w:r>
            <w:r w:rsidRPr="00B12B9E">
              <w:rPr>
                <w:rFonts w:eastAsia="Calibri" w:cs="Arial"/>
                <w:sz w:val="20"/>
                <w:szCs w:val="20"/>
              </w:rPr>
              <w:sym w:font="Symbol" w:char="F0BE"/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Naturbad </w:t>
            </w:r>
          </w:p>
          <w:p w:rsidR="001B1E92" w:rsidRPr="00B12B9E" w:rsidRDefault="001B1E92" w:rsidP="006D2885">
            <w:pPr>
              <w:spacing w:beforeLines="40" w:before="96" w:afterLines="40" w:after="96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 xml:space="preserve">„Greifvögel sind faszinierende Lebewesen.“ </w:t>
            </w:r>
            <w:r w:rsidRPr="00B12B9E">
              <w:rPr>
                <w:rFonts w:eastAsia="Calibri" w:cs="Arial"/>
                <w:sz w:val="20"/>
                <w:szCs w:val="20"/>
              </w:rPr>
              <w:sym w:font="Symbol" w:char="F0BE"/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Wörlitzer Park</w:t>
            </w:r>
          </w:p>
        </w:tc>
        <w:tc>
          <w:tcPr>
            <w:tcW w:w="708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B12B9E" w:rsidTr="006D2885">
        <w:tc>
          <w:tcPr>
            <w:tcW w:w="817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B1E92" w:rsidRPr="00B12B9E" w:rsidRDefault="001B1E92" w:rsidP="003B2C76">
            <w:pPr>
              <w:keepNext/>
              <w:spacing w:before="60" w:after="120"/>
              <w:outlineLvl w:val="3"/>
              <w:rPr>
                <w:rFonts w:cs="Arial"/>
                <w:b/>
                <w:bCs/>
                <w:sz w:val="20"/>
                <w:szCs w:val="20"/>
              </w:rPr>
            </w:pPr>
            <w:r w:rsidRPr="00B12B9E">
              <w:rPr>
                <w:rFonts w:eastAsia="Calibri" w:cs="Arial"/>
                <w:b/>
                <w:sz w:val="20"/>
                <w:szCs w:val="20"/>
              </w:rPr>
              <w:t xml:space="preserve">Lesen: </w:t>
            </w:r>
            <w:r w:rsidRPr="00B12B9E">
              <w:rPr>
                <w:rFonts w:eastAsia="Calibri" w:cs="Arial"/>
                <w:sz w:val="20"/>
                <w:szCs w:val="20"/>
              </w:rPr>
              <w:t>Text genau lesen, Textstelle finden, Antwort begründen</w:t>
            </w:r>
          </w:p>
        </w:tc>
        <w:tc>
          <w:tcPr>
            <w:tcW w:w="6804" w:type="dxa"/>
          </w:tcPr>
          <w:p w:rsidR="001B1E92" w:rsidRPr="00B12B9E" w:rsidRDefault="001B1E92" w:rsidP="003B2C76">
            <w:pPr>
              <w:tabs>
                <w:tab w:val="left" w:pos="8647"/>
              </w:tabs>
              <w:spacing w:before="60"/>
              <w:rPr>
                <w:rFonts w:eastAsia="Calibri" w:cs="Arial"/>
                <w:b/>
                <w:sz w:val="20"/>
                <w:szCs w:val="20"/>
              </w:rPr>
            </w:pPr>
            <w:r w:rsidRPr="00B12B9E">
              <w:rPr>
                <w:rFonts w:eastAsia="Calibri" w:cs="Arial"/>
                <w:i/>
                <w:sz w:val="20"/>
                <w:szCs w:val="20"/>
              </w:rPr>
              <w:t>sinngemäß:</w:t>
            </w:r>
          </w:p>
          <w:p w:rsidR="001B1E92" w:rsidRPr="00B12B9E" w:rsidRDefault="001B1E92" w:rsidP="003B2C76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Nein, denn an der Kanutour dürfen nur Sch</w:t>
            </w:r>
            <w:r>
              <w:rPr>
                <w:rFonts w:eastAsia="Calibri" w:cs="Arial"/>
                <w:sz w:val="20"/>
                <w:szCs w:val="20"/>
              </w:rPr>
              <w:t>wi</w:t>
            </w:r>
            <w:r w:rsidRPr="00B12B9E">
              <w:rPr>
                <w:rFonts w:eastAsia="Calibri" w:cs="Arial"/>
                <w:sz w:val="20"/>
                <w:szCs w:val="20"/>
              </w:rPr>
              <w:t>mmer teilnehmen.</w:t>
            </w:r>
          </w:p>
          <w:p w:rsidR="001B1E92" w:rsidRPr="00B12B9E" w:rsidRDefault="001B1E92" w:rsidP="006D2885">
            <w:pPr>
              <w:tabs>
                <w:tab w:val="left" w:pos="902"/>
              </w:tabs>
              <w:spacing w:before="60" w:after="60"/>
              <w:ind w:left="885" w:hanging="885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i/>
                <w:sz w:val="20"/>
                <w:szCs w:val="20"/>
              </w:rPr>
              <w:t xml:space="preserve">Hinweis: </w:t>
            </w:r>
            <w:r w:rsidRPr="00B12B9E">
              <w:rPr>
                <w:rFonts w:eastAsia="Calibri" w:cs="Arial"/>
                <w:i/>
                <w:sz w:val="20"/>
                <w:szCs w:val="20"/>
              </w:rPr>
              <w:tab/>
              <w:t>Es werden jeweils ein Punkt für die richtige Entscheidung und ein Punkt für die richtige Begründung vergeben.</w:t>
            </w:r>
          </w:p>
        </w:tc>
        <w:tc>
          <w:tcPr>
            <w:tcW w:w="708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1B1E92" w:rsidRPr="00B12B9E" w:rsidRDefault="001B1E92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3B2C76" w:rsidRPr="00B12B9E" w:rsidTr="006D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B12B9E" w:rsidRDefault="003B2C76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3B2C76" w:rsidRDefault="003B2C76" w:rsidP="003B2C76">
            <w:pPr>
              <w:keepNext/>
              <w:spacing w:before="60" w:after="120"/>
              <w:outlineLvl w:val="3"/>
              <w:rPr>
                <w:rFonts w:eastAsia="Calibri" w:cs="Arial"/>
                <w:b/>
                <w:sz w:val="20"/>
                <w:szCs w:val="20"/>
              </w:rPr>
            </w:pPr>
            <w:r w:rsidRPr="003B2C76">
              <w:rPr>
                <w:rFonts w:eastAsia="Calibri" w:cs="Arial"/>
                <w:b/>
                <w:sz w:val="20"/>
                <w:szCs w:val="20"/>
              </w:rPr>
              <w:t xml:space="preserve">Lesen: </w:t>
            </w:r>
            <w:r w:rsidRPr="003B2C76">
              <w:rPr>
                <w:rFonts w:eastAsia="Calibri" w:cs="Arial"/>
                <w:sz w:val="20"/>
                <w:szCs w:val="20"/>
              </w:rPr>
              <w:t>Text genau lesen, Arbeitstechnik zur Informationsentnahme nutzen: Schlüsselwörter finden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76" w:rsidRPr="003B2C76" w:rsidRDefault="003B2C76" w:rsidP="003B2C76">
            <w:pPr>
              <w:tabs>
                <w:tab w:val="left" w:pos="8647"/>
              </w:tabs>
              <w:spacing w:before="60" w:after="60"/>
              <w:rPr>
                <w:rFonts w:eastAsia="Calibri" w:cs="Arial"/>
                <w:i/>
                <w:sz w:val="20"/>
                <w:szCs w:val="20"/>
              </w:rPr>
            </w:pPr>
            <w:r w:rsidRPr="00B12B9E">
              <w:rPr>
                <w:rFonts w:eastAsia="Calibri" w:cs="Arial"/>
                <w:i/>
                <w:sz w:val="20"/>
                <w:szCs w:val="20"/>
              </w:rPr>
              <w:t>sinngemäß:</w:t>
            </w:r>
          </w:p>
          <w:p w:rsidR="003B2C76" w:rsidRPr="003B2C76" w:rsidRDefault="003B2C76" w:rsidP="003B2C76">
            <w:pPr>
              <w:tabs>
                <w:tab w:val="left" w:pos="8647"/>
              </w:tabs>
              <w:spacing w:after="60"/>
              <w:rPr>
                <w:rFonts w:eastAsia="Calibri" w:cs="Arial"/>
                <w:sz w:val="20"/>
                <w:szCs w:val="20"/>
              </w:rPr>
            </w:pPr>
            <w:r w:rsidRPr="003B2C76">
              <w:rPr>
                <w:rFonts w:eastAsia="Calibri" w:cs="Arial"/>
                <w:sz w:val="20"/>
                <w:szCs w:val="20"/>
              </w:rPr>
              <w:t xml:space="preserve">Angebot 2 und Angebot 3 </w:t>
            </w:r>
          </w:p>
          <w:p w:rsidR="003B2C76" w:rsidRPr="003B2C76" w:rsidRDefault="003B2C76" w:rsidP="006D2885">
            <w:pPr>
              <w:tabs>
                <w:tab w:val="left" w:pos="8647"/>
              </w:tabs>
              <w:spacing w:after="60"/>
              <w:ind w:left="885" w:hanging="885"/>
              <w:rPr>
                <w:rFonts w:eastAsia="Calibri" w:cs="Arial"/>
                <w:i/>
                <w:sz w:val="20"/>
                <w:szCs w:val="20"/>
              </w:rPr>
            </w:pPr>
            <w:r w:rsidRPr="00B12B9E">
              <w:rPr>
                <w:rFonts w:eastAsia="Calibri" w:cs="Arial"/>
                <w:i/>
                <w:sz w:val="20"/>
                <w:szCs w:val="20"/>
              </w:rPr>
              <w:t xml:space="preserve">Hinweis: </w:t>
            </w:r>
            <w:r>
              <w:rPr>
                <w:rFonts w:eastAsia="Calibri" w:cs="Arial"/>
                <w:i/>
                <w:sz w:val="20"/>
                <w:szCs w:val="20"/>
              </w:rPr>
              <w:tab/>
              <w:t>Der</w:t>
            </w:r>
            <w:r w:rsidRPr="00B12B9E">
              <w:rPr>
                <w:rFonts w:eastAsia="Calibri" w:cs="Arial"/>
                <w:i/>
                <w:sz w:val="20"/>
                <w:szCs w:val="20"/>
              </w:rPr>
              <w:t xml:space="preserve"> Punkt </w:t>
            </w:r>
            <w:r>
              <w:rPr>
                <w:rFonts w:eastAsia="Calibri" w:cs="Arial"/>
                <w:i/>
                <w:sz w:val="20"/>
                <w:szCs w:val="20"/>
              </w:rPr>
              <w:t xml:space="preserve">wird </w:t>
            </w:r>
            <w:r w:rsidRPr="00B12B9E">
              <w:rPr>
                <w:rFonts w:eastAsia="Calibri" w:cs="Arial"/>
                <w:i/>
                <w:sz w:val="20"/>
                <w:szCs w:val="20"/>
              </w:rPr>
              <w:t>nur vergeben, wenn beide Angebote genannt sind.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3B2C76" w:rsidRDefault="003B2C76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3B2C76" w:rsidRDefault="003B2C76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B12B9E" w:rsidRDefault="003B2C76" w:rsidP="003B2C76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</w:t>
            </w:r>
          </w:p>
        </w:tc>
      </w:tr>
      <w:tr w:rsidR="003B2C76" w:rsidRPr="0010413D" w:rsidTr="006D28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10413D" w:rsidRDefault="003B2C76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3B2C76" w:rsidRDefault="003B2C76" w:rsidP="003B2C76">
            <w:pPr>
              <w:keepNext/>
              <w:spacing w:before="60" w:after="60"/>
              <w:outlineLvl w:val="3"/>
              <w:rPr>
                <w:rFonts w:eastAsia="Calibri" w:cs="Arial"/>
                <w:b/>
                <w:sz w:val="20"/>
                <w:szCs w:val="20"/>
              </w:rPr>
            </w:pPr>
            <w:r w:rsidRPr="003B2C76">
              <w:rPr>
                <w:rFonts w:eastAsia="Calibri" w:cs="Arial"/>
                <w:b/>
                <w:sz w:val="20"/>
                <w:szCs w:val="20"/>
              </w:rPr>
              <w:t xml:space="preserve">Lesen: </w:t>
            </w:r>
            <w:r w:rsidRPr="003B2C76">
              <w:rPr>
                <w:rFonts w:eastAsia="Calibri" w:cs="Arial"/>
                <w:sz w:val="20"/>
                <w:szCs w:val="20"/>
              </w:rPr>
              <w:t>Textaussage auswählen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76" w:rsidRDefault="003B2C76" w:rsidP="003B2C76">
            <w:pPr>
              <w:tabs>
                <w:tab w:val="left" w:pos="8647"/>
              </w:tabs>
              <w:spacing w:before="60" w:after="60"/>
              <w:rPr>
                <w:rFonts w:eastAsia="Calibri" w:cs="Arial"/>
                <w:sz w:val="20"/>
                <w:szCs w:val="20"/>
              </w:rPr>
            </w:pPr>
            <w:r w:rsidRPr="003B2C76">
              <w:rPr>
                <w:rFonts w:eastAsia="Calibri" w:cs="Arial"/>
                <w:sz w:val="20"/>
                <w:szCs w:val="20"/>
              </w:rPr>
              <w:sym w:font="Wingdings 2" w:char="F054"/>
            </w:r>
            <w:r w:rsidRPr="003B2C76">
              <w:rPr>
                <w:rFonts w:eastAsia="Calibri" w:cs="Arial"/>
                <w:sz w:val="20"/>
                <w:szCs w:val="20"/>
              </w:rPr>
              <w:t xml:space="preserve"> es dort mehrere Riesenbagger gibt.</w:t>
            </w:r>
          </w:p>
          <w:p w:rsidR="00D9286A" w:rsidRDefault="00D9286A" w:rsidP="003B2C76">
            <w:pPr>
              <w:tabs>
                <w:tab w:val="left" w:pos="8647"/>
              </w:tabs>
              <w:spacing w:before="60" w:after="60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3B2C76">
              <w:rPr>
                <w:rFonts w:eastAsia="Calibri" w:cs="Arial"/>
                <w:sz w:val="20"/>
                <w:szCs w:val="20"/>
              </w:rPr>
              <w:sym w:font="Wingdings 2" w:char="F054"/>
            </w:r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r w:rsidRPr="00D9286A">
              <w:rPr>
                <w:rFonts w:eastAsiaTheme="minorHAnsi" w:cs="Arial"/>
                <w:sz w:val="20"/>
                <w:szCs w:val="20"/>
                <w:lang w:eastAsia="en-US"/>
              </w:rPr>
              <w:t>man dort etwas über Industriegeschichte erfährt.</w:t>
            </w:r>
          </w:p>
          <w:p w:rsidR="00D9286A" w:rsidRPr="00D9286A" w:rsidRDefault="00D9286A" w:rsidP="00D9286A">
            <w:pPr>
              <w:tabs>
                <w:tab w:val="left" w:pos="8647"/>
              </w:tabs>
              <w:spacing w:before="60" w:after="60"/>
              <w:ind w:left="884" w:hanging="884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i/>
                <w:sz w:val="20"/>
                <w:szCs w:val="20"/>
              </w:rPr>
              <w:t xml:space="preserve">Hinweis: </w:t>
            </w:r>
            <w:r>
              <w:rPr>
                <w:rFonts w:eastAsia="Calibri" w:cs="Arial"/>
                <w:i/>
                <w:sz w:val="20"/>
                <w:szCs w:val="20"/>
              </w:rPr>
              <w:tab/>
              <w:t>Der</w:t>
            </w:r>
            <w:r w:rsidRPr="0010413D">
              <w:rPr>
                <w:rFonts w:eastAsia="Calibri" w:cs="Arial"/>
                <w:i/>
                <w:sz w:val="20"/>
                <w:szCs w:val="20"/>
              </w:rPr>
              <w:t xml:space="preserve"> Punkt w</w:t>
            </w:r>
            <w:r>
              <w:rPr>
                <w:rFonts w:eastAsia="Calibri" w:cs="Arial"/>
                <w:i/>
                <w:sz w:val="20"/>
                <w:szCs w:val="20"/>
              </w:rPr>
              <w:t>i</w:t>
            </w:r>
            <w:r w:rsidRPr="0010413D">
              <w:rPr>
                <w:rFonts w:eastAsia="Calibri" w:cs="Arial"/>
                <w:i/>
                <w:sz w:val="20"/>
                <w:szCs w:val="20"/>
              </w:rPr>
              <w:t xml:space="preserve">rd nur erteilt, wenn </w:t>
            </w:r>
            <w:r>
              <w:rPr>
                <w:rFonts w:eastAsia="Calibri" w:cs="Arial"/>
                <w:i/>
                <w:sz w:val="20"/>
                <w:szCs w:val="20"/>
              </w:rPr>
              <w:t>die beiden Antworten angekreuzt sind.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10413D" w:rsidRDefault="003B2C76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10413D" w:rsidRDefault="003B2C76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76" w:rsidRPr="0010413D" w:rsidRDefault="003B2C76" w:rsidP="003B2C76">
            <w:pPr>
              <w:spacing w:before="60" w:after="6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1</w:t>
            </w:r>
          </w:p>
        </w:tc>
      </w:tr>
    </w:tbl>
    <w:p w:rsidR="001B1E92" w:rsidRDefault="001B1E92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54"/>
        <w:gridCol w:w="6793"/>
        <w:gridCol w:w="742"/>
        <w:gridCol w:w="828"/>
        <w:gridCol w:w="850"/>
      </w:tblGrid>
      <w:tr w:rsidR="001B1E92" w:rsidRPr="00FE3585" w:rsidTr="0036571C">
        <w:tc>
          <w:tcPr>
            <w:tcW w:w="816" w:type="dxa"/>
            <w:vMerge w:val="restart"/>
            <w:shd w:val="clear" w:color="auto" w:fill="auto"/>
            <w:vAlign w:val="center"/>
          </w:tcPr>
          <w:p w:rsidR="001B1E92" w:rsidRPr="00FE3585" w:rsidRDefault="001B1E92" w:rsidP="00FE3585">
            <w:pPr>
              <w:spacing w:before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FE3585">
              <w:rPr>
                <w:rFonts w:eastAsia="Calibri" w:cs="Arial"/>
                <w:b/>
                <w:sz w:val="22"/>
                <w:szCs w:val="22"/>
              </w:rPr>
              <w:lastRenderedPageBreak/>
              <w:t>Aufg</w:t>
            </w:r>
            <w:proofErr w:type="spellEnd"/>
            <w:r w:rsidRPr="00FE3585">
              <w:rPr>
                <w:rFonts w:eastAsia="Calibri" w:cs="Arial"/>
                <w:b/>
                <w:sz w:val="22"/>
                <w:szCs w:val="22"/>
              </w:rPr>
              <w:t>.</w:t>
            </w:r>
          </w:p>
          <w:p w:rsidR="001B1E92" w:rsidRPr="00FE3585" w:rsidRDefault="001B1E92" w:rsidP="00FE3585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FE3585">
              <w:rPr>
                <w:rFonts w:eastAsia="Calibri" w:cs="Arial"/>
                <w:b/>
                <w:sz w:val="22"/>
                <w:szCs w:val="22"/>
              </w:rPr>
              <w:t>Nr.</w:t>
            </w:r>
          </w:p>
        </w:tc>
        <w:tc>
          <w:tcPr>
            <w:tcW w:w="4254" w:type="dxa"/>
            <w:vMerge w:val="restart"/>
            <w:shd w:val="clear" w:color="auto" w:fill="auto"/>
            <w:vAlign w:val="center"/>
          </w:tcPr>
          <w:p w:rsidR="001B1E92" w:rsidRPr="00FE3585" w:rsidRDefault="001B1E92" w:rsidP="00083AF7">
            <w:pPr>
              <w:spacing w:before="60"/>
              <w:rPr>
                <w:rFonts w:eastAsia="Calibri" w:cs="Arial"/>
                <w:b/>
                <w:sz w:val="22"/>
                <w:szCs w:val="22"/>
              </w:rPr>
            </w:pPr>
            <w:r w:rsidRPr="00FE3585">
              <w:rPr>
                <w:rFonts w:eastAsia="Calibri" w:cs="Arial"/>
                <w:b/>
                <w:sz w:val="22"/>
                <w:szCs w:val="22"/>
              </w:rPr>
              <w:t>Kompetenzbereich/Teilkompetenzen</w:t>
            </w:r>
          </w:p>
        </w:tc>
        <w:tc>
          <w:tcPr>
            <w:tcW w:w="6793" w:type="dxa"/>
            <w:vMerge w:val="restart"/>
            <w:vAlign w:val="center"/>
          </w:tcPr>
          <w:p w:rsidR="001B1E92" w:rsidRPr="00FE3585" w:rsidRDefault="001B1E92" w:rsidP="008343B8">
            <w:pPr>
              <w:spacing w:before="40"/>
              <w:rPr>
                <w:rFonts w:eastAsia="Calibri" w:cs="Arial"/>
                <w:b/>
                <w:sz w:val="22"/>
                <w:szCs w:val="22"/>
              </w:rPr>
            </w:pPr>
            <w:r w:rsidRPr="00FE3585">
              <w:rPr>
                <w:rFonts w:eastAsia="Calibri" w:cs="Arial"/>
                <w:b/>
                <w:sz w:val="22"/>
                <w:szCs w:val="22"/>
              </w:rPr>
              <w:t xml:space="preserve">Lösungen/Hinweise </w:t>
            </w:r>
          </w:p>
        </w:tc>
        <w:tc>
          <w:tcPr>
            <w:tcW w:w="2420" w:type="dxa"/>
            <w:gridSpan w:val="3"/>
            <w:shd w:val="clear" w:color="auto" w:fill="auto"/>
            <w:vAlign w:val="center"/>
          </w:tcPr>
          <w:p w:rsidR="001B1E92" w:rsidRPr="00FE3585" w:rsidRDefault="001B1E92" w:rsidP="00115D2A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FE3585">
              <w:rPr>
                <w:rFonts w:eastAsia="Calibri" w:cs="Arial"/>
                <w:b/>
                <w:sz w:val="22"/>
                <w:szCs w:val="22"/>
              </w:rPr>
              <w:t>erreichbare Punkte</w:t>
            </w:r>
          </w:p>
        </w:tc>
      </w:tr>
      <w:tr w:rsidR="001B1E92" w:rsidRPr="00B12B9E" w:rsidTr="0036571C">
        <w:trPr>
          <w:trHeight w:val="70"/>
        </w:trPr>
        <w:tc>
          <w:tcPr>
            <w:tcW w:w="816" w:type="dxa"/>
            <w:vMerge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auto"/>
          </w:tcPr>
          <w:p w:rsidR="001B1E92" w:rsidRPr="00B12B9E" w:rsidRDefault="001B1E92" w:rsidP="00484033">
            <w:pPr>
              <w:keepNext/>
              <w:spacing w:before="40" w:after="40"/>
              <w:outlineLvl w:val="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93" w:type="dxa"/>
            <w:vMerge/>
          </w:tcPr>
          <w:p w:rsidR="001B1E92" w:rsidRPr="00B12B9E" w:rsidRDefault="001B1E92" w:rsidP="00004402">
            <w:pPr>
              <w:tabs>
                <w:tab w:val="left" w:pos="8647"/>
              </w:tabs>
              <w:jc w:val="both"/>
              <w:rPr>
                <w:rFonts w:eastAsia="Calibri" w:cs="Arial"/>
                <w:i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B1E92" w:rsidRPr="006D2885" w:rsidRDefault="001B1E92" w:rsidP="00115D2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D2885">
              <w:rPr>
                <w:rFonts w:eastAsia="Calibri" w:cs="Arial"/>
                <w:b/>
                <w:sz w:val="18"/>
                <w:szCs w:val="18"/>
              </w:rPr>
              <w:t>AFB I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B1E92" w:rsidRPr="006D2885" w:rsidRDefault="001B1E92" w:rsidP="00115D2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D2885">
              <w:rPr>
                <w:rFonts w:eastAsia="Calibri" w:cs="Arial"/>
                <w:b/>
                <w:sz w:val="18"/>
                <w:szCs w:val="18"/>
              </w:rPr>
              <w:t>AFB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E92" w:rsidRPr="006D2885" w:rsidRDefault="001B1E92" w:rsidP="00115D2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D2885">
              <w:rPr>
                <w:rFonts w:eastAsia="Calibri" w:cs="Arial"/>
                <w:b/>
                <w:sz w:val="18"/>
                <w:szCs w:val="18"/>
              </w:rPr>
              <w:t>AFB III</w:t>
            </w:r>
          </w:p>
        </w:tc>
      </w:tr>
      <w:tr w:rsidR="001B1E92" w:rsidRPr="0010413D" w:rsidTr="0036571C">
        <w:tc>
          <w:tcPr>
            <w:tcW w:w="816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4254" w:type="dxa"/>
            <w:shd w:val="clear" w:color="auto" w:fill="auto"/>
          </w:tcPr>
          <w:p w:rsidR="001B1E92" w:rsidRPr="0010413D" w:rsidRDefault="001B1E92" w:rsidP="00671B64">
            <w:pPr>
              <w:keepNext/>
              <w:spacing w:before="60" w:after="40"/>
              <w:outlineLvl w:val="3"/>
              <w:rPr>
                <w:rFonts w:cs="Arial"/>
                <w:b/>
                <w:bCs/>
                <w:sz w:val="20"/>
                <w:szCs w:val="20"/>
              </w:rPr>
            </w:pPr>
            <w:r w:rsidRPr="0010413D">
              <w:rPr>
                <w:rFonts w:cs="Arial"/>
                <w:b/>
                <w:bCs/>
                <w:sz w:val="20"/>
                <w:szCs w:val="20"/>
              </w:rPr>
              <w:t>Sprache:</w:t>
            </w:r>
            <w:r w:rsidRPr="0010413D">
              <w:rPr>
                <w:rFonts w:cs="Arial"/>
                <w:sz w:val="20"/>
                <w:szCs w:val="20"/>
              </w:rPr>
              <w:t xml:space="preserve"> Verben im Präsens und in gebeugter Form normgerecht einsetzen</w:t>
            </w:r>
          </w:p>
        </w:tc>
        <w:tc>
          <w:tcPr>
            <w:tcW w:w="6793" w:type="dxa"/>
          </w:tcPr>
          <w:p w:rsidR="001B1E92" w:rsidRPr="0010413D" w:rsidRDefault="001B1E92" w:rsidP="00671B64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 xml:space="preserve">Paul </w:t>
            </w:r>
            <w:r w:rsidRPr="0010413D">
              <w:rPr>
                <w:rFonts w:eastAsia="Calibri" w:cs="Arial"/>
                <w:i/>
                <w:sz w:val="20"/>
                <w:szCs w:val="20"/>
                <w:u w:val="single"/>
              </w:rPr>
              <w:t>erfährt</w:t>
            </w:r>
            <w:r w:rsidRPr="0010413D">
              <w:rPr>
                <w:rFonts w:eastAsia="Calibri" w:cs="Arial"/>
                <w:sz w:val="20"/>
                <w:szCs w:val="20"/>
              </w:rPr>
              <w:t xml:space="preserve"> im Filmpark viel Interessantes.</w:t>
            </w:r>
          </w:p>
          <w:p w:rsidR="001B1E92" w:rsidRPr="0010413D" w:rsidRDefault="001B1E92" w:rsidP="003E4E67">
            <w:pPr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 xml:space="preserve">Karla </w:t>
            </w:r>
            <w:r w:rsidRPr="0010413D">
              <w:rPr>
                <w:rFonts w:eastAsia="Calibri" w:cs="Arial"/>
                <w:i/>
                <w:sz w:val="20"/>
                <w:szCs w:val="20"/>
                <w:u w:val="single"/>
              </w:rPr>
              <w:t>beobachtet</w:t>
            </w:r>
            <w:r w:rsidRPr="0010413D">
              <w:rPr>
                <w:rFonts w:eastAsia="Calibri" w:cs="Arial"/>
                <w:sz w:val="20"/>
                <w:szCs w:val="20"/>
              </w:rPr>
              <w:t xml:space="preserve"> die Tiere.</w:t>
            </w:r>
          </w:p>
          <w:p w:rsidR="001B1E92" w:rsidRPr="0010413D" w:rsidRDefault="0028143F" w:rsidP="003E4E67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Murat</w:t>
            </w:r>
            <w:r w:rsidR="001B1E92" w:rsidRPr="0010413D">
              <w:rPr>
                <w:rFonts w:eastAsia="Calibri" w:cs="Arial"/>
                <w:sz w:val="20"/>
                <w:szCs w:val="20"/>
              </w:rPr>
              <w:t xml:space="preserve"> </w:t>
            </w:r>
            <w:r w:rsidR="001B1E92" w:rsidRPr="0010413D">
              <w:rPr>
                <w:rFonts w:eastAsia="Calibri" w:cs="Arial"/>
                <w:i/>
                <w:sz w:val="20"/>
                <w:szCs w:val="20"/>
                <w:u w:val="single"/>
              </w:rPr>
              <w:t>löst</w:t>
            </w:r>
            <w:r w:rsidR="001B1E92" w:rsidRPr="0010413D">
              <w:rPr>
                <w:rFonts w:eastAsia="Calibri" w:cs="Arial"/>
                <w:sz w:val="20"/>
                <w:szCs w:val="20"/>
              </w:rPr>
              <w:t xml:space="preserve"> das Naturrätsel.</w:t>
            </w:r>
          </w:p>
          <w:p w:rsidR="001B1E92" w:rsidRPr="0010413D" w:rsidRDefault="001B1E92" w:rsidP="003E4E67">
            <w:pPr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 xml:space="preserve">Sophie und Leon </w:t>
            </w:r>
            <w:r w:rsidRPr="0010413D">
              <w:rPr>
                <w:rFonts w:eastAsia="Calibri" w:cs="Arial"/>
                <w:i/>
                <w:sz w:val="20"/>
                <w:szCs w:val="20"/>
                <w:u w:val="single"/>
              </w:rPr>
              <w:t>sind</w:t>
            </w:r>
            <w:r w:rsidRPr="0010413D">
              <w:rPr>
                <w:rFonts w:eastAsia="Calibri" w:cs="Arial"/>
                <w:sz w:val="20"/>
                <w:szCs w:val="20"/>
              </w:rPr>
              <w:t xml:space="preserve"> gute Schwimmer.</w:t>
            </w:r>
          </w:p>
          <w:p w:rsidR="001B1E92" w:rsidRPr="0010413D" w:rsidRDefault="001B1E92" w:rsidP="00671B64">
            <w:pPr>
              <w:tabs>
                <w:tab w:val="left" w:pos="884"/>
              </w:tabs>
              <w:spacing w:before="120" w:after="60"/>
              <w:ind w:left="885" w:hanging="885"/>
              <w:rPr>
                <w:rFonts w:cs="Arial"/>
                <w:sz w:val="20"/>
                <w:szCs w:val="20"/>
              </w:rPr>
            </w:pPr>
            <w:r w:rsidRPr="0010413D">
              <w:rPr>
                <w:rFonts w:eastAsia="Calibri" w:cs="Arial"/>
                <w:i/>
                <w:sz w:val="20"/>
                <w:szCs w:val="20"/>
              </w:rPr>
              <w:t xml:space="preserve">Hinweis: </w:t>
            </w:r>
            <w:r w:rsidRPr="0010413D">
              <w:rPr>
                <w:rFonts w:eastAsia="Calibri" w:cs="Arial"/>
                <w:i/>
                <w:sz w:val="20"/>
                <w:szCs w:val="20"/>
              </w:rPr>
              <w:tab/>
              <w:t>Die Punkte werden nur erteilt, wenn die Wörter normgerecht geschrieben sind.</w:t>
            </w:r>
          </w:p>
        </w:tc>
        <w:tc>
          <w:tcPr>
            <w:tcW w:w="742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10413D" w:rsidTr="0036571C">
        <w:tc>
          <w:tcPr>
            <w:tcW w:w="816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4254" w:type="dxa"/>
            <w:shd w:val="clear" w:color="auto" w:fill="auto"/>
          </w:tcPr>
          <w:p w:rsidR="001B1E92" w:rsidRPr="0010413D" w:rsidRDefault="001B1E92" w:rsidP="00671B64">
            <w:pPr>
              <w:keepNext/>
              <w:spacing w:before="60" w:after="40"/>
              <w:outlineLvl w:val="3"/>
              <w:rPr>
                <w:rFonts w:cs="Arial"/>
                <w:b/>
                <w:bCs/>
                <w:sz w:val="20"/>
                <w:szCs w:val="20"/>
              </w:rPr>
            </w:pPr>
            <w:r w:rsidRPr="0010413D">
              <w:rPr>
                <w:rFonts w:cs="Arial"/>
                <w:b/>
                <w:bCs/>
                <w:sz w:val="20"/>
                <w:szCs w:val="20"/>
              </w:rPr>
              <w:t>Sprache:</w:t>
            </w:r>
            <w:r w:rsidRPr="0010413D">
              <w:rPr>
                <w:rFonts w:cs="Arial"/>
                <w:sz w:val="20"/>
                <w:szCs w:val="20"/>
              </w:rPr>
              <w:t xml:space="preserve"> Satzglieder bestimmen, Pronomen im textlichen Zusammenhang gebrauchen</w:t>
            </w:r>
          </w:p>
        </w:tc>
        <w:tc>
          <w:tcPr>
            <w:tcW w:w="6793" w:type="dxa"/>
          </w:tcPr>
          <w:p w:rsidR="001B1E92" w:rsidRPr="0010413D" w:rsidRDefault="001B1E92" w:rsidP="00671B64">
            <w:pPr>
              <w:spacing w:before="60"/>
              <w:jc w:val="both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  <w:u w:val="single"/>
              </w:rPr>
              <w:t>Ein Tierpfleger</w:t>
            </w:r>
            <w:r w:rsidRPr="0010413D">
              <w:rPr>
                <w:rFonts w:eastAsia="Calibri" w:cs="Arial"/>
                <w:sz w:val="20"/>
                <w:szCs w:val="20"/>
              </w:rPr>
              <w:t xml:space="preserve"> führt euch durch das Gelände.</w:t>
            </w:r>
          </w:p>
          <w:p w:rsidR="001B1E92" w:rsidRPr="0010413D" w:rsidRDefault="001B1E92" w:rsidP="0028143F">
            <w:pPr>
              <w:spacing w:after="120"/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10413D">
              <w:rPr>
                <w:rFonts w:eastAsia="Calibri" w:cs="Arial"/>
                <w:i/>
                <w:sz w:val="20"/>
                <w:szCs w:val="20"/>
              </w:rPr>
              <w:t>Er führt euch durch das Gelände.</w:t>
            </w:r>
          </w:p>
          <w:p w:rsidR="001B1E92" w:rsidRPr="0010413D" w:rsidRDefault="001B1E92" w:rsidP="003E4E67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 xml:space="preserve">Im Streichelgehege füttern </w:t>
            </w:r>
            <w:r w:rsidRPr="0010413D">
              <w:rPr>
                <w:rFonts w:eastAsia="Calibri" w:cs="Arial"/>
                <w:sz w:val="20"/>
                <w:szCs w:val="20"/>
                <w:u w:val="single"/>
              </w:rPr>
              <w:t>Karl und Johanna</w:t>
            </w:r>
            <w:r w:rsidRPr="0010413D">
              <w:rPr>
                <w:rFonts w:eastAsia="Calibri" w:cs="Arial"/>
                <w:sz w:val="20"/>
                <w:szCs w:val="20"/>
              </w:rPr>
              <w:t xml:space="preserve"> die Ziegen.</w:t>
            </w:r>
          </w:p>
          <w:p w:rsidR="001B1E92" w:rsidRPr="0010413D" w:rsidRDefault="001B1E92" w:rsidP="003E4E67">
            <w:pPr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10413D">
              <w:rPr>
                <w:rFonts w:eastAsia="Calibri" w:cs="Arial"/>
                <w:i/>
                <w:sz w:val="20"/>
                <w:szCs w:val="20"/>
              </w:rPr>
              <w:t>Im Streichelgehege füttern sie die Ziegen.</w:t>
            </w:r>
          </w:p>
          <w:p w:rsidR="001B1E92" w:rsidRPr="0010413D" w:rsidRDefault="001B1E92" w:rsidP="00671B64">
            <w:pPr>
              <w:tabs>
                <w:tab w:val="left" w:pos="1026"/>
              </w:tabs>
              <w:spacing w:before="120" w:after="60"/>
              <w:ind w:left="1026" w:hanging="1026"/>
              <w:rPr>
                <w:rFonts w:cs="Arial"/>
                <w:sz w:val="20"/>
                <w:szCs w:val="20"/>
              </w:rPr>
            </w:pPr>
            <w:r w:rsidRPr="0010413D">
              <w:rPr>
                <w:rFonts w:eastAsia="Calibri" w:cs="Arial"/>
                <w:i/>
                <w:sz w:val="20"/>
                <w:szCs w:val="20"/>
              </w:rPr>
              <w:t xml:space="preserve">Hinweise: </w:t>
            </w:r>
            <w:r w:rsidRPr="0010413D">
              <w:rPr>
                <w:rFonts w:eastAsia="Calibri" w:cs="Arial"/>
                <w:i/>
                <w:sz w:val="20"/>
                <w:szCs w:val="20"/>
              </w:rPr>
              <w:tab/>
              <w:t xml:space="preserve">Ein Punkt wird jeweils erteilt, wenn das Subjekt unterstrichen ist. Ein weiterer Punkt wird jeweils erteilt, wenn der Satz mit passendem Pronomen vollständig </w:t>
            </w:r>
            <w:r w:rsidR="00231E4C">
              <w:rPr>
                <w:rFonts w:eastAsia="Calibri" w:cs="Arial"/>
                <w:i/>
                <w:sz w:val="20"/>
                <w:szCs w:val="20"/>
              </w:rPr>
              <w:t xml:space="preserve">und richtig </w:t>
            </w:r>
            <w:r w:rsidRPr="0010413D">
              <w:rPr>
                <w:rFonts w:eastAsia="Calibri" w:cs="Arial"/>
                <w:i/>
                <w:sz w:val="20"/>
                <w:szCs w:val="20"/>
              </w:rPr>
              <w:t xml:space="preserve">aufgeschrieben </w:t>
            </w:r>
            <w:r w:rsidR="0028143F">
              <w:rPr>
                <w:rFonts w:eastAsia="Calibri" w:cs="Arial"/>
                <w:i/>
                <w:sz w:val="20"/>
                <w:szCs w:val="20"/>
              </w:rPr>
              <w:t>ist</w:t>
            </w:r>
            <w:r w:rsidRPr="0010413D">
              <w:rPr>
                <w:rFonts w:eastAsia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742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10413D" w:rsidTr="0036571C">
        <w:tc>
          <w:tcPr>
            <w:tcW w:w="816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10</w:t>
            </w:r>
          </w:p>
        </w:tc>
        <w:tc>
          <w:tcPr>
            <w:tcW w:w="4254" w:type="dxa"/>
            <w:shd w:val="clear" w:color="auto" w:fill="auto"/>
          </w:tcPr>
          <w:p w:rsidR="001B1E92" w:rsidRPr="0010413D" w:rsidRDefault="001B1E92" w:rsidP="00671B64">
            <w:pPr>
              <w:keepNext/>
              <w:spacing w:before="60" w:after="40"/>
              <w:outlineLvl w:val="3"/>
              <w:rPr>
                <w:rFonts w:cs="Arial"/>
                <w:b/>
                <w:bCs/>
                <w:sz w:val="20"/>
                <w:szCs w:val="20"/>
              </w:rPr>
            </w:pPr>
            <w:r w:rsidRPr="0010413D">
              <w:rPr>
                <w:rFonts w:cs="Arial"/>
                <w:b/>
                <w:bCs/>
                <w:sz w:val="20"/>
                <w:szCs w:val="20"/>
              </w:rPr>
              <w:t>Sprache:</w:t>
            </w:r>
            <w:r w:rsidRPr="0010413D">
              <w:rPr>
                <w:rFonts w:cs="Arial"/>
                <w:sz w:val="20"/>
                <w:szCs w:val="20"/>
              </w:rPr>
              <w:t xml:space="preserve"> Wortbildungskenntnisse anwenden, Wortfamilien</w:t>
            </w:r>
          </w:p>
        </w:tc>
        <w:tc>
          <w:tcPr>
            <w:tcW w:w="6793" w:type="dxa"/>
          </w:tcPr>
          <w:p w:rsidR="001B1E92" w:rsidRPr="0010413D" w:rsidRDefault="00290CE9" w:rsidP="00671B64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 w:rsidRPr="00671B6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898B8" wp14:editId="6EE7C99F">
                      <wp:simplePos x="0" y="0"/>
                      <wp:positionH relativeFrom="column">
                        <wp:posOffset>2882486</wp:posOffset>
                      </wp:positionH>
                      <wp:positionV relativeFrom="paragraph">
                        <wp:posOffset>52705</wp:posOffset>
                      </wp:positionV>
                      <wp:extent cx="6369023" cy="437515"/>
                      <wp:effectExtent l="0" t="0" r="0" b="0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369023" cy="437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614" w:rsidRDefault="00DF6614" w:rsidP="00583A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1B64">
                                    <w:rPr>
                                      <w:caps/>
                                      <w:sz w:val="20"/>
                                      <w:szCs w:val="20"/>
                                    </w:rPr>
                                    <w:t>Zentrale Klassenarbeit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2017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90CE9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70F7D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36571C"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583A5F"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671B64">
                                    <w:rPr>
                                      <w:caps/>
                                      <w:sz w:val="20"/>
                                      <w:szCs w:val="20"/>
                                    </w:rPr>
                                    <w:t>Deutsch</w:t>
                                  </w:r>
                                </w:p>
                                <w:p w:rsidR="00DF6614" w:rsidRPr="00583A5F" w:rsidRDefault="00DF6614" w:rsidP="00583A5F">
                                  <w:pPr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</w:pPr>
                                  <w:r w:rsidRPr="00583A5F">
                                    <w:rPr>
                                      <w:caps/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>Schuljahrgang</w:t>
                                  </w:r>
                                  <w:r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 xml:space="preserve"> 4</w:t>
                                  </w:r>
                                  <w:r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ab/>
                                  </w:r>
                                  <w:r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ab/>
                                  </w:r>
                                  <w:r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ab/>
                                  </w:r>
                                  <w:r w:rsidR="00290CE9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 xml:space="preserve">            </w:t>
                                  </w:r>
                                  <w:r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ab/>
                                  </w:r>
                                  <w:r w:rsidR="00E70F7D"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 xml:space="preserve">            </w:t>
                                  </w:r>
                                  <w:r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ab/>
                                  </w:r>
                                  <w:r w:rsidR="00E70F7D"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ab/>
                                  </w:r>
                                  <w:r w:rsidR="0036571C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 xml:space="preserve"> </w:t>
                                  </w:r>
                                  <w:r w:rsidR="00583A5F" w:rsidRPr="00583A5F">
                                    <w:rPr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 xml:space="preserve">       </w:t>
                                  </w:r>
                                  <w:r w:rsidRPr="00583A5F">
                                    <w:rPr>
                                      <w:caps/>
                                      <w:sz w:val="20"/>
                                      <w:szCs w:val="20"/>
                                      <w:u w:val="single" w:color="000000" w:themeColor="text1"/>
                                    </w:rPr>
                                    <w:t>Hinweise für die Lehrkraft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027" type="#_x0000_t202" style="position:absolute;margin-left:226.95pt;margin-top:4.15pt;width:501.5pt;height:34.4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" filled="f" stroked="f">
                      <v:textbox>
                        <w:txbxContent>
                          <w:p w:rsidR="00DF6614" w:rsidRDefault="00DF6614" w:rsidP="00583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1B64">
                              <w:rPr>
                                <w:caps/>
                                <w:sz w:val="20"/>
                                <w:szCs w:val="20"/>
                              </w:rPr>
                              <w:t>Zentrale Klassenarbeit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90CE9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70F7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6571C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83A5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71B64">
                              <w:rPr>
                                <w:caps/>
                                <w:sz w:val="20"/>
                                <w:szCs w:val="20"/>
                              </w:rPr>
                              <w:t>Deutsch</w:t>
                            </w:r>
                          </w:p>
                          <w:p w:rsidR="00DF6614" w:rsidRPr="00583A5F" w:rsidRDefault="00DF6614" w:rsidP="00583A5F">
                            <w:pPr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</w:pPr>
                            <w:r w:rsidRPr="00583A5F">
                              <w:rPr>
                                <w:caps/>
                                <w:sz w:val="20"/>
                                <w:szCs w:val="20"/>
                                <w:u w:val="single" w:color="000000" w:themeColor="text1"/>
                              </w:rPr>
                              <w:t>Schuljahrgang</w:t>
                            </w:r>
                            <w:r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 xml:space="preserve"> 4</w:t>
                            </w:r>
                            <w:r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ab/>
                            </w:r>
                            <w:r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ab/>
                            </w:r>
                            <w:r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ab/>
                            </w:r>
                            <w:r w:rsidR="00290CE9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 xml:space="preserve">            </w:t>
                            </w:r>
                            <w:r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ab/>
                            </w:r>
                            <w:r w:rsidR="00E70F7D"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 xml:space="preserve">            </w:t>
                            </w:r>
                            <w:r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ab/>
                            </w:r>
                            <w:r w:rsidR="00E70F7D"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ab/>
                            </w:r>
                            <w:r w:rsidR="0036571C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 xml:space="preserve"> </w:t>
                            </w:r>
                            <w:r w:rsidR="00583A5F" w:rsidRPr="00583A5F">
                              <w:rPr>
                                <w:sz w:val="20"/>
                                <w:szCs w:val="20"/>
                                <w:u w:val="single" w:color="000000" w:themeColor="text1"/>
                              </w:rPr>
                              <w:t xml:space="preserve">       </w:t>
                            </w:r>
                            <w:r w:rsidRPr="00583A5F">
                              <w:rPr>
                                <w:caps/>
                                <w:sz w:val="20"/>
                                <w:szCs w:val="20"/>
                                <w:u w:val="single" w:color="000000" w:themeColor="text1"/>
                              </w:rPr>
                              <w:t>Hinweise für die Lehrkraft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1E92" w:rsidRPr="0010413D">
              <w:rPr>
                <w:rFonts w:eastAsia="Calibri" w:cs="Arial"/>
                <w:sz w:val="20"/>
                <w:szCs w:val="20"/>
              </w:rPr>
              <w:t xml:space="preserve">Seine </w:t>
            </w:r>
            <w:r w:rsidR="001B1E92" w:rsidRPr="0010413D">
              <w:rPr>
                <w:rFonts w:eastAsia="Calibri" w:cs="Arial"/>
                <w:i/>
                <w:sz w:val="20"/>
                <w:szCs w:val="20"/>
                <w:u w:val="single"/>
              </w:rPr>
              <w:t>Planung</w:t>
            </w:r>
            <w:r w:rsidR="0028143F">
              <w:rPr>
                <w:rFonts w:eastAsia="Calibri" w:cs="Arial"/>
                <w:i/>
                <w:sz w:val="20"/>
                <w:szCs w:val="20"/>
                <w:u w:val="single"/>
              </w:rPr>
              <w:t>(en)</w:t>
            </w:r>
            <w:r w:rsidR="001B1E92" w:rsidRPr="0010413D">
              <w:rPr>
                <w:rFonts w:eastAsia="Calibri" w:cs="Arial"/>
                <w:i/>
                <w:sz w:val="20"/>
                <w:szCs w:val="20"/>
                <w:u w:val="single"/>
              </w:rPr>
              <w:t>/Pläne</w:t>
            </w:r>
            <w:r w:rsidR="001B1E92" w:rsidRPr="0010413D">
              <w:rPr>
                <w:rFonts w:eastAsia="Calibri" w:cs="Arial"/>
                <w:sz w:val="20"/>
                <w:szCs w:val="20"/>
              </w:rPr>
              <w:t xml:space="preserve"> finden die Kinder sehr abwechslungsreich.</w:t>
            </w:r>
          </w:p>
          <w:p w:rsidR="001B1E92" w:rsidRPr="0010413D" w:rsidRDefault="001B1E92" w:rsidP="00150A80">
            <w:pPr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 xml:space="preserve">Die Kinder </w:t>
            </w:r>
            <w:r w:rsidRPr="0010413D">
              <w:rPr>
                <w:rFonts w:eastAsia="Calibri" w:cs="Arial"/>
                <w:i/>
                <w:sz w:val="20"/>
                <w:szCs w:val="20"/>
                <w:u w:val="single"/>
              </w:rPr>
              <w:t>gestalten</w:t>
            </w:r>
            <w:r w:rsidRPr="0010413D">
              <w:rPr>
                <w:rFonts w:eastAsia="Calibri" w:cs="Arial"/>
                <w:sz w:val="20"/>
                <w:szCs w:val="20"/>
              </w:rPr>
              <w:t xml:space="preserve"> ihre eigenen Bilder. </w:t>
            </w:r>
          </w:p>
          <w:p w:rsidR="001B1E92" w:rsidRPr="0010413D" w:rsidRDefault="001B1E92" w:rsidP="00671B64">
            <w:pPr>
              <w:tabs>
                <w:tab w:val="left" w:pos="884"/>
              </w:tabs>
              <w:spacing w:before="120" w:after="60"/>
              <w:ind w:left="885" w:hanging="885"/>
              <w:rPr>
                <w:rFonts w:cs="Arial"/>
                <w:sz w:val="20"/>
                <w:szCs w:val="20"/>
              </w:rPr>
            </w:pPr>
            <w:r w:rsidRPr="0010413D">
              <w:rPr>
                <w:rFonts w:eastAsia="Calibri" w:cs="Arial"/>
                <w:i/>
                <w:sz w:val="20"/>
                <w:szCs w:val="20"/>
              </w:rPr>
              <w:t xml:space="preserve">Hinweis: </w:t>
            </w:r>
            <w:r w:rsidRPr="0010413D">
              <w:rPr>
                <w:rFonts w:eastAsia="Calibri" w:cs="Arial"/>
                <w:i/>
                <w:sz w:val="20"/>
                <w:szCs w:val="20"/>
              </w:rPr>
              <w:tab/>
              <w:t>Die Punkte werden nur erteilt, wenn die Wörter normgerecht geschrieben sind.</w:t>
            </w:r>
          </w:p>
        </w:tc>
        <w:tc>
          <w:tcPr>
            <w:tcW w:w="742" w:type="dxa"/>
            <w:shd w:val="clear" w:color="auto" w:fill="auto"/>
          </w:tcPr>
          <w:p w:rsidR="001B1E92" w:rsidRPr="0010413D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10413D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1E92" w:rsidRPr="0010413D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B12B9E" w:rsidTr="0036571C">
        <w:tc>
          <w:tcPr>
            <w:tcW w:w="816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11</w:t>
            </w:r>
          </w:p>
        </w:tc>
        <w:tc>
          <w:tcPr>
            <w:tcW w:w="4254" w:type="dxa"/>
            <w:shd w:val="clear" w:color="auto" w:fill="auto"/>
          </w:tcPr>
          <w:p w:rsidR="001B1E92" w:rsidRPr="00B12B9E" w:rsidRDefault="001B1E92" w:rsidP="00671B64">
            <w:pPr>
              <w:keepNext/>
              <w:spacing w:before="60" w:after="40"/>
              <w:outlineLvl w:val="3"/>
              <w:rPr>
                <w:rFonts w:cs="Arial"/>
                <w:b/>
                <w:bCs/>
                <w:sz w:val="20"/>
                <w:szCs w:val="20"/>
              </w:rPr>
            </w:pPr>
            <w:r w:rsidRPr="00B12B9E">
              <w:rPr>
                <w:rFonts w:cs="Arial"/>
                <w:b/>
                <w:sz w:val="20"/>
                <w:szCs w:val="20"/>
              </w:rPr>
              <w:t xml:space="preserve">Sprache: </w:t>
            </w:r>
            <w:r w:rsidRPr="00B12B9E">
              <w:rPr>
                <w:rFonts w:cs="Arial"/>
                <w:sz w:val="20"/>
                <w:szCs w:val="20"/>
              </w:rPr>
              <w:t>Präteritum bilden und normgerecht aufschreiben</w:t>
            </w:r>
          </w:p>
        </w:tc>
        <w:tc>
          <w:tcPr>
            <w:tcW w:w="6793" w:type="dxa"/>
          </w:tcPr>
          <w:p w:rsidR="001B1E92" w:rsidRPr="00B12B9E" w:rsidRDefault="001B1E92" w:rsidP="00671B64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 xml:space="preserve">Im Wörlitzer Park </w:t>
            </w:r>
            <w:r w:rsidRPr="00B12B9E">
              <w:rPr>
                <w:rFonts w:eastAsia="Calibri" w:cs="Arial"/>
                <w:i/>
                <w:sz w:val="20"/>
                <w:szCs w:val="20"/>
              </w:rPr>
              <w:t>fuhr</w:t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die Klasse mit der Fähre.</w:t>
            </w:r>
          </w:p>
          <w:p w:rsidR="001B1E92" w:rsidRPr="00B12B9E" w:rsidRDefault="001B1E92" w:rsidP="00671B64">
            <w:pPr>
              <w:tabs>
                <w:tab w:val="left" w:pos="884"/>
              </w:tabs>
              <w:spacing w:before="120" w:after="60"/>
              <w:ind w:left="885" w:hanging="885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i/>
                <w:sz w:val="20"/>
                <w:szCs w:val="20"/>
              </w:rPr>
              <w:t xml:space="preserve">Hinweis: </w:t>
            </w:r>
            <w:r w:rsidRPr="00B12B9E">
              <w:rPr>
                <w:rFonts w:eastAsia="Calibri" w:cs="Arial"/>
                <w:i/>
                <w:sz w:val="20"/>
                <w:szCs w:val="20"/>
              </w:rPr>
              <w:tab/>
              <w:t>Der Punkt wird nur erteilt, wenn alle Wörter normgerecht geschrieben sind.</w:t>
            </w:r>
          </w:p>
        </w:tc>
        <w:tc>
          <w:tcPr>
            <w:tcW w:w="742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B12B9E" w:rsidTr="0036571C">
        <w:tc>
          <w:tcPr>
            <w:tcW w:w="816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12</w:t>
            </w:r>
          </w:p>
        </w:tc>
        <w:tc>
          <w:tcPr>
            <w:tcW w:w="4254" w:type="dxa"/>
            <w:shd w:val="clear" w:color="auto" w:fill="auto"/>
          </w:tcPr>
          <w:p w:rsidR="001B1E92" w:rsidRPr="00B12B9E" w:rsidRDefault="001B1E92" w:rsidP="00671B64">
            <w:pPr>
              <w:keepNext/>
              <w:spacing w:before="60" w:after="40"/>
              <w:outlineLvl w:val="3"/>
              <w:rPr>
                <w:rFonts w:cs="Arial"/>
                <w:b/>
                <w:sz w:val="20"/>
                <w:szCs w:val="20"/>
              </w:rPr>
            </w:pPr>
            <w:r w:rsidRPr="00B12B9E">
              <w:rPr>
                <w:rFonts w:cs="Arial"/>
                <w:b/>
                <w:sz w:val="20"/>
                <w:szCs w:val="20"/>
              </w:rPr>
              <w:t xml:space="preserve">Sprache: </w:t>
            </w:r>
            <w:r w:rsidRPr="00B12B9E">
              <w:rPr>
                <w:rFonts w:cs="Arial"/>
                <w:sz w:val="20"/>
                <w:szCs w:val="20"/>
              </w:rPr>
              <w:t>Konjunktionen richtig verwenden, Sätze richtig bilden und vollständig aufschreiben</w:t>
            </w:r>
          </w:p>
        </w:tc>
        <w:tc>
          <w:tcPr>
            <w:tcW w:w="6793" w:type="dxa"/>
          </w:tcPr>
          <w:p w:rsidR="001B1E92" w:rsidRPr="00B12B9E" w:rsidRDefault="001B1E92" w:rsidP="00671B64">
            <w:pPr>
              <w:spacing w:before="60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 xml:space="preserve">Der Lehrer kauft die Eintrittskarten, </w:t>
            </w:r>
            <w:r w:rsidRPr="0028143F">
              <w:rPr>
                <w:rFonts w:eastAsia="Calibri" w:cs="Arial"/>
                <w:i/>
                <w:sz w:val="20"/>
                <w:szCs w:val="20"/>
                <w:u w:val="single"/>
              </w:rPr>
              <w:t>damit</w:t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sie in das Museum gehen können.</w:t>
            </w:r>
            <w:r w:rsidRPr="00B12B9E">
              <w:rPr>
                <w:rFonts w:eastAsia="Calibri" w:cs="Arial"/>
                <w:color w:val="FF0000"/>
                <w:sz w:val="20"/>
                <w:szCs w:val="20"/>
              </w:rPr>
              <w:t xml:space="preserve"> </w:t>
            </w:r>
          </w:p>
          <w:p w:rsidR="001B1E92" w:rsidRPr="00B12B9E" w:rsidRDefault="001B1E92" w:rsidP="00AD699C">
            <w:pPr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 xml:space="preserve">Die Kinder staunen, </w:t>
            </w:r>
            <w:r w:rsidRPr="0028143F">
              <w:rPr>
                <w:rFonts w:eastAsia="Calibri" w:cs="Arial"/>
                <w:i/>
                <w:sz w:val="20"/>
                <w:szCs w:val="20"/>
                <w:u w:val="single"/>
              </w:rPr>
              <w:t>weil</w:t>
            </w:r>
            <w:r w:rsidRPr="00B12B9E">
              <w:rPr>
                <w:rFonts w:eastAsia="Calibri" w:cs="Arial"/>
                <w:sz w:val="20"/>
                <w:szCs w:val="20"/>
              </w:rPr>
              <w:t xml:space="preserve"> das Gebäude riesig ist.</w:t>
            </w:r>
          </w:p>
          <w:p w:rsidR="001B1E92" w:rsidRPr="00B12B9E" w:rsidRDefault="001B1E92" w:rsidP="00671B64">
            <w:pPr>
              <w:tabs>
                <w:tab w:val="left" w:pos="884"/>
              </w:tabs>
              <w:spacing w:before="120" w:after="60"/>
              <w:ind w:left="885" w:hanging="885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i/>
                <w:sz w:val="20"/>
                <w:szCs w:val="20"/>
              </w:rPr>
              <w:t xml:space="preserve">Hinweis: </w:t>
            </w:r>
            <w:r w:rsidRPr="00B12B9E">
              <w:rPr>
                <w:rFonts w:eastAsia="Calibri" w:cs="Arial"/>
                <w:i/>
                <w:sz w:val="20"/>
                <w:szCs w:val="20"/>
              </w:rPr>
              <w:tab/>
              <w:t xml:space="preserve">Ein Punkt wird jeweils erteilt, wenn der Satz richtig gebildet </w:t>
            </w:r>
            <w:r w:rsidR="0028143F">
              <w:rPr>
                <w:rFonts w:eastAsia="Calibri" w:cs="Arial"/>
                <w:i/>
                <w:sz w:val="20"/>
                <w:szCs w:val="20"/>
              </w:rPr>
              <w:t>ist</w:t>
            </w:r>
            <w:r w:rsidRPr="00B12B9E">
              <w:rPr>
                <w:rFonts w:eastAsia="Calibri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742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1B1E92" w:rsidRPr="00B12B9E" w:rsidTr="0036571C">
        <w:tc>
          <w:tcPr>
            <w:tcW w:w="816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13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1B1E92" w:rsidRPr="00653849" w:rsidRDefault="001B1E92" w:rsidP="00671B6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53849">
              <w:rPr>
                <w:rFonts w:cs="Arial"/>
                <w:b/>
                <w:sz w:val="20"/>
                <w:szCs w:val="20"/>
              </w:rPr>
              <w:t xml:space="preserve">Schreiben: </w:t>
            </w:r>
            <w:r w:rsidRPr="00653849">
              <w:rPr>
                <w:rFonts w:cs="Arial"/>
                <w:sz w:val="20"/>
                <w:szCs w:val="20"/>
              </w:rPr>
              <w:t>einen Text mit unterschiedlichen Satzanfängen normgerecht und syntaktisch richtig aufschreiben</w:t>
            </w:r>
          </w:p>
        </w:tc>
        <w:tc>
          <w:tcPr>
            <w:tcW w:w="6793" w:type="dxa"/>
          </w:tcPr>
          <w:p w:rsidR="001B1E92" w:rsidRPr="00B12B9E" w:rsidRDefault="001B1E92" w:rsidP="00671B64">
            <w:pPr>
              <w:tabs>
                <w:tab w:val="left" w:pos="3137"/>
              </w:tabs>
              <w:spacing w:before="60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unterschiedliche Satzanfänge</w:t>
            </w:r>
            <w:r w:rsidRPr="00B12B9E">
              <w:rPr>
                <w:rFonts w:eastAsia="Calibri" w:cs="Arial"/>
                <w:sz w:val="20"/>
                <w:szCs w:val="20"/>
              </w:rPr>
              <w:tab/>
              <w:t>1 P</w:t>
            </w:r>
          </w:p>
          <w:p w:rsidR="001B1E92" w:rsidRPr="00B12B9E" w:rsidRDefault="001B1E92" w:rsidP="002E00FF">
            <w:pPr>
              <w:tabs>
                <w:tab w:val="left" w:pos="3137"/>
              </w:tabs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Rechtschreibung</w:t>
            </w:r>
            <w:r w:rsidRPr="00B12B9E">
              <w:rPr>
                <w:rFonts w:eastAsia="Calibri" w:cs="Arial"/>
                <w:sz w:val="20"/>
                <w:szCs w:val="20"/>
              </w:rPr>
              <w:tab/>
              <w:t>1 P</w:t>
            </w:r>
          </w:p>
          <w:p w:rsidR="001B1E92" w:rsidRPr="00B12B9E" w:rsidRDefault="001B1E92" w:rsidP="002E00FF">
            <w:pPr>
              <w:tabs>
                <w:tab w:val="left" w:pos="3137"/>
              </w:tabs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Syntax/Satzbau</w:t>
            </w:r>
            <w:r w:rsidRPr="00B12B9E">
              <w:rPr>
                <w:rFonts w:eastAsia="Calibri" w:cs="Arial"/>
                <w:sz w:val="20"/>
                <w:szCs w:val="20"/>
              </w:rPr>
              <w:tab/>
              <w:t>1 P</w:t>
            </w:r>
          </w:p>
        </w:tc>
        <w:tc>
          <w:tcPr>
            <w:tcW w:w="742" w:type="dxa"/>
            <w:shd w:val="clear" w:color="auto" w:fill="auto"/>
          </w:tcPr>
          <w:p w:rsidR="001B1E92" w:rsidRPr="00B12B9E" w:rsidRDefault="001B1E92" w:rsidP="00484033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B1E92" w:rsidRPr="00B12B9E" w:rsidRDefault="001B1E92" w:rsidP="00671B64">
            <w:pPr>
              <w:spacing w:before="6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B12B9E">
              <w:rPr>
                <w:rFonts w:eastAsia="Calibri" w:cs="Arial"/>
                <w:sz w:val="20"/>
                <w:szCs w:val="20"/>
              </w:rPr>
              <w:t>3</w:t>
            </w:r>
          </w:p>
        </w:tc>
      </w:tr>
      <w:tr w:rsidR="001B1E92" w:rsidRPr="001B1E92" w:rsidTr="00C93F7B">
        <w:tc>
          <w:tcPr>
            <w:tcW w:w="11863" w:type="dxa"/>
            <w:gridSpan w:val="3"/>
            <w:shd w:val="clear" w:color="auto" w:fill="auto"/>
            <w:vAlign w:val="center"/>
          </w:tcPr>
          <w:p w:rsidR="001B1E92" w:rsidRPr="001B1E92" w:rsidRDefault="001B1E92" w:rsidP="00671B64">
            <w:pPr>
              <w:spacing w:before="60" w:after="60"/>
              <w:jc w:val="right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Gesamtpunktzahl: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B1E92" w:rsidRPr="001B1E92" w:rsidRDefault="001B1E92" w:rsidP="00671B64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B1E92" w:rsidRPr="001B1E92" w:rsidRDefault="001B1E92" w:rsidP="00671B64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2</w:t>
            </w:r>
            <w:r w:rsidR="0028143F">
              <w:rPr>
                <w:rFonts w:eastAsia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E92" w:rsidRPr="001B1E92" w:rsidRDefault="0028143F" w:rsidP="00671B64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5</w:t>
            </w:r>
          </w:p>
        </w:tc>
      </w:tr>
      <w:tr w:rsidR="001B1E92" w:rsidRPr="001B1E92" w:rsidTr="00C93F7B">
        <w:tc>
          <w:tcPr>
            <w:tcW w:w="11863" w:type="dxa"/>
            <w:gridSpan w:val="3"/>
            <w:shd w:val="clear" w:color="auto" w:fill="auto"/>
            <w:vAlign w:val="center"/>
          </w:tcPr>
          <w:p w:rsidR="001B1E92" w:rsidRPr="001B1E92" w:rsidRDefault="001B1E92" w:rsidP="00671B64">
            <w:pPr>
              <w:spacing w:before="60" w:after="60"/>
              <w:jc w:val="right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prozentuale Verteilung: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B1E92" w:rsidRPr="001B1E92" w:rsidRDefault="001B1E92" w:rsidP="00671B64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17 %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B1E92" w:rsidRPr="001B1E92" w:rsidRDefault="0028143F" w:rsidP="00671B64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66</w:t>
            </w:r>
            <w:r w:rsidR="001B1E92" w:rsidRPr="001B1E92">
              <w:rPr>
                <w:rFonts w:eastAsia="Calibri" w:cs="Arial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E92" w:rsidRPr="001B1E92" w:rsidRDefault="001B1E92" w:rsidP="00671B64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1B1E92">
              <w:rPr>
                <w:rFonts w:eastAsia="Calibri" w:cs="Arial"/>
                <w:b/>
                <w:sz w:val="22"/>
                <w:szCs w:val="22"/>
              </w:rPr>
              <w:t>1</w:t>
            </w:r>
            <w:r w:rsidR="0028143F">
              <w:rPr>
                <w:rFonts w:eastAsia="Calibri" w:cs="Arial"/>
                <w:b/>
                <w:sz w:val="22"/>
                <w:szCs w:val="22"/>
              </w:rPr>
              <w:t>7</w:t>
            </w:r>
            <w:r w:rsidRPr="001B1E92">
              <w:rPr>
                <w:rFonts w:eastAsia="Calibri" w:cs="Arial"/>
                <w:b/>
                <w:sz w:val="22"/>
                <w:szCs w:val="22"/>
              </w:rPr>
              <w:t xml:space="preserve"> %</w:t>
            </w:r>
          </w:p>
        </w:tc>
      </w:tr>
    </w:tbl>
    <w:p w:rsidR="000D7038" w:rsidRPr="0036571C" w:rsidRDefault="000D7038" w:rsidP="0036571C">
      <w:pPr>
        <w:rPr>
          <w:color w:val="000000" w:themeColor="text1"/>
          <w:sz w:val="16"/>
          <w:szCs w:val="16"/>
        </w:rPr>
      </w:pPr>
    </w:p>
    <w:sectPr w:rsidR="000D7038" w:rsidRPr="0036571C" w:rsidSect="005B6B97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276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29" w:rsidRDefault="00CE2F29" w:rsidP="000D7038">
      <w:r>
        <w:separator/>
      </w:r>
    </w:p>
  </w:endnote>
  <w:endnote w:type="continuationSeparator" w:id="0">
    <w:p w:rsidR="00CE2F29" w:rsidRDefault="00CE2F29" w:rsidP="000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8" w:rsidRDefault="000D7038" w:rsidP="0036571C">
    <w:pPr>
      <w:pStyle w:val="Fuzeile"/>
      <w:spacing w:before="120"/>
      <w:jc w:val="right"/>
    </w:pPr>
    <w:r w:rsidRPr="00E94BDF">
      <w:rPr>
        <w:sz w:val="20"/>
        <w:szCs w:val="20"/>
      </w:rPr>
      <w:t xml:space="preserve">Seite </w:t>
    </w:r>
    <w:r w:rsidRPr="00E94BDF">
      <w:rPr>
        <w:sz w:val="20"/>
        <w:szCs w:val="20"/>
      </w:rPr>
      <w:fldChar w:fldCharType="begin"/>
    </w:r>
    <w:r w:rsidRPr="00E94BDF">
      <w:rPr>
        <w:sz w:val="20"/>
        <w:szCs w:val="20"/>
      </w:rPr>
      <w:instrText xml:space="preserve"> PAGE </w:instrText>
    </w:r>
    <w:r w:rsidRPr="00E94BDF">
      <w:rPr>
        <w:sz w:val="20"/>
        <w:szCs w:val="20"/>
      </w:rPr>
      <w:fldChar w:fldCharType="separate"/>
    </w:r>
    <w:r w:rsidR="00D9286A">
      <w:rPr>
        <w:noProof/>
        <w:sz w:val="20"/>
        <w:szCs w:val="20"/>
      </w:rPr>
      <w:t>2</w:t>
    </w:r>
    <w:r w:rsidRPr="00E94BDF">
      <w:rPr>
        <w:sz w:val="20"/>
        <w:szCs w:val="20"/>
      </w:rPr>
      <w:fldChar w:fldCharType="end"/>
    </w:r>
    <w:r w:rsidRPr="00E94BDF">
      <w:rPr>
        <w:sz w:val="20"/>
        <w:szCs w:val="20"/>
      </w:rPr>
      <w:t xml:space="preserve"> von </w:t>
    </w:r>
    <w:r w:rsidRPr="00E94BDF">
      <w:rPr>
        <w:sz w:val="20"/>
        <w:szCs w:val="20"/>
      </w:rPr>
      <w:fldChar w:fldCharType="begin"/>
    </w:r>
    <w:r w:rsidRPr="00E94BDF">
      <w:rPr>
        <w:sz w:val="20"/>
        <w:szCs w:val="20"/>
      </w:rPr>
      <w:instrText xml:space="preserve"> NUMPAGES </w:instrText>
    </w:r>
    <w:r w:rsidRPr="00E94BDF">
      <w:rPr>
        <w:sz w:val="20"/>
        <w:szCs w:val="20"/>
      </w:rPr>
      <w:fldChar w:fldCharType="separate"/>
    </w:r>
    <w:r w:rsidR="00D9286A">
      <w:rPr>
        <w:noProof/>
        <w:sz w:val="20"/>
        <w:szCs w:val="20"/>
      </w:rPr>
      <w:t>4</w:t>
    </w:r>
    <w:r w:rsidRPr="00E94BD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F8" w:rsidRPr="00620AF8" w:rsidRDefault="00620AF8" w:rsidP="00620AF8">
    <w:pPr>
      <w:pStyle w:val="Fuzeile"/>
      <w:jc w:val="right"/>
      <w:rPr>
        <w:sz w:val="20"/>
        <w:szCs w:val="20"/>
      </w:rPr>
    </w:pPr>
    <w:r w:rsidRPr="00620AF8">
      <w:rPr>
        <w:sz w:val="20"/>
        <w:szCs w:val="20"/>
      </w:rPr>
      <w:t xml:space="preserve">Seite </w:t>
    </w:r>
    <w:r w:rsidRPr="00620AF8">
      <w:rPr>
        <w:sz w:val="20"/>
        <w:szCs w:val="20"/>
      </w:rPr>
      <w:fldChar w:fldCharType="begin"/>
    </w:r>
    <w:r w:rsidRPr="00620AF8">
      <w:rPr>
        <w:sz w:val="20"/>
        <w:szCs w:val="20"/>
      </w:rPr>
      <w:instrText>PAGE  \* Arabic  \* MERGEFORMAT</w:instrText>
    </w:r>
    <w:r w:rsidRPr="00620AF8">
      <w:rPr>
        <w:sz w:val="20"/>
        <w:szCs w:val="20"/>
      </w:rPr>
      <w:fldChar w:fldCharType="separate"/>
    </w:r>
    <w:r w:rsidR="00671B64">
      <w:rPr>
        <w:noProof/>
        <w:sz w:val="20"/>
        <w:szCs w:val="20"/>
      </w:rPr>
      <w:t>4</w:t>
    </w:r>
    <w:r w:rsidRPr="00620AF8">
      <w:rPr>
        <w:sz w:val="20"/>
        <w:szCs w:val="20"/>
      </w:rPr>
      <w:fldChar w:fldCharType="end"/>
    </w:r>
    <w:r w:rsidRPr="00620AF8">
      <w:rPr>
        <w:sz w:val="20"/>
        <w:szCs w:val="20"/>
      </w:rPr>
      <w:t xml:space="preserve"> von </w:t>
    </w:r>
    <w:r w:rsidRPr="00620AF8">
      <w:rPr>
        <w:sz w:val="20"/>
        <w:szCs w:val="20"/>
      </w:rPr>
      <w:fldChar w:fldCharType="begin"/>
    </w:r>
    <w:r w:rsidRPr="00620AF8">
      <w:rPr>
        <w:sz w:val="20"/>
        <w:szCs w:val="20"/>
      </w:rPr>
      <w:instrText>NUMPAGES  \* Arabic  \* MERGEFORMAT</w:instrText>
    </w:r>
    <w:r w:rsidRPr="00620AF8">
      <w:rPr>
        <w:sz w:val="20"/>
        <w:szCs w:val="20"/>
      </w:rPr>
      <w:fldChar w:fldCharType="separate"/>
    </w:r>
    <w:r w:rsidR="002503CD">
      <w:rPr>
        <w:noProof/>
        <w:sz w:val="20"/>
        <w:szCs w:val="20"/>
      </w:rPr>
      <w:t>5</w:t>
    </w:r>
    <w:r w:rsidRPr="00620AF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7C" w:rsidRPr="00DF6614" w:rsidRDefault="00DF6614" w:rsidP="00DF6614">
    <w:pPr>
      <w:pStyle w:val="Fuzeile"/>
    </w:pPr>
    <w:r w:rsidRPr="00671B6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EA57A0" wp14:editId="7830782D">
              <wp:simplePos x="0" y="0"/>
              <wp:positionH relativeFrom="column">
                <wp:posOffset>-146685</wp:posOffset>
              </wp:positionH>
              <wp:positionV relativeFrom="paragraph">
                <wp:posOffset>-1307244</wp:posOffset>
              </wp:positionV>
              <wp:extent cx="953135" cy="1403985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95313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614" w:rsidRPr="00671B64" w:rsidRDefault="00DF6614" w:rsidP="00DF661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71B64">
                            <w:rPr>
                              <w:sz w:val="20"/>
                              <w:szCs w:val="20"/>
                            </w:rPr>
                            <w:t xml:space="preserve">Seite </w:t>
                          </w:r>
                          <w:r w:rsidR="006D2885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671B64">
                            <w:rPr>
                              <w:sz w:val="20"/>
                              <w:szCs w:val="20"/>
                            </w:rPr>
                            <w:t xml:space="preserve"> von </w:t>
                          </w:r>
                          <w:r w:rsidR="006D2885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1.55pt;margin-top:-102.95pt;width:75.05pt;height:110.55pt;rotation:90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" filled="f" stroked="f">
              <v:textbox style="mso-fit-shape-to-text:t">
                <w:txbxContent>
                  <w:p w:rsidR="00DF6614" w:rsidRPr="00671B64" w:rsidRDefault="00DF6614" w:rsidP="00DF6614">
                    <w:pPr>
                      <w:rPr>
                        <w:sz w:val="20"/>
                        <w:szCs w:val="20"/>
                      </w:rPr>
                    </w:pPr>
                    <w:r w:rsidRPr="00671B64">
                      <w:rPr>
                        <w:sz w:val="20"/>
                        <w:szCs w:val="20"/>
                      </w:rPr>
                      <w:t xml:space="preserve">Seite </w:t>
                    </w:r>
                    <w:r w:rsidR="006D2885">
                      <w:rPr>
                        <w:sz w:val="20"/>
                        <w:szCs w:val="20"/>
                      </w:rPr>
                      <w:t>4</w:t>
                    </w:r>
                    <w:r w:rsidRPr="00671B64">
                      <w:rPr>
                        <w:sz w:val="20"/>
                        <w:szCs w:val="20"/>
                      </w:rPr>
                      <w:t xml:space="preserve"> von </w:t>
                    </w:r>
                    <w:r w:rsidR="006D2885"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64" w:rsidRPr="00620AF8" w:rsidRDefault="00671B64" w:rsidP="00671B64">
    <w:pPr>
      <w:pStyle w:val="Fuzeile"/>
      <w:rPr>
        <w:sz w:val="20"/>
        <w:szCs w:val="20"/>
      </w:rPr>
    </w:pPr>
    <w:r w:rsidRPr="00671B6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2C750" wp14:editId="5C750B7F">
              <wp:simplePos x="0" y="0"/>
              <wp:positionH relativeFrom="column">
                <wp:posOffset>-167640</wp:posOffset>
              </wp:positionH>
              <wp:positionV relativeFrom="paragraph">
                <wp:posOffset>-1391064</wp:posOffset>
              </wp:positionV>
              <wp:extent cx="1029335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02933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B64" w:rsidRPr="00671B64" w:rsidRDefault="00671B6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71B64">
                            <w:rPr>
                              <w:sz w:val="20"/>
                              <w:szCs w:val="20"/>
                            </w:rPr>
                            <w:t xml:space="preserve">Seite </w:t>
                          </w:r>
                          <w:r w:rsidR="006D2885">
                            <w:rPr>
                              <w:sz w:val="20"/>
                              <w:szCs w:val="20"/>
                            </w:rPr>
                            <w:t xml:space="preserve">3 </w:t>
                          </w:r>
                          <w:r w:rsidRPr="00671B64">
                            <w:rPr>
                              <w:sz w:val="20"/>
                              <w:szCs w:val="20"/>
                            </w:rPr>
                            <w:t xml:space="preserve">von </w:t>
                          </w:r>
                          <w:r w:rsidR="006D2885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3.2pt;margin-top:-109.55pt;width:81.05pt;height:110.55pt;rotation: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" filled="f" stroked="f">
              <v:textbox style="mso-fit-shape-to-text:t">
                <w:txbxContent>
                  <w:p w:rsidR="00671B64" w:rsidRPr="00671B64" w:rsidRDefault="00671B64">
                    <w:pPr>
                      <w:rPr>
                        <w:sz w:val="20"/>
                        <w:szCs w:val="20"/>
                      </w:rPr>
                    </w:pPr>
                    <w:r w:rsidRPr="00671B64">
                      <w:rPr>
                        <w:sz w:val="20"/>
                        <w:szCs w:val="20"/>
                      </w:rPr>
                      <w:t xml:space="preserve">Seite </w:t>
                    </w:r>
                    <w:r w:rsidR="006D2885">
                      <w:rPr>
                        <w:sz w:val="20"/>
                        <w:szCs w:val="20"/>
                      </w:rPr>
                      <w:t xml:space="preserve">3 </w:t>
                    </w:r>
                    <w:r w:rsidRPr="00671B64">
                      <w:rPr>
                        <w:sz w:val="20"/>
                        <w:szCs w:val="20"/>
                      </w:rPr>
                      <w:t xml:space="preserve">von </w:t>
                    </w:r>
                    <w:r w:rsidR="006D2885"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29" w:rsidRDefault="00CE2F29" w:rsidP="000D7038">
      <w:r>
        <w:separator/>
      </w:r>
    </w:p>
  </w:footnote>
  <w:footnote w:type="continuationSeparator" w:id="0">
    <w:p w:rsidR="00CE2F29" w:rsidRDefault="00CE2F29" w:rsidP="000D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606" w:rsidRPr="00017D67" w:rsidRDefault="00241606" w:rsidP="00241606">
    <w:pPr>
      <w:pStyle w:val="Kopfzeile"/>
      <w:tabs>
        <w:tab w:val="clear" w:pos="4536"/>
        <w:tab w:val="clear" w:pos="9072"/>
        <w:tab w:val="right" w:pos="14317"/>
      </w:tabs>
      <w:rPr>
        <w:rFonts w:cs="Arial"/>
        <w:caps/>
        <w:sz w:val="20"/>
        <w:szCs w:val="20"/>
      </w:rPr>
    </w:pPr>
    <w:r>
      <w:rPr>
        <w:rFonts w:cs="Arial"/>
        <w:caps/>
        <w:sz w:val="20"/>
        <w:szCs w:val="20"/>
      </w:rPr>
      <w:t>Zentrale klassenarbeit 2017</w:t>
    </w:r>
    <w:r w:rsidRPr="00017D67">
      <w:rPr>
        <w:rFonts w:cs="Arial"/>
        <w:caps/>
        <w:sz w:val="20"/>
        <w:szCs w:val="20"/>
      </w:rPr>
      <w:tab/>
    </w:r>
    <w:r>
      <w:rPr>
        <w:rFonts w:cs="Arial"/>
        <w:caps/>
        <w:sz w:val="20"/>
        <w:szCs w:val="20"/>
      </w:rPr>
      <w:t>DEUTSCH</w:t>
    </w:r>
  </w:p>
  <w:p w:rsidR="00241606" w:rsidRPr="00017D67" w:rsidRDefault="00241606" w:rsidP="0024160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317"/>
      </w:tabs>
      <w:rPr>
        <w:rFonts w:cs="Arial"/>
        <w:caps/>
        <w:sz w:val="20"/>
        <w:szCs w:val="20"/>
      </w:rPr>
    </w:pPr>
    <w:r w:rsidRPr="00017D67">
      <w:rPr>
        <w:rFonts w:cs="Arial"/>
        <w:caps/>
        <w:sz w:val="20"/>
        <w:szCs w:val="20"/>
      </w:rPr>
      <w:t>schuljahrgang 4</w:t>
    </w:r>
    <w:r w:rsidRPr="00017D67">
      <w:rPr>
        <w:rFonts w:cs="Arial"/>
        <w:caps/>
        <w:sz w:val="20"/>
        <w:szCs w:val="20"/>
      </w:rPr>
      <w:tab/>
    </w:r>
    <w:r>
      <w:rPr>
        <w:rFonts w:cs="Arial"/>
        <w:caps/>
        <w:sz w:val="20"/>
        <w:szCs w:val="20"/>
      </w:rPr>
      <w:t xml:space="preserve">  </w:t>
    </w:r>
    <w:r w:rsidRPr="00017D67">
      <w:rPr>
        <w:rFonts w:cs="Arial"/>
        <w:caps/>
        <w:sz w:val="20"/>
        <w:szCs w:val="20"/>
      </w:rPr>
      <w:t>hinweise für die lehrkraft</w:t>
    </w:r>
  </w:p>
  <w:p w:rsidR="00241606" w:rsidRDefault="002416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585" w:rsidRPr="00177C1A" w:rsidRDefault="00FE3585" w:rsidP="00FE3585">
    <w:pPr>
      <w:pStyle w:val="Kopfzeile"/>
      <w:tabs>
        <w:tab w:val="clear" w:pos="4536"/>
      </w:tabs>
      <w:rPr>
        <w:caps/>
        <w:sz w:val="20"/>
        <w:szCs w:val="20"/>
      </w:rPr>
    </w:pPr>
    <w:r w:rsidRPr="00177C1A">
      <w:rPr>
        <w:caps/>
        <w:sz w:val="20"/>
        <w:szCs w:val="20"/>
      </w:rPr>
      <w:t>Zentrale klassenarbeit 2017</w:t>
    </w:r>
    <w:r w:rsidRPr="00177C1A">
      <w:rPr>
        <w:caps/>
        <w:sz w:val="20"/>
        <w:szCs w:val="20"/>
      </w:rPr>
      <w:tab/>
      <w:t>Deutsch</w:t>
    </w:r>
  </w:p>
  <w:p w:rsidR="00FE3585" w:rsidRPr="00177C1A" w:rsidRDefault="00FE3585" w:rsidP="00FE3585">
    <w:pPr>
      <w:pStyle w:val="Kopfzeile"/>
      <w:pBdr>
        <w:bottom w:val="single" w:sz="4" w:space="1" w:color="auto"/>
      </w:pBdr>
      <w:tabs>
        <w:tab w:val="clear" w:pos="4536"/>
      </w:tabs>
      <w:rPr>
        <w:caps/>
        <w:sz w:val="20"/>
        <w:szCs w:val="20"/>
      </w:rPr>
    </w:pPr>
    <w:r w:rsidRPr="00177C1A">
      <w:rPr>
        <w:caps/>
        <w:sz w:val="20"/>
        <w:szCs w:val="20"/>
      </w:rPr>
      <w:t>schuljahrgang 4</w:t>
    </w:r>
    <w:r w:rsidRPr="00177C1A">
      <w:rPr>
        <w:caps/>
        <w:sz w:val="20"/>
        <w:szCs w:val="20"/>
      </w:rPr>
      <w:tab/>
      <w:t>HINWEISE für die lehrkraft</w:t>
    </w:r>
  </w:p>
  <w:p w:rsidR="00FE3585" w:rsidRDefault="00FE358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A0" w:rsidRPr="0036571C" w:rsidRDefault="00CE2F29" w:rsidP="0036571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64" w:rsidRDefault="00DF6614">
    <w:pPr>
      <w:pStyle w:val="Kopfzeile"/>
    </w:pPr>
    <w:r w:rsidRPr="00671B6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7F5B7E" wp14:editId="0EE5E870">
              <wp:simplePos x="0" y="0"/>
              <wp:positionH relativeFrom="column">
                <wp:posOffset>6185314</wp:posOffset>
              </wp:positionH>
              <wp:positionV relativeFrom="paragraph">
                <wp:posOffset>3201670</wp:posOffset>
              </wp:positionV>
              <wp:extent cx="6281530" cy="411481"/>
              <wp:effectExtent l="1270" t="0" r="635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81530" cy="41148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B64" w:rsidRDefault="00671B64" w:rsidP="00671B6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71B64">
                            <w:rPr>
                              <w:caps/>
                              <w:sz w:val="20"/>
                              <w:szCs w:val="20"/>
                            </w:rPr>
                            <w:t>Zentrale Klassenarbeit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2017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F6614">
                            <w:rPr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="00DF6614">
                            <w:rPr>
                              <w:sz w:val="20"/>
                              <w:szCs w:val="20"/>
                            </w:rPr>
                            <w:tab/>
                            <w:t xml:space="preserve">       </w:t>
                          </w:r>
                          <w:r w:rsidR="00DF6614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F6614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F6614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583A5F">
                            <w:rPr>
                              <w:sz w:val="20"/>
                              <w:szCs w:val="20"/>
                            </w:rPr>
                            <w:t xml:space="preserve">                         </w:t>
                          </w:r>
                          <w:r w:rsidRPr="00671B64">
                            <w:rPr>
                              <w:caps/>
                              <w:sz w:val="20"/>
                              <w:szCs w:val="20"/>
                            </w:rPr>
                            <w:t>Deutsch</w:t>
                          </w:r>
                        </w:p>
                        <w:p w:rsidR="00671B64" w:rsidRPr="006173C3" w:rsidRDefault="00671B64" w:rsidP="006173C3">
                          <w:pPr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</w:pPr>
                          <w:r w:rsidRPr="006173C3">
                            <w:rPr>
                              <w:caps/>
                              <w:sz w:val="20"/>
                              <w:szCs w:val="20"/>
                              <w:u w:val="single" w:color="000000" w:themeColor="text1"/>
                            </w:rPr>
                            <w:t>Schuljahrgang</w:t>
                          </w:r>
                          <w:r w:rsidRPr="006173C3"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  <w:t xml:space="preserve"> 4</w:t>
                          </w:r>
                          <w:r w:rsidRPr="006173C3"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  <w:tab/>
                          </w:r>
                          <w:r w:rsidRPr="006173C3"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  <w:tab/>
                          </w:r>
                          <w:r w:rsidR="00DF6614" w:rsidRPr="006173C3"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  <w:tab/>
                          </w:r>
                          <w:r w:rsidR="00DF6614" w:rsidRPr="006173C3"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  <w:tab/>
                          </w:r>
                          <w:r w:rsidR="00DF6614" w:rsidRPr="006173C3"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  <w:tab/>
                          </w:r>
                          <w:r w:rsidR="00583A5F" w:rsidRPr="006173C3">
                            <w:rPr>
                              <w:sz w:val="20"/>
                              <w:szCs w:val="20"/>
                              <w:u w:val="single" w:color="000000" w:themeColor="text1"/>
                            </w:rPr>
                            <w:t xml:space="preserve">                         </w:t>
                          </w:r>
                          <w:r w:rsidRPr="006173C3">
                            <w:rPr>
                              <w:caps/>
                              <w:sz w:val="20"/>
                              <w:szCs w:val="20"/>
                              <w:u w:val="single" w:color="000000" w:themeColor="text1"/>
                            </w:rPr>
                            <w:t>Hinweise für die Lehrkraft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7.05pt;margin-top:252.1pt;width:494.6pt;height:32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" filled="f" stroked="f">
              <v:textbox>
                <w:txbxContent>
                  <w:p w:rsidR="00671B64" w:rsidRDefault="00671B64" w:rsidP="00671B64">
                    <w:pPr>
                      <w:rPr>
                        <w:sz w:val="20"/>
                        <w:szCs w:val="20"/>
                      </w:rPr>
                    </w:pPr>
                    <w:r w:rsidRPr="00671B64">
                      <w:rPr>
                        <w:caps/>
                        <w:sz w:val="20"/>
                        <w:szCs w:val="20"/>
                      </w:rPr>
                      <w:t>Zentrale Klassenarbeit</w:t>
                    </w:r>
                    <w:r>
                      <w:rPr>
                        <w:sz w:val="20"/>
                        <w:szCs w:val="20"/>
                      </w:rPr>
                      <w:t xml:space="preserve"> 2017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F6614">
                      <w:rPr>
                        <w:sz w:val="20"/>
                        <w:szCs w:val="20"/>
                      </w:rPr>
                      <w:t xml:space="preserve">            </w:t>
                    </w:r>
                    <w:r w:rsidR="00DF6614">
                      <w:rPr>
                        <w:sz w:val="20"/>
                        <w:szCs w:val="20"/>
                      </w:rPr>
                      <w:tab/>
                      <w:t xml:space="preserve">       </w:t>
                    </w:r>
                    <w:r w:rsidR="00DF6614">
                      <w:rPr>
                        <w:sz w:val="20"/>
                        <w:szCs w:val="20"/>
                      </w:rPr>
                      <w:tab/>
                    </w:r>
                    <w:r w:rsidR="00DF6614">
                      <w:rPr>
                        <w:sz w:val="20"/>
                        <w:szCs w:val="20"/>
                      </w:rPr>
                      <w:tab/>
                    </w:r>
                    <w:r w:rsidR="00DF6614">
                      <w:rPr>
                        <w:sz w:val="20"/>
                        <w:szCs w:val="20"/>
                      </w:rPr>
                      <w:tab/>
                    </w:r>
                    <w:r w:rsidR="00583A5F">
                      <w:rPr>
                        <w:sz w:val="20"/>
                        <w:szCs w:val="20"/>
                      </w:rPr>
                      <w:t xml:space="preserve">                         </w:t>
                    </w:r>
                    <w:r w:rsidRPr="00671B64">
                      <w:rPr>
                        <w:caps/>
                        <w:sz w:val="20"/>
                        <w:szCs w:val="20"/>
                      </w:rPr>
                      <w:t>Deutsch</w:t>
                    </w:r>
                  </w:p>
                  <w:p w:rsidR="00671B64" w:rsidRPr="006173C3" w:rsidRDefault="00671B64" w:rsidP="006173C3">
                    <w:pPr>
                      <w:rPr>
                        <w:sz w:val="20"/>
                        <w:szCs w:val="20"/>
                        <w:u w:val="single" w:color="000000" w:themeColor="text1"/>
                      </w:rPr>
                    </w:pPr>
                    <w:r w:rsidRPr="006173C3">
                      <w:rPr>
                        <w:caps/>
                        <w:sz w:val="20"/>
                        <w:szCs w:val="20"/>
                        <w:u w:val="single" w:color="000000" w:themeColor="text1"/>
                      </w:rPr>
                      <w:t>Schuljahrgang</w:t>
                    </w:r>
                    <w:r w:rsidRPr="006173C3">
                      <w:rPr>
                        <w:sz w:val="20"/>
                        <w:szCs w:val="20"/>
                        <w:u w:val="single" w:color="000000" w:themeColor="text1"/>
                      </w:rPr>
                      <w:t xml:space="preserve"> 4</w:t>
                    </w:r>
                    <w:r w:rsidRPr="006173C3">
                      <w:rPr>
                        <w:sz w:val="20"/>
                        <w:szCs w:val="20"/>
                        <w:u w:val="single" w:color="000000" w:themeColor="text1"/>
                      </w:rPr>
                      <w:tab/>
                    </w:r>
                    <w:r w:rsidRPr="006173C3">
                      <w:rPr>
                        <w:sz w:val="20"/>
                        <w:szCs w:val="20"/>
                        <w:u w:val="single" w:color="000000" w:themeColor="text1"/>
                      </w:rPr>
                      <w:tab/>
                    </w:r>
                    <w:r w:rsidR="00DF6614" w:rsidRPr="006173C3">
                      <w:rPr>
                        <w:sz w:val="20"/>
                        <w:szCs w:val="20"/>
                        <w:u w:val="single" w:color="000000" w:themeColor="text1"/>
                      </w:rPr>
                      <w:tab/>
                    </w:r>
                    <w:r w:rsidR="00DF6614" w:rsidRPr="006173C3">
                      <w:rPr>
                        <w:sz w:val="20"/>
                        <w:szCs w:val="20"/>
                        <w:u w:val="single" w:color="000000" w:themeColor="text1"/>
                      </w:rPr>
                      <w:tab/>
                    </w:r>
                    <w:r w:rsidR="00DF6614" w:rsidRPr="006173C3">
                      <w:rPr>
                        <w:sz w:val="20"/>
                        <w:szCs w:val="20"/>
                        <w:u w:val="single" w:color="000000" w:themeColor="text1"/>
                      </w:rPr>
                      <w:tab/>
                    </w:r>
                    <w:r w:rsidR="00583A5F" w:rsidRPr="006173C3">
                      <w:rPr>
                        <w:sz w:val="20"/>
                        <w:szCs w:val="20"/>
                        <w:u w:val="single" w:color="000000" w:themeColor="text1"/>
                      </w:rPr>
                      <w:t xml:space="preserve">                         </w:t>
                    </w:r>
                    <w:r w:rsidRPr="006173C3">
                      <w:rPr>
                        <w:caps/>
                        <w:sz w:val="20"/>
                        <w:szCs w:val="20"/>
                        <w:u w:val="single" w:color="000000" w:themeColor="text1"/>
                      </w:rPr>
                      <w:t>Hinweise für die Lehrkraft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C59"/>
    <w:multiLevelType w:val="hybridMultilevel"/>
    <w:tmpl w:val="A3CC71FA"/>
    <w:lvl w:ilvl="0" w:tplc="78389F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C0AB9"/>
    <w:multiLevelType w:val="hybridMultilevel"/>
    <w:tmpl w:val="7232688A"/>
    <w:lvl w:ilvl="0" w:tplc="FAC4D9DC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9"/>
    <w:rsid w:val="000645E4"/>
    <w:rsid w:val="00064A49"/>
    <w:rsid w:val="000D5724"/>
    <w:rsid w:val="000D7038"/>
    <w:rsid w:val="000F2493"/>
    <w:rsid w:val="00172C91"/>
    <w:rsid w:val="00177C1A"/>
    <w:rsid w:val="00194F51"/>
    <w:rsid w:val="001B1E92"/>
    <w:rsid w:val="001B7C27"/>
    <w:rsid w:val="00213E50"/>
    <w:rsid w:val="002240E2"/>
    <w:rsid w:val="00231E4C"/>
    <w:rsid w:val="00241606"/>
    <w:rsid w:val="002503CD"/>
    <w:rsid w:val="002706E8"/>
    <w:rsid w:val="0028143F"/>
    <w:rsid w:val="00290CE9"/>
    <w:rsid w:val="002D3D65"/>
    <w:rsid w:val="002D7D8D"/>
    <w:rsid w:val="003062B4"/>
    <w:rsid w:val="00334A7E"/>
    <w:rsid w:val="00350B71"/>
    <w:rsid w:val="0036571C"/>
    <w:rsid w:val="003B2C76"/>
    <w:rsid w:val="003B2FF4"/>
    <w:rsid w:val="004258CE"/>
    <w:rsid w:val="00427753"/>
    <w:rsid w:val="00445551"/>
    <w:rsid w:val="00462CD4"/>
    <w:rsid w:val="005251E9"/>
    <w:rsid w:val="00564C6F"/>
    <w:rsid w:val="00583A5F"/>
    <w:rsid w:val="005B6B97"/>
    <w:rsid w:val="005D32D2"/>
    <w:rsid w:val="00601FAA"/>
    <w:rsid w:val="0060605C"/>
    <w:rsid w:val="006173C3"/>
    <w:rsid w:val="00620AF8"/>
    <w:rsid w:val="006500B1"/>
    <w:rsid w:val="00653109"/>
    <w:rsid w:val="00671B64"/>
    <w:rsid w:val="00682F21"/>
    <w:rsid w:val="006D2885"/>
    <w:rsid w:val="007271DB"/>
    <w:rsid w:val="007301C1"/>
    <w:rsid w:val="0076027D"/>
    <w:rsid w:val="007877ED"/>
    <w:rsid w:val="007C297B"/>
    <w:rsid w:val="00840FAA"/>
    <w:rsid w:val="00854138"/>
    <w:rsid w:val="009752D4"/>
    <w:rsid w:val="009868F0"/>
    <w:rsid w:val="0099653C"/>
    <w:rsid w:val="009A61CE"/>
    <w:rsid w:val="009B62C8"/>
    <w:rsid w:val="00A14732"/>
    <w:rsid w:val="00AE4DA3"/>
    <w:rsid w:val="00B10FF8"/>
    <w:rsid w:val="00B62AFA"/>
    <w:rsid w:val="00BF50B6"/>
    <w:rsid w:val="00C32840"/>
    <w:rsid w:val="00C91F90"/>
    <w:rsid w:val="00C93F7B"/>
    <w:rsid w:val="00CB3B4D"/>
    <w:rsid w:val="00CC606C"/>
    <w:rsid w:val="00CC7E91"/>
    <w:rsid w:val="00CE2F29"/>
    <w:rsid w:val="00D34AFC"/>
    <w:rsid w:val="00D42081"/>
    <w:rsid w:val="00D76DB4"/>
    <w:rsid w:val="00D9286A"/>
    <w:rsid w:val="00DF6614"/>
    <w:rsid w:val="00E70F7D"/>
    <w:rsid w:val="00E874AA"/>
    <w:rsid w:val="00E94BDF"/>
    <w:rsid w:val="00F35D7F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6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71D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0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6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271D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06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C78B-3ED9-4408-8A9C-88645AB9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Schoebbel</dc:creator>
  <cp:lastModifiedBy>BSB_ZKA4-DEU</cp:lastModifiedBy>
  <cp:revision>8</cp:revision>
  <cp:lastPrinted>2017-02-23T12:46:00Z</cp:lastPrinted>
  <dcterms:created xsi:type="dcterms:W3CDTF">2017-02-23T12:15:00Z</dcterms:created>
  <dcterms:modified xsi:type="dcterms:W3CDTF">2017-03-22T09:12:00Z</dcterms:modified>
</cp:coreProperties>
</file>