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212"/>
      </w:tblGrid>
      <w:tr w:rsidR="00221BF5" w:rsidRPr="00221BF5" w:rsidTr="00035E9F">
        <w:tc>
          <w:tcPr>
            <w:tcW w:w="9212" w:type="dxa"/>
            <w:shd w:val="clear" w:color="auto" w:fill="006600"/>
          </w:tcPr>
          <w:p w:rsidR="00FF4A5A" w:rsidRDefault="00221BF5" w:rsidP="00221BF5">
            <w:pPr>
              <w:spacing w:before="240" w:after="0" w:line="360" w:lineRule="auto"/>
              <w:jc w:val="center"/>
              <w:rPr>
                <w:rFonts w:ascii="Arial" w:eastAsia="Calibri" w:hAnsi="Arial" w:cs="Times New Roman"/>
                <w:b/>
                <w:color w:val="FFFFFF"/>
                <w:sz w:val="32"/>
                <w:szCs w:val="32"/>
              </w:rPr>
            </w:pPr>
            <w:bookmarkStart w:id="0" w:name="_Toc443479823"/>
            <w:r w:rsidRPr="00221BF5">
              <w:rPr>
                <w:rFonts w:ascii="Arial" w:eastAsia="Calibri" w:hAnsi="Arial" w:cs="Times New Roman"/>
                <w:b/>
                <w:color w:val="FFFFFF"/>
                <w:sz w:val="32"/>
                <w:szCs w:val="32"/>
              </w:rPr>
              <w:t xml:space="preserve">Niveaubestimmende Aufgabe zum </w:t>
            </w:r>
            <w:r w:rsidR="00FF4A5A">
              <w:rPr>
                <w:rFonts w:ascii="Arial" w:eastAsia="Calibri" w:hAnsi="Arial" w:cs="Times New Roman"/>
                <w:b/>
                <w:color w:val="FFFFFF"/>
                <w:sz w:val="32"/>
                <w:szCs w:val="32"/>
              </w:rPr>
              <w:t>Rahmen</w:t>
            </w:r>
            <w:r w:rsidRPr="00221BF5">
              <w:rPr>
                <w:rFonts w:ascii="Arial" w:eastAsia="Calibri" w:hAnsi="Arial" w:cs="Times New Roman"/>
                <w:b/>
                <w:color w:val="FFFFFF"/>
                <w:sz w:val="32"/>
                <w:szCs w:val="32"/>
              </w:rPr>
              <w:t xml:space="preserve">plan </w:t>
            </w:r>
            <w:r w:rsidR="00FF4A5A">
              <w:rPr>
                <w:rFonts w:ascii="Arial" w:eastAsia="Calibri" w:hAnsi="Arial" w:cs="Times New Roman"/>
                <w:b/>
                <w:color w:val="FFFFFF"/>
                <w:sz w:val="32"/>
                <w:szCs w:val="32"/>
              </w:rPr>
              <w:t>„Lernmethoden | Arbeit am PC | Moderne Medienwelten“</w:t>
            </w:r>
          </w:p>
          <w:p w:rsidR="00221BF5" w:rsidRPr="00221BF5" w:rsidRDefault="00221BF5" w:rsidP="00221BF5">
            <w:pPr>
              <w:spacing w:before="240" w:after="0" w:line="360" w:lineRule="auto"/>
              <w:jc w:val="center"/>
              <w:rPr>
                <w:rFonts w:ascii="Arial" w:eastAsia="Calibri" w:hAnsi="Arial" w:cs="Times New Roman"/>
                <w:b/>
                <w:color w:val="FFFFFF"/>
                <w:sz w:val="32"/>
                <w:szCs w:val="32"/>
              </w:rPr>
            </w:pPr>
            <w:r w:rsidRPr="00221BF5">
              <w:rPr>
                <w:rFonts w:ascii="Arial" w:eastAsia="Calibri" w:hAnsi="Arial" w:cs="Times New Roman"/>
                <w:b/>
                <w:color w:val="FFFFFF"/>
                <w:sz w:val="32"/>
                <w:szCs w:val="32"/>
              </w:rPr>
              <w:t>Gymnasium</w:t>
            </w:r>
          </w:p>
          <w:p w:rsidR="00221BF5" w:rsidRPr="00221BF5" w:rsidRDefault="00221BF5" w:rsidP="00221BF5">
            <w:pPr>
              <w:spacing w:after="0" w:line="240" w:lineRule="auto"/>
              <w:jc w:val="center"/>
              <w:rPr>
                <w:rFonts w:ascii="Arial" w:eastAsia="Calibri" w:hAnsi="Arial" w:cs="Times New Roman"/>
                <w:b/>
                <w:color w:val="FFFFFF"/>
                <w:sz w:val="32"/>
                <w:szCs w:val="32"/>
              </w:rPr>
            </w:pPr>
          </w:p>
          <w:p w:rsidR="00221BF5" w:rsidRPr="00221BF5" w:rsidRDefault="001110BE" w:rsidP="00221BF5">
            <w:pPr>
              <w:spacing w:after="0" w:line="360" w:lineRule="auto"/>
              <w:jc w:val="center"/>
              <w:rPr>
                <w:rFonts w:ascii="Arial" w:eastAsia="Calibri" w:hAnsi="Arial" w:cs="Times New Roman"/>
                <w:b/>
                <w:color w:val="FFFFFF"/>
                <w:sz w:val="28"/>
                <w:szCs w:val="28"/>
              </w:rPr>
            </w:pPr>
            <w:r>
              <w:rPr>
                <w:rFonts w:ascii="Arial" w:eastAsia="Calibri" w:hAnsi="Arial" w:cs="Times New Roman"/>
                <w:b/>
                <w:color w:val="FFFFFF"/>
                <w:sz w:val="28"/>
                <w:szCs w:val="28"/>
              </w:rPr>
              <w:t>Glücksbringer</w:t>
            </w:r>
          </w:p>
          <w:p w:rsidR="00221BF5" w:rsidRPr="00221BF5" w:rsidRDefault="003F24EB" w:rsidP="00221BF5">
            <w:pPr>
              <w:spacing w:after="0" w:line="360" w:lineRule="auto"/>
              <w:jc w:val="center"/>
              <w:rPr>
                <w:rFonts w:ascii="Arial" w:eastAsia="Calibri" w:hAnsi="Arial" w:cs="Times New Roman"/>
                <w:color w:val="FFFFFF"/>
                <w:sz w:val="28"/>
                <w:szCs w:val="28"/>
              </w:rPr>
            </w:pPr>
            <w:r>
              <w:rPr>
                <w:rFonts w:ascii="Arial" w:eastAsia="Calibri" w:hAnsi="Arial" w:cs="Times New Roman"/>
                <w:color w:val="FFFFFF"/>
                <w:sz w:val="28"/>
                <w:szCs w:val="28"/>
              </w:rPr>
              <w:t>(</w:t>
            </w:r>
            <w:r w:rsidR="00221BF5" w:rsidRPr="00221BF5">
              <w:rPr>
                <w:rFonts w:ascii="Arial" w:eastAsia="Calibri" w:hAnsi="Arial" w:cs="Times New Roman"/>
                <w:color w:val="FFFFFF"/>
                <w:sz w:val="28"/>
                <w:szCs w:val="28"/>
              </w:rPr>
              <w:t xml:space="preserve">Schuljahrgänge </w:t>
            </w:r>
            <w:r w:rsidR="00FF4A5A">
              <w:rPr>
                <w:rFonts w:ascii="Arial" w:eastAsia="Calibri" w:hAnsi="Arial" w:cs="Times New Roman"/>
                <w:color w:val="FFFFFF"/>
                <w:sz w:val="28"/>
                <w:szCs w:val="28"/>
              </w:rPr>
              <w:t>7/8</w:t>
            </w:r>
            <w:r w:rsidR="00221BF5" w:rsidRPr="00221BF5">
              <w:rPr>
                <w:rFonts w:ascii="Arial" w:eastAsia="Calibri" w:hAnsi="Arial" w:cs="Times New Roman"/>
                <w:color w:val="FFFFFF"/>
                <w:sz w:val="28"/>
                <w:szCs w:val="28"/>
              </w:rPr>
              <w:t>)</w:t>
            </w:r>
          </w:p>
          <w:p w:rsidR="00221BF5" w:rsidRPr="00221BF5" w:rsidRDefault="00221BF5" w:rsidP="00221BF5">
            <w:pPr>
              <w:spacing w:after="0" w:line="360" w:lineRule="auto"/>
              <w:jc w:val="center"/>
              <w:rPr>
                <w:rFonts w:ascii="Arial" w:eastAsia="Calibri" w:hAnsi="Arial" w:cs="Times New Roman"/>
                <w:color w:val="FFFFFF"/>
                <w:sz w:val="28"/>
                <w:szCs w:val="28"/>
              </w:rPr>
            </w:pPr>
          </w:p>
          <w:p w:rsidR="00221BF5" w:rsidRPr="00221BF5" w:rsidRDefault="00221BF5" w:rsidP="00FF4A5A">
            <w:pPr>
              <w:spacing w:after="0" w:line="360" w:lineRule="auto"/>
              <w:jc w:val="center"/>
              <w:rPr>
                <w:rFonts w:ascii="Arial" w:eastAsia="Calibri" w:hAnsi="Arial" w:cs="Times New Roman"/>
                <w:lang w:eastAsia="de-DE"/>
              </w:rPr>
            </w:pPr>
            <w:r w:rsidRPr="00221BF5">
              <w:rPr>
                <w:rFonts w:ascii="Arial" w:eastAsia="Calibri" w:hAnsi="Arial" w:cs="Times New Roman"/>
                <w:color w:val="FFFFFF"/>
                <w:sz w:val="24"/>
              </w:rPr>
              <w:t xml:space="preserve">(Arbeitsstand: </w:t>
            </w:r>
            <w:r w:rsidR="00FF4A5A">
              <w:rPr>
                <w:rFonts w:ascii="Arial" w:eastAsia="Calibri" w:hAnsi="Arial" w:cs="Times New Roman"/>
                <w:color w:val="FFFFFF"/>
                <w:sz w:val="24"/>
              </w:rPr>
              <w:t>01.08.2016</w:t>
            </w:r>
            <w:r w:rsidRPr="00221BF5">
              <w:rPr>
                <w:rFonts w:ascii="Arial" w:eastAsia="Calibri" w:hAnsi="Arial" w:cs="Times New Roman"/>
                <w:color w:val="FFFFFF"/>
                <w:sz w:val="24"/>
              </w:rPr>
              <w:t>)</w:t>
            </w:r>
          </w:p>
        </w:tc>
      </w:tr>
    </w:tbl>
    <w:p w:rsidR="00221BF5" w:rsidRPr="00221BF5" w:rsidRDefault="00221BF5" w:rsidP="00221BF5">
      <w:pPr>
        <w:spacing w:after="0" w:line="240" w:lineRule="auto"/>
        <w:rPr>
          <w:rFonts w:ascii="Arial" w:eastAsia="Calibri" w:hAnsi="Arial" w:cs="Times New Roman"/>
          <w:lang w:eastAsia="de-DE"/>
        </w:rPr>
      </w:pPr>
    </w:p>
    <w:p w:rsidR="00221BF5" w:rsidRPr="00221BF5" w:rsidRDefault="00221BF5" w:rsidP="00221BF5">
      <w:pPr>
        <w:spacing w:after="0" w:line="240" w:lineRule="auto"/>
        <w:jc w:val="both"/>
        <w:rPr>
          <w:rFonts w:ascii="Arial" w:eastAsia="Calibri" w:hAnsi="Arial" w:cs="Times New Roman"/>
          <w:lang w:eastAsia="de-DE"/>
        </w:rPr>
      </w:pPr>
      <w:r w:rsidRPr="00221BF5">
        <w:rPr>
          <w:rFonts w:ascii="Arial" w:eastAsia="Calibri" w:hAnsi="Arial" w:cs="Times New Roman"/>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r w:rsidR="00FF4A5A">
        <w:rPr>
          <w:rFonts w:ascii="Arial" w:eastAsia="Calibri" w:hAnsi="Arial" w:cs="Times New Roman"/>
          <w:lang w:eastAsia="de-DE"/>
        </w:rPr>
        <w:t>michael.arndt</w:t>
      </w:r>
      <w:r w:rsidR="00F86BC5">
        <w:rPr>
          <w:rFonts w:ascii="Arial" w:eastAsia="Calibri" w:hAnsi="Arial" w:cs="Times New Roman"/>
          <w:lang w:eastAsia="de-DE"/>
        </w:rPr>
        <w:t>@lisa.mb.sachsen-anhalt.de</w:t>
      </w:r>
      <w:bookmarkStart w:id="1" w:name="_GoBack"/>
      <w:bookmarkEnd w:id="1"/>
    </w:p>
    <w:p w:rsidR="00221BF5" w:rsidRPr="00221BF5" w:rsidRDefault="00221BF5" w:rsidP="00221BF5">
      <w:pPr>
        <w:spacing w:after="0" w:line="240" w:lineRule="auto"/>
        <w:rPr>
          <w:rFonts w:ascii="Arial" w:eastAsia="Calibri" w:hAnsi="Arial" w:cs="Times New Roman"/>
          <w:lang w:eastAsia="de-DE"/>
        </w:rPr>
      </w:pPr>
    </w:p>
    <w:p w:rsidR="00221BF5" w:rsidRPr="00221BF5" w:rsidRDefault="00F86BC5" w:rsidP="00221BF5">
      <w:pPr>
        <w:spacing w:after="120" w:line="240" w:lineRule="auto"/>
        <w:rPr>
          <w:rFonts w:ascii="Arial" w:eastAsia="Calibri" w:hAnsi="Arial" w:cs="Times New Roman"/>
          <w:lang w:eastAsia="de-DE"/>
        </w:rPr>
      </w:pPr>
      <w:r>
        <w:rPr>
          <w:rFonts w:ascii="Arial" w:eastAsia="Calibri" w:hAnsi="Arial" w:cs="Times New Roman"/>
          <w:noProof/>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57.8pt;margin-top:4.95pt;width:338.85pt;height:194.4pt;rotation:-932592fd;z-index:-251658240;mso-wrap-edited:f;mso-position-horizontal-relative:text;mso-position-vertical-relative:text" adj="15429" fillcolor="#4f81bd [3204]" stroked="f">
            <v:fill opacity=".5"/>
            <v:shadow color="#868686"/>
            <v:textpath style="font-family:&quot;Arial Black&quot;;v-text-kern:t" trim="t" fitpath="t" string="ERPROBUNG"/>
          </v:shape>
        </w:pict>
      </w:r>
      <w:r w:rsidR="00221BF5" w:rsidRPr="00221BF5">
        <w:rPr>
          <w:rFonts w:ascii="Arial" w:eastAsia="Calibri" w:hAnsi="Arial" w:cs="Times New Roman"/>
          <w:lang w:eastAsia="de-DE"/>
        </w:rPr>
        <w:t>An der Erarbeitung der niveaubestimmenden Aufgabe haben mitgewirkt:</w:t>
      </w:r>
    </w:p>
    <w:p w:rsidR="00221BF5" w:rsidRDefault="00FF4A5A" w:rsidP="00221BF5">
      <w:pPr>
        <w:tabs>
          <w:tab w:val="left" w:pos="4140"/>
        </w:tabs>
        <w:spacing w:after="0" w:line="240" w:lineRule="auto"/>
        <w:rPr>
          <w:rFonts w:ascii="Arial" w:eastAsia="Calibri" w:hAnsi="Arial" w:cs="Times New Roman"/>
        </w:rPr>
      </w:pPr>
      <w:r>
        <w:rPr>
          <w:rFonts w:ascii="Arial" w:eastAsia="Calibri" w:hAnsi="Arial" w:cs="Times New Roman"/>
        </w:rPr>
        <w:t>Arndt, Michael</w:t>
      </w:r>
      <w:r>
        <w:rPr>
          <w:rFonts w:ascii="Arial" w:eastAsia="Calibri" w:hAnsi="Arial" w:cs="Times New Roman"/>
        </w:rPr>
        <w:tab/>
        <w:t>LISA Halle</w:t>
      </w:r>
    </w:p>
    <w:p w:rsidR="00FF4A5A" w:rsidRPr="00221BF5" w:rsidRDefault="00FF4A5A" w:rsidP="00221BF5">
      <w:pPr>
        <w:tabs>
          <w:tab w:val="left" w:pos="4140"/>
        </w:tabs>
        <w:spacing w:after="0" w:line="240" w:lineRule="auto"/>
        <w:rPr>
          <w:rFonts w:ascii="Arial" w:eastAsia="Calibri" w:hAnsi="Arial" w:cs="Arial"/>
          <w:color w:val="000000"/>
        </w:rPr>
      </w:pPr>
      <w:r>
        <w:rPr>
          <w:rFonts w:ascii="Arial" w:eastAsia="Calibri" w:hAnsi="Arial" w:cs="Times New Roman"/>
        </w:rPr>
        <w:t xml:space="preserve">Bornemann, </w:t>
      </w:r>
      <w:r w:rsidR="001110BE">
        <w:rPr>
          <w:rFonts w:ascii="Arial" w:eastAsia="Calibri" w:hAnsi="Arial" w:cs="Times New Roman"/>
        </w:rPr>
        <w:t>Ulla</w:t>
      </w:r>
      <w:r>
        <w:rPr>
          <w:rFonts w:ascii="Arial" w:eastAsia="Calibri" w:hAnsi="Arial" w:cs="Times New Roman"/>
        </w:rPr>
        <w:tab/>
        <w:t>Medienpädagogische Beraterin</w:t>
      </w:r>
    </w:p>
    <w:p w:rsidR="00221BF5" w:rsidRPr="00221BF5" w:rsidRDefault="00221BF5" w:rsidP="00221BF5">
      <w:pPr>
        <w:spacing w:after="0" w:line="240" w:lineRule="auto"/>
        <w:rPr>
          <w:rFonts w:ascii="Arial" w:eastAsia="Calibri" w:hAnsi="Arial" w:cs="Times New Roman"/>
        </w:rPr>
      </w:pPr>
    </w:p>
    <w:p w:rsidR="00221BF5" w:rsidRPr="00221BF5" w:rsidRDefault="00221BF5" w:rsidP="00221BF5">
      <w:pPr>
        <w:spacing w:after="0" w:line="240" w:lineRule="auto"/>
        <w:rPr>
          <w:rFonts w:ascii="Arial" w:eastAsia="Calibri" w:hAnsi="Arial" w:cs="Times New Roman"/>
        </w:rPr>
      </w:pPr>
      <w:r w:rsidRPr="00221BF5">
        <w:rPr>
          <w:rFonts w:ascii="Arial" w:eastAsia="Calibri" w:hAnsi="Arial" w:cs="Times New Roman"/>
        </w:rPr>
        <w:t>Herausgeber im Auftrag des Ministeriums für Bildung des Landes Sachsen-Anhalt:</w:t>
      </w:r>
    </w:p>
    <w:p w:rsidR="00221BF5" w:rsidRPr="00221BF5" w:rsidRDefault="00221BF5" w:rsidP="00221BF5">
      <w:pPr>
        <w:spacing w:after="0" w:line="240" w:lineRule="auto"/>
        <w:ind w:left="1560" w:right="2125"/>
        <w:rPr>
          <w:rFonts w:ascii="Arial" w:eastAsia="Calibri" w:hAnsi="Arial" w:cs="Times New Roman"/>
        </w:rPr>
      </w:pPr>
      <w:r w:rsidRPr="00221BF5">
        <w:rPr>
          <w:rFonts w:ascii="Arial" w:eastAsia="Calibri" w:hAnsi="Arial" w:cs="Times New Roman"/>
        </w:rPr>
        <w:t>Landesinstitut für Schulqualität und Lehrerbildung Sachsen-Anhalt</w:t>
      </w:r>
    </w:p>
    <w:p w:rsidR="00221BF5" w:rsidRPr="00221BF5" w:rsidRDefault="00221BF5" w:rsidP="00221BF5">
      <w:pPr>
        <w:spacing w:after="0" w:line="240" w:lineRule="auto"/>
        <w:ind w:left="1560" w:right="2125"/>
        <w:rPr>
          <w:rFonts w:ascii="Arial" w:eastAsia="Calibri" w:hAnsi="Arial" w:cs="Times New Roman"/>
        </w:rPr>
      </w:pPr>
      <w:proofErr w:type="spellStart"/>
      <w:r w:rsidRPr="00221BF5">
        <w:rPr>
          <w:rFonts w:ascii="Arial" w:eastAsia="Calibri" w:hAnsi="Arial" w:cs="Times New Roman"/>
        </w:rPr>
        <w:t>Riebeckplatz</w:t>
      </w:r>
      <w:proofErr w:type="spellEnd"/>
      <w:r w:rsidRPr="00221BF5">
        <w:rPr>
          <w:rFonts w:ascii="Arial" w:eastAsia="Calibri" w:hAnsi="Arial" w:cs="Times New Roman"/>
        </w:rPr>
        <w:t xml:space="preserve"> 09</w:t>
      </w:r>
    </w:p>
    <w:p w:rsidR="00221BF5" w:rsidRDefault="00221BF5" w:rsidP="00221BF5">
      <w:pPr>
        <w:spacing w:after="0" w:line="240" w:lineRule="auto"/>
        <w:ind w:left="1560" w:right="2125"/>
        <w:rPr>
          <w:rFonts w:ascii="Arial" w:eastAsia="Calibri" w:hAnsi="Arial" w:cs="Times New Roman"/>
        </w:rPr>
      </w:pPr>
      <w:r w:rsidRPr="00221BF5">
        <w:rPr>
          <w:rFonts w:ascii="Arial" w:eastAsia="Calibri" w:hAnsi="Arial" w:cs="Times New Roman"/>
        </w:rPr>
        <w:t>06110 Halle</w:t>
      </w:r>
    </w:p>
    <w:p w:rsidR="0088254A" w:rsidRPr="00221BF5" w:rsidRDefault="0088254A" w:rsidP="00221BF5">
      <w:pPr>
        <w:spacing w:after="0" w:line="240" w:lineRule="auto"/>
        <w:ind w:left="1560" w:right="2125"/>
        <w:rPr>
          <w:rFonts w:ascii="Arial" w:eastAsia="Calibri" w:hAnsi="Arial" w:cs="Times New Roman"/>
        </w:rPr>
      </w:pPr>
    </w:p>
    <w:bookmarkEnd w:id="0"/>
    <w:p w:rsidR="00221BF5" w:rsidRPr="00221BF5" w:rsidRDefault="00221BF5" w:rsidP="00221BF5">
      <w:pPr>
        <w:spacing w:after="0" w:line="240" w:lineRule="auto"/>
        <w:rPr>
          <w:rFonts w:ascii="Arial" w:eastAsia="Calibri" w:hAnsi="Arial" w:cs="Times New Roman"/>
        </w:rPr>
      </w:pPr>
      <w:r w:rsidRPr="00221BF5">
        <w:rPr>
          <w:rFonts w:ascii="Arial" w:eastAsia="Calibri" w:hAnsi="Arial" w:cs="Times New Roman"/>
          <w:noProof/>
          <w:lang w:eastAsia="de-DE"/>
        </w:rPr>
        <w:drawing>
          <wp:inline distT="0" distB="0" distL="0" distR="0" wp14:anchorId="63549FD1" wp14:editId="4083FFA0">
            <wp:extent cx="1193800" cy="787400"/>
            <wp:effectExtent l="0" t="0" r="6350" b="0"/>
            <wp:docPr id="1" name="Grafik 1"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221BF5" w:rsidRPr="00221BF5" w:rsidRDefault="00221BF5" w:rsidP="00221BF5">
      <w:pPr>
        <w:spacing w:after="0" w:line="240" w:lineRule="auto"/>
        <w:rPr>
          <w:rFonts w:ascii="Arial" w:eastAsia="Calibri" w:hAnsi="Arial" w:cs="Times New Roman"/>
        </w:rPr>
      </w:pPr>
    </w:p>
    <w:p w:rsidR="00221BF5" w:rsidRPr="0088254A" w:rsidRDefault="00221BF5" w:rsidP="00CB00C8">
      <w:pPr>
        <w:spacing w:after="0" w:line="240" w:lineRule="auto"/>
        <w:jc w:val="both"/>
        <w:rPr>
          <w:rFonts w:ascii="Arial" w:eastAsia="Calibri" w:hAnsi="Arial" w:cs="Times New Roman"/>
          <w:sz w:val="20"/>
          <w:szCs w:val="20"/>
        </w:rPr>
      </w:pPr>
      <w:r w:rsidRPr="0088254A">
        <w:rPr>
          <w:rFonts w:ascii="Arial" w:eastAsia="Calibri" w:hAnsi="Arial" w:cs="Times New Roman"/>
          <w:sz w:val="20"/>
          <w:szCs w:val="20"/>
        </w:rPr>
        <w:t>Die vorliegende Publikation</w:t>
      </w:r>
      <w:r w:rsidR="0088254A" w:rsidRPr="0088254A">
        <w:rPr>
          <w:rFonts w:ascii="Arial" w:eastAsia="Calibri" w:hAnsi="Arial" w:cs="Times New Roman"/>
          <w:sz w:val="20"/>
          <w:szCs w:val="20"/>
        </w:rPr>
        <w:t xml:space="preserve">, </w:t>
      </w:r>
      <w:r w:rsidR="0088254A" w:rsidRPr="0088254A">
        <w:rPr>
          <w:rFonts w:ascii="Arial" w:hAnsi="Arial" w:cs="Arial"/>
          <w:iCs/>
          <w:sz w:val="20"/>
          <w:szCs w:val="20"/>
        </w:rPr>
        <w:t>mit Ausnahme der Quellen Dritter,</w:t>
      </w:r>
      <w:r w:rsidRPr="0088254A">
        <w:rPr>
          <w:rFonts w:ascii="Arial" w:eastAsia="Calibri" w:hAnsi="Arial" w:cs="Times New Roman"/>
          <w:sz w:val="20"/>
          <w:szCs w:val="20"/>
        </w:rPr>
        <w:t xml:space="preserve"> ist unter der „Creative </w:t>
      </w:r>
      <w:proofErr w:type="spellStart"/>
      <w:r w:rsidRPr="0088254A">
        <w:rPr>
          <w:rFonts w:ascii="Arial" w:eastAsia="Calibri" w:hAnsi="Arial" w:cs="Times New Roman"/>
          <w:sz w:val="20"/>
          <w:szCs w:val="20"/>
        </w:rPr>
        <w:t>Commons</w:t>
      </w:r>
      <w:proofErr w:type="spellEnd"/>
      <w:r w:rsidRPr="0088254A">
        <w:rPr>
          <w:rFonts w:ascii="Arial" w:eastAsia="Calibri" w:hAnsi="Arial" w:cs="Times New Roman"/>
          <w:sz w:val="20"/>
          <w:szCs w:val="20"/>
        </w:rPr>
        <w:t>“-Lizenz veröffentlicht.</w:t>
      </w:r>
    </w:p>
    <w:p w:rsidR="00221BF5" w:rsidRPr="0088254A" w:rsidRDefault="00221BF5" w:rsidP="00CB00C8">
      <w:pPr>
        <w:spacing w:before="60" w:after="0" w:line="240" w:lineRule="auto"/>
        <w:jc w:val="both"/>
        <w:rPr>
          <w:rFonts w:ascii="Arial" w:eastAsia="Calibri" w:hAnsi="Arial" w:cs="Arial"/>
          <w:sz w:val="20"/>
          <w:szCs w:val="20"/>
        </w:rPr>
      </w:pPr>
    </w:p>
    <w:p w:rsidR="00221BF5" w:rsidRPr="003F24EB" w:rsidRDefault="00221BF5" w:rsidP="00CB00C8">
      <w:pPr>
        <w:spacing w:after="0" w:line="240" w:lineRule="auto"/>
        <w:jc w:val="both"/>
        <w:rPr>
          <w:rFonts w:ascii="Arial" w:eastAsia="Calibri" w:hAnsi="Arial" w:cs="Arial"/>
          <w:color w:val="0000FF"/>
          <w:sz w:val="20"/>
          <w:szCs w:val="20"/>
          <w:u w:val="single"/>
          <w:lang w:val="en-US"/>
        </w:rPr>
      </w:pPr>
      <w:r w:rsidRPr="0088254A">
        <w:rPr>
          <w:rFonts w:ascii="Arial" w:eastAsia="Calibri" w:hAnsi="Arial" w:cs="Arial"/>
          <w:noProof/>
          <w:sz w:val="20"/>
          <w:szCs w:val="20"/>
          <w:lang w:eastAsia="de-DE"/>
        </w:rPr>
        <w:drawing>
          <wp:inline distT="0" distB="0" distL="0" distR="0" wp14:anchorId="3FEA7B40" wp14:editId="21872C01">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ascii="Arial" w:eastAsia="Calibri" w:hAnsi="Arial" w:cs="Arial"/>
          <w:noProof/>
          <w:sz w:val="20"/>
          <w:szCs w:val="20"/>
          <w:lang w:eastAsia="de-DE"/>
        </w:rPr>
        <w:drawing>
          <wp:inline distT="0" distB="0" distL="0" distR="0" wp14:anchorId="59AFEF77" wp14:editId="4D827E8C">
            <wp:extent cx="141800" cy="141800"/>
            <wp:effectExtent l="0" t="0" r="10795" b="10795"/>
            <wp:docPr id="3" name="Grafik 3"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0088254A" w:rsidRPr="003F24EB">
        <w:rPr>
          <w:rFonts w:ascii="Arial" w:eastAsia="Calibri" w:hAnsi="Arial" w:cs="Arial"/>
          <w:sz w:val="20"/>
          <w:szCs w:val="20"/>
          <w:lang w:val="en-US"/>
        </w:rPr>
        <w:t xml:space="preserve"> </w:t>
      </w:r>
      <w:r w:rsidRPr="003F24EB">
        <w:rPr>
          <w:rFonts w:ascii="Arial" w:eastAsia="Calibri" w:hAnsi="Arial" w:cs="Arial"/>
          <w:sz w:val="20"/>
          <w:szCs w:val="20"/>
          <w:lang w:val="en-US"/>
        </w:rPr>
        <w:t>CC BY-SA 3.0 DE</w:t>
      </w:r>
      <w:r w:rsidR="0088254A" w:rsidRPr="003F24EB">
        <w:rPr>
          <w:rFonts w:ascii="Arial" w:eastAsia="Calibri" w:hAnsi="Arial" w:cs="Arial"/>
          <w:sz w:val="20"/>
          <w:szCs w:val="20"/>
          <w:lang w:val="en-US"/>
        </w:rPr>
        <w:t xml:space="preserve"> </w:t>
      </w:r>
      <w:r w:rsidR="0088254A" w:rsidRPr="003F24EB">
        <w:rPr>
          <w:rFonts w:ascii="Arial" w:eastAsia="Calibri" w:hAnsi="Arial" w:cs="Arial"/>
          <w:sz w:val="20"/>
          <w:szCs w:val="20"/>
          <w:lang w:val="en-US"/>
        </w:rPr>
        <w:tab/>
      </w:r>
      <w:hyperlink r:id="rId9" w:history="1">
        <w:r w:rsidR="0088254A" w:rsidRPr="003F24EB">
          <w:rPr>
            <w:rFonts w:ascii="Arial" w:eastAsia="Calibri" w:hAnsi="Arial" w:cs="Arial"/>
            <w:color w:val="0000FF"/>
            <w:sz w:val="20"/>
            <w:szCs w:val="20"/>
            <w:u w:val="single"/>
            <w:lang w:val="en-US"/>
          </w:rPr>
          <w:t>http://creativecommons.org/licenses/by-sa/3.0/de/</w:t>
        </w:r>
      </w:hyperlink>
    </w:p>
    <w:p w:rsidR="00221BF5" w:rsidRPr="003F24EB" w:rsidRDefault="00221BF5" w:rsidP="00CB00C8">
      <w:pPr>
        <w:spacing w:before="60" w:after="0" w:line="240" w:lineRule="auto"/>
        <w:jc w:val="both"/>
        <w:rPr>
          <w:rFonts w:ascii="Arial" w:eastAsia="Calibri" w:hAnsi="Arial" w:cs="Arial"/>
          <w:sz w:val="20"/>
          <w:szCs w:val="20"/>
          <w:lang w:val="en-US"/>
        </w:rPr>
      </w:pPr>
    </w:p>
    <w:p w:rsidR="0088254A" w:rsidRPr="0088254A" w:rsidRDefault="0088254A" w:rsidP="00CB00C8">
      <w:pPr>
        <w:widowControl w:val="0"/>
        <w:autoSpaceDE w:val="0"/>
        <w:autoSpaceDN w:val="0"/>
        <w:adjustRightInd w:val="0"/>
        <w:spacing w:after="0" w:line="240" w:lineRule="auto"/>
        <w:jc w:val="both"/>
        <w:rPr>
          <w:rFonts w:ascii="Arial" w:hAnsi="Arial" w:cs="Arial"/>
          <w:sz w:val="20"/>
          <w:szCs w:val="20"/>
        </w:rPr>
      </w:pPr>
      <w:r w:rsidRPr="0088254A">
        <w:rPr>
          <w:rFonts w:ascii="Arial" w:hAnsi="Arial"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88254A" w:rsidRPr="0088254A" w:rsidRDefault="0088254A" w:rsidP="00CB00C8">
      <w:pPr>
        <w:widowControl w:val="0"/>
        <w:autoSpaceDE w:val="0"/>
        <w:autoSpaceDN w:val="0"/>
        <w:adjustRightInd w:val="0"/>
        <w:spacing w:after="0" w:line="240" w:lineRule="auto"/>
        <w:jc w:val="both"/>
        <w:rPr>
          <w:rFonts w:ascii="Arial" w:hAnsi="Arial" w:cs="Arial"/>
          <w:sz w:val="20"/>
          <w:szCs w:val="20"/>
        </w:rPr>
      </w:pPr>
      <w:r w:rsidRPr="0088254A">
        <w:rPr>
          <w:rFonts w:ascii="Arial" w:hAnsi="Arial" w:cs="Arial"/>
          <w:iCs/>
          <w:sz w:val="20"/>
          <w:szCs w:val="20"/>
        </w:rPr>
        <w:t> </w:t>
      </w:r>
    </w:p>
    <w:p w:rsidR="00FF4A5A" w:rsidRDefault="0088254A" w:rsidP="00CB00C8">
      <w:pPr>
        <w:spacing w:after="0" w:line="240" w:lineRule="auto"/>
        <w:jc w:val="both"/>
        <w:rPr>
          <w:rFonts w:ascii="Arial" w:hAnsi="Arial" w:cs="Arial"/>
          <w:iCs/>
          <w:sz w:val="20"/>
          <w:szCs w:val="20"/>
        </w:rPr>
      </w:pPr>
      <w:r w:rsidRPr="0088254A">
        <w:rPr>
          <w:rFonts w:ascii="Arial" w:hAnsi="Arial" w:cs="Arial"/>
          <w:iCs/>
          <w:sz w:val="20"/>
          <w:szCs w:val="20"/>
        </w:rPr>
        <w:t>Die Rechte für Fotos, Abbildungen und Zitate für Quellen Dritter bleiben bei den jeweiligen Rechteinhabern, diese Angaben können Sie de</w:t>
      </w:r>
      <w:r>
        <w:rPr>
          <w:rFonts w:ascii="Arial" w:hAnsi="Arial" w:cs="Arial"/>
          <w:iCs/>
          <w:sz w:val="20"/>
          <w:szCs w:val="20"/>
        </w:rPr>
        <w:t>n</w:t>
      </w:r>
      <w:r w:rsidRPr="0088254A">
        <w:rPr>
          <w:rFonts w:ascii="Arial" w:hAnsi="Arial" w:cs="Arial"/>
          <w:iCs/>
          <w:sz w:val="20"/>
          <w:szCs w:val="20"/>
        </w:rPr>
        <w:t xml:space="preserve"> Quellen</w:t>
      </w:r>
      <w:r>
        <w:rPr>
          <w:rFonts w:ascii="Arial" w:hAnsi="Arial" w:cs="Arial"/>
          <w:iCs/>
          <w:sz w:val="20"/>
          <w:szCs w:val="20"/>
        </w:rPr>
        <w:t xml:space="preserve"> </w:t>
      </w:r>
      <w:r w:rsidRPr="0088254A">
        <w:rPr>
          <w:rFonts w:ascii="Arial" w:hAnsi="Arial" w:cs="Arial"/>
          <w:iCs/>
          <w:sz w:val="20"/>
          <w:szCs w:val="20"/>
        </w:rPr>
        <w:t>entnehmen. Der Herausgeber hat sich intensiv bemüht, alle Inhaber von Rechten zu benennen. Falls Sie uns weitere Urheber und Rechteinhaber benennen können, würden wir uns über Ihren Hinweis freuen.</w:t>
      </w:r>
    </w:p>
    <w:p w:rsidR="00FF4A5A" w:rsidRDefault="00FF4A5A">
      <w:pPr>
        <w:rPr>
          <w:rFonts w:ascii="Arial" w:hAnsi="Arial" w:cs="Arial"/>
          <w:iCs/>
          <w:sz w:val="20"/>
          <w:szCs w:val="20"/>
        </w:rPr>
      </w:pPr>
      <w:r>
        <w:rPr>
          <w:rFonts w:ascii="Arial" w:hAnsi="Arial" w:cs="Arial"/>
          <w:iCs/>
          <w:sz w:val="20"/>
          <w:szCs w:val="20"/>
        </w:rPr>
        <w:br w:type="page"/>
      </w:r>
    </w:p>
    <w:p w:rsidR="001110BE" w:rsidRPr="001B7E62" w:rsidRDefault="001110BE" w:rsidP="001B7E62">
      <w:pPr>
        <w:pStyle w:val="berschrift1"/>
      </w:pPr>
      <w:r w:rsidRPr="001B7E62">
        <w:lastRenderedPageBreak/>
        <w:t>Glücksbringer</w:t>
      </w:r>
    </w:p>
    <w:p w:rsidR="001110BE" w:rsidRPr="001110BE" w:rsidRDefault="001110BE" w:rsidP="001110BE">
      <w:pPr>
        <w:tabs>
          <w:tab w:val="right" w:pos="9020"/>
        </w:tabs>
        <w:spacing w:after="0" w:line="360" w:lineRule="auto"/>
        <w:jc w:val="both"/>
        <w:rPr>
          <w:rFonts w:ascii="Arial" w:eastAsia="Times New Roman" w:hAnsi="Arial" w:cs="Arial"/>
          <w:b/>
          <w:szCs w:val="24"/>
          <w:lang w:eastAsia="de-DE"/>
        </w:rPr>
      </w:pPr>
    </w:p>
    <w:p w:rsidR="001110BE" w:rsidRPr="001110BE" w:rsidRDefault="001110BE" w:rsidP="001110BE">
      <w:pPr>
        <w:spacing w:after="0" w:line="360" w:lineRule="auto"/>
        <w:jc w:val="both"/>
        <w:rPr>
          <w:rFonts w:ascii="Arial" w:eastAsia="Times New Roman" w:hAnsi="Arial" w:cs="Arial"/>
          <w:szCs w:val="24"/>
          <w:lang w:eastAsia="de-DE"/>
        </w:rPr>
      </w:pPr>
      <w:r w:rsidRPr="001110BE">
        <w:rPr>
          <w:rFonts w:ascii="Arial" w:eastAsia="Times New Roman" w:hAnsi="Arial" w:cs="Times New Roman"/>
          <w:szCs w:val="24"/>
          <w:lang w:eastAsia="de-DE"/>
        </w:rPr>
        <w:t>Die Urheberrechte wurden gewissenhaft beachtet. Sollte trotz aller Sorgfalt ein Urheberrecht nicht berücksichtigt worden sein, wird darum gebeten, mit dem LISA in Halle Kontakt aufzunehmen.</w:t>
      </w:r>
    </w:p>
    <w:p w:rsidR="001110BE" w:rsidRPr="001110BE" w:rsidRDefault="001110BE" w:rsidP="001110BE">
      <w:pPr>
        <w:tabs>
          <w:tab w:val="right" w:pos="9020"/>
        </w:tabs>
        <w:spacing w:after="0" w:line="360" w:lineRule="auto"/>
        <w:jc w:val="both"/>
        <w:rPr>
          <w:rFonts w:ascii="Arial" w:eastAsia="Times New Roman" w:hAnsi="Arial" w:cs="Arial"/>
          <w:szCs w:val="24"/>
          <w:lang w:eastAsia="de-DE"/>
        </w:rPr>
      </w:pPr>
    </w:p>
    <w:p w:rsidR="001110BE" w:rsidRPr="001110BE" w:rsidRDefault="001110BE" w:rsidP="001110BE">
      <w:pPr>
        <w:tabs>
          <w:tab w:val="right" w:pos="9020"/>
        </w:tabs>
        <w:spacing w:after="0" w:line="360" w:lineRule="auto"/>
        <w:jc w:val="both"/>
        <w:rPr>
          <w:rFonts w:ascii="Arial" w:eastAsia="Times New Roman" w:hAnsi="Arial" w:cs="Arial"/>
          <w:b/>
          <w:szCs w:val="24"/>
          <w:lang w:eastAsia="de-DE"/>
        </w:rPr>
      </w:pPr>
      <w:r w:rsidRPr="001110BE">
        <w:rPr>
          <w:rFonts w:ascii="Arial" w:eastAsia="Times New Roman" w:hAnsi="Arial" w:cs="Arial"/>
          <w:b/>
          <w:szCs w:val="24"/>
          <w:lang w:eastAsia="de-DE"/>
        </w:rPr>
        <w:t>Aufgabe</w:t>
      </w:r>
    </w:p>
    <w:p w:rsidR="001110BE" w:rsidRPr="001110BE" w:rsidRDefault="001110BE" w:rsidP="001110BE">
      <w:pPr>
        <w:spacing w:after="120" w:line="360" w:lineRule="auto"/>
        <w:jc w:val="both"/>
        <w:rPr>
          <w:rFonts w:ascii="Arial" w:eastAsia="Calibri" w:hAnsi="Arial" w:cs="Times New Roman"/>
          <w:szCs w:val="24"/>
        </w:rPr>
      </w:pPr>
      <w:r w:rsidRPr="001110BE">
        <w:rPr>
          <w:rFonts w:ascii="Arial" w:eastAsia="Calibri" w:hAnsi="Arial" w:cs="Times New Roman"/>
          <w:szCs w:val="24"/>
        </w:rPr>
        <w:t>Ein Kranich wird in der Mythologie weltweit als Glücksbringer angesehen. In Indien hat er sogar göttlichen Status und in China steht er für Weisheit un</w:t>
      </w:r>
      <w:r w:rsidR="001B7E62">
        <w:rPr>
          <w:rFonts w:ascii="Arial" w:eastAsia="Calibri" w:hAnsi="Arial" w:cs="Times New Roman"/>
          <w:szCs w:val="24"/>
        </w:rPr>
        <w:t>d</w:t>
      </w:r>
      <w:r w:rsidRPr="001110BE">
        <w:rPr>
          <w:rFonts w:ascii="Arial" w:eastAsia="Calibri" w:hAnsi="Arial" w:cs="Times New Roman"/>
          <w:szCs w:val="24"/>
        </w:rPr>
        <w:t xml:space="preserve"> ein langes Leben. „Vogel des Glücks“ wird er in Schweden genannt, weil er im Frühjahr wiederkehrt und das Ende des Winters und der dunklen Jahreszeit ankündigt. Eine ganz besondere Bedeutung hat er jedoch in Japan…</w:t>
      </w:r>
    </w:p>
    <w:p w:rsidR="001110BE" w:rsidRPr="001110BE" w:rsidRDefault="001110BE" w:rsidP="001110BE">
      <w:pPr>
        <w:tabs>
          <w:tab w:val="right" w:pos="9020"/>
        </w:tabs>
        <w:spacing w:after="0" w:line="360" w:lineRule="auto"/>
        <w:jc w:val="both"/>
        <w:rPr>
          <w:rFonts w:ascii="Arial" w:eastAsia="Times New Roman" w:hAnsi="Arial" w:cs="Arial"/>
          <w:szCs w:val="24"/>
          <w:lang w:eastAsia="de-DE"/>
        </w:rPr>
      </w:pPr>
    </w:p>
    <w:p w:rsidR="001110BE" w:rsidRPr="001110BE" w:rsidRDefault="001110BE" w:rsidP="001110BE">
      <w:pPr>
        <w:spacing w:after="0" w:line="360" w:lineRule="auto"/>
        <w:jc w:val="both"/>
        <w:rPr>
          <w:rFonts w:ascii="Arial" w:eastAsia="Calibri" w:hAnsi="Arial" w:cs="Arial"/>
        </w:rPr>
      </w:pPr>
      <w:r w:rsidRPr="001110BE">
        <w:rPr>
          <w:rFonts w:ascii="Arial" w:eastAsia="Calibri" w:hAnsi="Arial" w:cs="Arial"/>
          <w:b/>
          <w:bCs/>
        </w:rPr>
        <w:t>1.</w:t>
      </w:r>
      <w:r w:rsidRPr="001110BE">
        <w:rPr>
          <w:rFonts w:ascii="Arial" w:eastAsia="Calibri" w:hAnsi="Arial" w:cs="Arial"/>
          <w:b/>
          <w:bCs/>
        </w:rPr>
        <w:tab/>
        <w:t>Sadakos Geschichte</w:t>
      </w:r>
    </w:p>
    <w:p w:rsidR="001110BE" w:rsidRPr="001110BE" w:rsidRDefault="001110BE" w:rsidP="001B7E62">
      <w:pPr>
        <w:numPr>
          <w:ilvl w:val="0"/>
          <w:numId w:val="5"/>
        </w:numPr>
        <w:spacing w:after="0" w:line="360" w:lineRule="auto"/>
        <w:ind w:left="1134" w:hanging="425"/>
        <w:jc w:val="both"/>
        <w:rPr>
          <w:rFonts w:ascii="Arial" w:eastAsia="Calibri" w:hAnsi="Arial" w:cs="Arial"/>
        </w:rPr>
      </w:pPr>
      <w:r w:rsidRPr="001110BE">
        <w:rPr>
          <w:rFonts w:ascii="Arial" w:eastAsia="Calibri" w:hAnsi="Arial" w:cs="Times New Roman"/>
          <w:szCs w:val="24"/>
        </w:rPr>
        <w:t>Recherchiert in Gruppenarbeit, welche Bedeutung der Kranich in der japanischen Kultur besitzt. Nutzt dazu verschiedene Quellen. Notiert die wichtigsten Informationen.</w:t>
      </w:r>
    </w:p>
    <w:p w:rsidR="001110BE" w:rsidRPr="001110BE" w:rsidRDefault="001110BE" w:rsidP="001B7E62">
      <w:pPr>
        <w:numPr>
          <w:ilvl w:val="0"/>
          <w:numId w:val="5"/>
        </w:numPr>
        <w:spacing w:after="0" w:line="360" w:lineRule="auto"/>
        <w:ind w:left="1134" w:hanging="425"/>
        <w:jc w:val="both"/>
        <w:rPr>
          <w:rFonts w:ascii="Arial" w:eastAsia="Calibri" w:hAnsi="Arial" w:cs="Arial"/>
        </w:rPr>
      </w:pPr>
      <w:r w:rsidRPr="001110BE">
        <w:rPr>
          <w:rFonts w:ascii="Arial" w:eastAsia="Calibri" w:hAnsi="Arial" w:cs="Times New Roman"/>
          <w:szCs w:val="24"/>
        </w:rPr>
        <w:t>F</w:t>
      </w:r>
      <w:r w:rsidRPr="001110BE">
        <w:rPr>
          <w:rFonts w:ascii="Arial" w:eastAsia="Calibri" w:hAnsi="Arial" w:cs="Arial"/>
        </w:rPr>
        <w:t>ür Sadako Sasaki, ein japanisches Mädchen, bekam der Kranich eine besondere Bedeutung. Erstellt eine kurze Biografie und setzt euch mit dem Leben Sadakos auseinander.</w:t>
      </w:r>
    </w:p>
    <w:p w:rsidR="001110BE" w:rsidRPr="001110BE" w:rsidRDefault="001110BE" w:rsidP="001B7E62">
      <w:pPr>
        <w:numPr>
          <w:ilvl w:val="0"/>
          <w:numId w:val="5"/>
        </w:numPr>
        <w:spacing w:after="0" w:line="360" w:lineRule="auto"/>
        <w:ind w:left="1134" w:hanging="425"/>
        <w:jc w:val="both"/>
        <w:rPr>
          <w:rFonts w:ascii="Arial" w:eastAsia="Calibri" w:hAnsi="Arial" w:cs="Arial"/>
        </w:rPr>
      </w:pPr>
      <w:r w:rsidRPr="001110BE">
        <w:rPr>
          <w:rFonts w:ascii="Arial" w:eastAsia="Calibri" w:hAnsi="Arial" w:cs="Arial"/>
        </w:rPr>
        <w:t>Gestaltet mit Hilfe eines Textverarbeitungsprogramms ein A4-Blatt zur Bedeutung des Kranichs in Sadakos Leben.</w:t>
      </w:r>
    </w:p>
    <w:p w:rsidR="001110BE" w:rsidRPr="001110BE" w:rsidRDefault="001110BE" w:rsidP="001110BE">
      <w:pPr>
        <w:spacing w:after="0" w:line="360" w:lineRule="auto"/>
        <w:ind w:left="709" w:hanging="709"/>
        <w:jc w:val="both"/>
        <w:rPr>
          <w:rFonts w:ascii="Arial" w:eastAsia="Calibri" w:hAnsi="Arial" w:cs="Arial"/>
          <w:b/>
          <w:bCs/>
          <w:lang w:eastAsia="de-DE"/>
        </w:rPr>
      </w:pPr>
    </w:p>
    <w:p w:rsidR="001110BE" w:rsidRPr="001110BE" w:rsidRDefault="001110BE" w:rsidP="001110BE">
      <w:pPr>
        <w:spacing w:after="0" w:line="360" w:lineRule="auto"/>
        <w:jc w:val="both"/>
        <w:rPr>
          <w:rFonts w:ascii="Arial" w:eastAsia="Calibri" w:hAnsi="Arial" w:cs="Arial"/>
          <w:b/>
          <w:bCs/>
          <w:lang w:eastAsia="de-DE"/>
        </w:rPr>
      </w:pPr>
      <w:r w:rsidRPr="001110BE">
        <w:rPr>
          <w:rFonts w:ascii="Arial" w:eastAsia="Calibri" w:hAnsi="Arial" w:cs="Arial"/>
          <w:b/>
          <w:bCs/>
          <w:lang w:eastAsia="de-DE"/>
        </w:rPr>
        <w:t>2.</w:t>
      </w:r>
      <w:r w:rsidRPr="001110BE">
        <w:rPr>
          <w:rFonts w:ascii="Arial" w:eastAsia="Calibri" w:hAnsi="Arial" w:cs="Arial"/>
          <w:b/>
          <w:bCs/>
          <w:lang w:eastAsia="de-DE"/>
        </w:rPr>
        <w:tab/>
        <w:t>Der Hiroshima-Kranich</w:t>
      </w:r>
    </w:p>
    <w:p w:rsidR="001110BE" w:rsidRPr="001110BE" w:rsidRDefault="001110BE" w:rsidP="001B7E62">
      <w:pPr>
        <w:numPr>
          <w:ilvl w:val="0"/>
          <w:numId w:val="6"/>
        </w:numPr>
        <w:spacing w:after="0" w:line="360" w:lineRule="auto"/>
        <w:ind w:left="1134" w:hanging="425"/>
        <w:contextualSpacing/>
        <w:jc w:val="both"/>
        <w:rPr>
          <w:rFonts w:ascii="Arial" w:eastAsia="Calibri" w:hAnsi="Arial" w:cs="Arial"/>
        </w:rPr>
      </w:pPr>
      <w:r w:rsidRPr="001110BE">
        <w:rPr>
          <w:rFonts w:ascii="Arial" w:eastAsia="Calibri" w:hAnsi="Arial" w:cs="Arial"/>
        </w:rPr>
        <w:t>Origami ist eine traditionelle japanische Falttechnik. Um einen Hiroshima-Kranich zu falten, gibt es verschiedene Anleitungen (Tutorials). Recherchiert dazu unterschiedliche Tutorials (Video, Foto, Text mit Skizzen usw.) im Internet, vergleicht sie, wählt eines aus und begründet eure Auswahl.</w:t>
      </w:r>
    </w:p>
    <w:p w:rsidR="001110BE" w:rsidRPr="001110BE" w:rsidRDefault="001110BE" w:rsidP="001B7E62">
      <w:pPr>
        <w:numPr>
          <w:ilvl w:val="0"/>
          <w:numId w:val="6"/>
        </w:numPr>
        <w:spacing w:after="0" w:line="360" w:lineRule="auto"/>
        <w:ind w:left="1134" w:hanging="425"/>
        <w:contextualSpacing/>
        <w:jc w:val="both"/>
        <w:rPr>
          <w:rFonts w:ascii="Arial" w:eastAsia="Calibri" w:hAnsi="Arial" w:cs="Arial"/>
        </w:rPr>
      </w:pPr>
      <w:r w:rsidRPr="001110BE">
        <w:rPr>
          <w:rFonts w:ascii="Arial" w:eastAsia="Calibri" w:hAnsi="Arial" w:cs="Arial"/>
          <w:b/>
          <w:bCs/>
          <w:noProof/>
          <w:lang w:eastAsia="de-DE"/>
        </w:rPr>
        <w:drawing>
          <wp:anchor distT="0" distB="0" distL="114300" distR="114300" simplePos="0" relativeHeight="251657216" behindDoc="1" locked="0" layoutInCell="1" allowOverlap="1" wp14:anchorId="12AB4015" wp14:editId="4EC612A9">
            <wp:simplePos x="0" y="0"/>
            <wp:positionH relativeFrom="column">
              <wp:posOffset>3961765</wp:posOffset>
            </wp:positionH>
            <wp:positionV relativeFrom="paragraph">
              <wp:posOffset>400050</wp:posOffset>
            </wp:positionV>
            <wp:extent cx="2033905" cy="1457325"/>
            <wp:effectExtent l="0" t="0" r="4445" b="9525"/>
            <wp:wrapThrough wrapText="bothSides">
              <wp:wrapPolygon edited="0">
                <wp:start x="16792" y="0"/>
                <wp:lineTo x="14769" y="4518"/>
                <wp:lineTo x="0" y="7906"/>
                <wp:lineTo x="0" y="9035"/>
                <wp:lineTo x="2630" y="13553"/>
                <wp:lineTo x="2630" y="16941"/>
                <wp:lineTo x="3439" y="18071"/>
                <wp:lineTo x="6069" y="18071"/>
                <wp:lineTo x="6069" y="20612"/>
                <wp:lineTo x="9913" y="21459"/>
                <wp:lineTo x="19422" y="21459"/>
                <wp:lineTo x="21445" y="21459"/>
                <wp:lineTo x="21445" y="20894"/>
                <wp:lineTo x="15578" y="13553"/>
                <wp:lineTo x="15376" y="9035"/>
                <wp:lineTo x="18006" y="0"/>
                <wp:lineTo x="16792"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gami-294027_64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33905" cy="1457325"/>
                    </a:xfrm>
                    <a:prstGeom prst="rect">
                      <a:avLst/>
                    </a:prstGeom>
                  </pic:spPr>
                </pic:pic>
              </a:graphicData>
            </a:graphic>
            <wp14:sizeRelH relativeFrom="page">
              <wp14:pctWidth>0</wp14:pctWidth>
            </wp14:sizeRelH>
            <wp14:sizeRelV relativeFrom="page">
              <wp14:pctHeight>0</wp14:pctHeight>
            </wp14:sizeRelV>
          </wp:anchor>
        </w:drawing>
      </w:r>
      <w:r w:rsidRPr="001110BE">
        <w:rPr>
          <w:rFonts w:ascii="Arial" w:eastAsia="Calibri" w:hAnsi="Arial" w:cs="Arial"/>
        </w:rPr>
        <w:t>Falte mit Hilfe des Tutorials einen Hiroshima-Kranich. Beurteile, ob dir das Tutorial geholfen und alle notwendigen Informationen und Arbeitsschritte verständlich vermittelt hat.</w:t>
      </w:r>
    </w:p>
    <w:p w:rsidR="001110BE" w:rsidRPr="001110BE" w:rsidRDefault="001110BE" w:rsidP="001110BE">
      <w:pPr>
        <w:spacing w:after="120" w:line="360" w:lineRule="auto"/>
        <w:ind w:left="709" w:hanging="283"/>
        <w:jc w:val="both"/>
        <w:rPr>
          <w:rFonts w:ascii="Arial" w:eastAsia="Calibri" w:hAnsi="Arial" w:cs="Arial"/>
          <w:b/>
          <w:bCs/>
          <w:lang w:eastAsia="de-DE"/>
        </w:rPr>
      </w:pPr>
    </w:p>
    <w:p w:rsidR="001110BE" w:rsidRPr="001110BE" w:rsidRDefault="001110BE" w:rsidP="001110BE">
      <w:pPr>
        <w:spacing w:after="120" w:line="360" w:lineRule="auto"/>
        <w:ind w:left="709" w:hanging="283"/>
        <w:jc w:val="both"/>
        <w:rPr>
          <w:rFonts w:ascii="Arial" w:eastAsia="Calibri" w:hAnsi="Arial" w:cs="Arial"/>
          <w:b/>
          <w:bCs/>
          <w:lang w:eastAsia="de-DE"/>
        </w:rPr>
      </w:pPr>
    </w:p>
    <w:p w:rsidR="001110BE" w:rsidRPr="001110BE" w:rsidRDefault="001110BE" w:rsidP="001110BE">
      <w:pPr>
        <w:spacing w:after="120" w:line="360" w:lineRule="auto"/>
        <w:ind w:left="709" w:hanging="283"/>
        <w:jc w:val="both"/>
        <w:rPr>
          <w:rFonts w:ascii="Arial" w:eastAsia="Calibri" w:hAnsi="Arial" w:cs="Arial"/>
          <w:b/>
          <w:bCs/>
          <w:lang w:eastAsia="de-DE"/>
        </w:rPr>
      </w:pPr>
    </w:p>
    <w:p w:rsidR="001110BE" w:rsidRPr="001110BE" w:rsidRDefault="001110BE" w:rsidP="001110BE">
      <w:pPr>
        <w:spacing w:after="120" w:line="360" w:lineRule="auto"/>
        <w:ind w:left="709" w:hanging="283"/>
        <w:jc w:val="both"/>
        <w:rPr>
          <w:rFonts w:ascii="Arial" w:eastAsia="Calibri" w:hAnsi="Arial" w:cs="Arial"/>
          <w:b/>
          <w:bCs/>
          <w:lang w:eastAsia="de-DE"/>
        </w:rPr>
      </w:pPr>
    </w:p>
    <w:p w:rsidR="001110BE" w:rsidRPr="001110BE" w:rsidRDefault="001110BE" w:rsidP="001110BE">
      <w:pPr>
        <w:spacing w:after="120" w:line="360" w:lineRule="auto"/>
        <w:ind w:left="7081"/>
        <w:jc w:val="both"/>
        <w:rPr>
          <w:rFonts w:ascii="Arial" w:eastAsia="Calibri" w:hAnsi="Arial" w:cs="Arial"/>
          <w:b/>
          <w:bCs/>
          <w:sz w:val="16"/>
          <w:szCs w:val="16"/>
          <w:lang w:eastAsia="de-DE"/>
        </w:rPr>
      </w:pPr>
      <w:r w:rsidRPr="001110BE">
        <w:rPr>
          <w:rFonts w:ascii="Arial" w:hAnsi="Arial" w:cs="Arial"/>
          <w:sz w:val="16"/>
          <w:szCs w:val="16"/>
        </w:rPr>
        <w:t>CC (pixabay.com)</w:t>
      </w:r>
    </w:p>
    <w:p w:rsidR="001110BE" w:rsidRPr="001110BE" w:rsidRDefault="001110BE" w:rsidP="001110BE">
      <w:pPr>
        <w:spacing w:after="0" w:line="360" w:lineRule="auto"/>
        <w:jc w:val="both"/>
        <w:rPr>
          <w:rFonts w:ascii="Arial" w:eastAsia="Calibri" w:hAnsi="Arial" w:cs="Arial"/>
          <w:b/>
          <w:bCs/>
          <w:lang w:eastAsia="de-DE"/>
        </w:rPr>
      </w:pPr>
      <w:r w:rsidRPr="001110BE">
        <w:rPr>
          <w:rFonts w:ascii="Arial" w:eastAsia="Calibri" w:hAnsi="Arial" w:cs="Arial"/>
          <w:b/>
          <w:lang w:eastAsia="de-DE"/>
        </w:rPr>
        <w:lastRenderedPageBreak/>
        <w:t>3.</w:t>
      </w:r>
      <w:r w:rsidRPr="001110BE">
        <w:rPr>
          <w:rFonts w:ascii="Arial" w:eastAsia="Calibri" w:hAnsi="Arial" w:cs="Arial"/>
          <w:lang w:eastAsia="de-DE"/>
        </w:rPr>
        <w:tab/>
      </w:r>
      <w:r w:rsidRPr="001110BE">
        <w:rPr>
          <w:rFonts w:ascii="Arial" w:eastAsia="Calibri" w:hAnsi="Arial" w:cs="Arial"/>
          <w:b/>
          <w:bCs/>
          <w:lang w:eastAsia="de-DE"/>
        </w:rPr>
        <w:t>Eigenes Tutorial</w:t>
      </w:r>
    </w:p>
    <w:p w:rsidR="001110BE" w:rsidRPr="001110BE" w:rsidRDefault="001110BE" w:rsidP="001110BE">
      <w:pPr>
        <w:spacing w:after="0" w:line="360" w:lineRule="auto"/>
        <w:ind w:left="709"/>
        <w:jc w:val="both"/>
        <w:rPr>
          <w:rFonts w:ascii="Arial" w:eastAsia="Calibri" w:hAnsi="Arial" w:cs="Arial"/>
          <w:bCs/>
          <w:lang w:eastAsia="de-DE"/>
        </w:rPr>
      </w:pPr>
      <w:r w:rsidRPr="001110BE">
        <w:rPr>
          <w:rFonts w:ascii="Arial" w:eastAsia="Calibri" w:hAnsi="Arial" w:cs="Arial"/>
          <w:bCs/>
          <w:lang w:eastAsia="de-DE"/>
        </w:rPr>
        <w:t>Um Konflikte mit dem Urheberrecht zu vermeiden, ist es oftmals sicherer, selbst ein Medium zu produzieren, auch wenn es vielleicht zu dem Thema schon andere gibt. Dies gilt insbesondere dann, wenn man das Medium anderen vorführen oder weitergeben möchte.</w:t>
      </w:r>
    </w:p>
    <w:p w:rsidR="001110BE" w:rsidRPr="001110BE" w:rsidRDefault="001110BE" w:rsidP="001110BE">
      <w:pPr>
        <w:spacing w:after="0" w:line="360" w:lineRule="auto"/>
        <w:ind w:left="709"/>
        <w:jc w:val="both"/>
        <w:rPr>
          <w:rFonts w:ascii="Arial" w:eastAsia="Calibri" w:hAnsi="Arial" w:cs="Arial"/>
          <w:bCs/>
          <w:lang w:eastAsia="de-DE"/>
        </w:rPr>
      </w:pPr>
    </w:p>
    <w:p w:rsidR="001110BE" w:rsidRPr="001110BE" w:rsidRDefault="001110BE" w:rsidP="001B7E62">
      <w:pPr>
        <w:numPr>
          <w:ilvl w:val="0"/>
          <w:numId w:val="7"/>
        </w:numPr>
        <w:spacing w:after="0" w:line="360" w:lineRule="auto"/>
        <w:ind w:left="1134" w:hanging="425"/>
        <w:contextualSpacing/>
        <w:jc w:val="both"/>
        <w:rPr>
          <w:rFonts w:ascii="Arial" w:eastAsia="Calibri" w:hAnsi="Arial" w:cs="Arial"/>
          <w:bCs/>
          <w:lang w:eastAsia="de-DE"/>
        </w:rPr>
      </w:pPr>
      <w:r w:rsidRPr="001110BE">
        <w:rPr>
          <w:rFonts w:ascii="Arial" w:eastAsia="Calibri" w:hAnsi="Arial" w:cs="Arial"/>
          <w:bCs/>
          <w:lang w:eastAsia="de-DE"/>
        </w:rPr>
        <w:t xml:space="preserve">Produziert in Gruppenarbeit selbst eine Anleitung zum Falten eines </w:t>
      </w:r>
      <w:r w:rsidRPr="001110BE">
        <w:rPr>
          <w:rFonts w:ascii="Arial" w:eastAsia="Calibri" w:hAnsi="Arial" w:cs="Arial"/>
        </w:rPr>
        <w:t xml:space="preserve">Hiroshima-Kranichs </w:t>
      </w:r>
      <w:r w:rsidRPr="001110BE">
        <w:rPr>
          <w:rFonts w:ascii="Arial" w:eastAsia="Calibri" w:hAnsi="Arial" w:cs="Arial"/>
          <w:bCs/>
          <w:lang w:eastAsia="de-DE"/>
        </w:rPr>
        <w:t>als Video oder kommentierte Fotoserie.</w:t>
      </w:r>
    </w:p>
    <w:p w:rsidR="001110BE" w:rsidRPr="001110BE" w:rsidRDefault="001110BE" w:rsidP="001B7E62">
      <w:pPr>
        <w:numPr>
          <w:ilvl w:val="0"/>
          <w:numId w:val="7"/>
        </w:numPr>
        <w:spacing w:after="0" w:line="360" w:lineRule="auto"/>
        <w:ind w:left="1134" w:hanging="425"/>
        <w:contextualSpacing/>
        <w:jc w:val="both"/>
        <w:rPr>
          <w:rFonts w:ascii="Arial" w:eastAsia="Calibri" w:hAnsi="Arial" w:cs="Arial"/>
          <w:bCs/>
          <w:lang w:eastAsia="de-DE"/>
        </w:rPr>
      </w:pPr>
      <w:r w:rsidRPr="001110BE">
        <w:rPr>
          <w:rFonts w:ascii="Arial" w:eastAsia="Calibri" w:hAnsi="Arial" w:cs="Arial"/>
          <w:bCs/>
          <w:lang w:eastAsia="de-DE"/>
        </w:rPr>
        <w:t>Tauscht die Anleitungen zwischen den Gruppen aus und bewertet sie nach gemeinsam aufgestellten Kriterien.</w:t>
      </w:r>
    </w:p>
    <w:p w:rsidR="001110BE" w:rsidRPr="001110BE" w:rsidRDefault="001110BE" w:rsidP="001110BE">
      <w:pPr>
        <w:spacing w:after="0" w:line="360" w:lineRule="auto"/>
        <w:jc w:val="both"/>
        <w:rPr>
          <w:rFonts w:ascii="Arial" w:eastAsia="Calibri" w:hAnsi="Arial" w:cs="Arial"/>
          <w:bCs/>
          <w:lang w:eastAsia="de-DE"/>
        </w:rPr>
      </w:pPr>
    </w:p>
    <w:p w:rsidR="001110BE" w:rsidRPr="001110BE" w:rsidRDefault="001110BE" w:rsidP="001110BE">
      <w:pPr>
        <w:spacing w:after="0" w:line="360" w:lineRule="auto"/>
        <w:jc w:val="both"/>
        <w:rPr>
          <w:rFonts w:ascii="Arial" w:eastAsia="Calibri" w:hAnsi="Arial" w:cs="Arial"/>
          <w:b/>
          <w:bCs/>
          <w:lang w:eastAsia="de-DE"/>
        </w:rPr>
      </w:pPr>
      <w:r w:rsidRPr="001110BE">
        <w:rPr>
          <w:rFonts w:ascii="Arial" w:eastAsia="Calibri" w:hAnsi="Arial" w:cs="Arial"/>
          <w:b/>
          <w:bCs/>
          <w:lang w:eastAsia="de-DE"/>
        </w:rPr>
        <w:t>4.</w:t>
      </w:r>
      <w:r w:rsidRPr="001110BE">
        <w:rPr>
          <w:rFonts w:ascii="Arial" w:eastAsia="Calibri" w:hAnsi="Arial" w:cs="Arial"/>
          <w:b/>
          <w:bCs/>
          <w:lang w:eastAsia="de-DE"/>
        </w:rPr>
        <w:tab/>
        <w:t>Tutorials und Werbung</w:t>
      </w:r>
    </w:p>
    <w:p w:rsidR="001110BE" w:rsidRPr="001110BE" w:rsidRDefault="001110BE" w:rsidP="001110BE">
      <w:pPr>
        <w:spacing w:after="0" w:line="360" w:lineRule="auto"/>
        <w:jc w:val="both"/>
        <w:rPr>
          <w:rFonts w:ascii="Arial" w:eastAsia="Calibri" w:hAnsi="Arial" w:cs="Arial"/>
          <w:bCs/>
          <w:lang w:eastAsia="de-DE"/>
        </w:rPr>
      </w:pPr>
    </w:p>
    <w:p w:rsidR="001110BE" w:rsidRDefault="001110BE" w:rsidP="001B7E62">
      <w:pPr>
        <w:spacing w:after="0" w:line="360" w:lineRule="auto"/>
        <w:ind w:left="1134" w:hanging="425"/>
        <w:jc w:val="both"/>
        <w:rPr>
          <w:rFonts w:ascii="Arial" w:eastAsia="Calibri" w:hAnsi="Arial" w:cs="Arial"/>
          <w:bCs/>
          <w:lang w:eastAsia="de-DE"/>
        </w:rPr>
      </w:pPr>
      <w:r w:rsidRPr="001110BE">
        <w:rPr>
          <w:rFonts w:ascii="Arial" w:eastAsia="Calibri" w:hAnsi="Arial" w:cs="Arial"/>
          <w:bCs/>
          <w:lang w:eastAsia="de-DE"/>
        </w:rPr>
        <w:t>a)</w:t>
      </w:r>
      <w:r w:rsidRPr="001110BE">
        <w:rPr>
          <w:rFonts w:ascii="Arial" w:eastAsia="Calibri" w:hAnsi="Arial" w:cs="Arial"/>
          <w:bCs/>
          <w:lang w:eastAsia="de-DE"/>
        </w:rPr>
        <w:tab/>
        <w:t xml:space="preserve">Bei einigen bekannten </w:t>
      </w:r>
      <w:proofErr w:type="spellStart"/>
      <w:r w:rsidRPr="001110BE">
        <w:rPr>
          <w:rFonts w:ascii="Arial" w:eastAsia="Calibri" w:hAnsi="Arial" w:cs="Arial"/>
          <w:bCs/>
          <w:lang w:eastAsia="de-DE"/>
        </w:rPr>
        <w:t>Youtubern</w:t>
      </w:r>
      <w:proofErr w:type="spellEnd"/>
      <w:r w:rsidRPr="001110BE">
        <w:rPr>
          <w:rFonts w:ascii="Arial" w:eastAsia="Calibri" w:hAnsi="Arial" w:cs="Arial"/>
          <w:bCs/>
          <w:lang w:eastAsia="de-DE"/>
        </w:rPr>
        <w:t xml:space="preserve"> wie </w:t>
      </w:r>
      <w:proofErr w:type="spellStart"/>
      <w:r w:rsidRPr="001110BE">
        <w:rPr>
          <w:rFonts w:ascii="Arial" w:eastAsia="Calibri" w:hAnsi="Arial" w:cs="Arial"/>
          <w:bCs/>
          <w:lang w:eastAsia="de-DE"/>
        </w:rPr>
        <w:t>Dagi</w:t>
      </w:r>
      <w:proofErr w:type="spellEnd"/>
      <w:r w:rsidRPr="001110BE">
        <w:rPr>
          <w:rFonts w:ascii="Arial" w:eastAsia="Calibri" w:hAnsi="Arial" w:cs="Arial"/>
          <w:bCs/>
          <w:lang w:eastAsia="de-DE"/>
        </w:rPr>
        <w:t xml:space="preserve"> Bee, </w:t>
      </w:r>
      <w:proofErr w:type="spellStart"/>
      <w:r w:rsidRPr="001110BE">
        <w:rPr>
          <w:rFonts w:ascii="Arial" w:eastAsia="Calibri" w:hAnsi="Arial" w:cs="Arial"/>
          <w:bCs/>
          <w:lang w:eastAsia="de-DE"/>
        </w:rPr>
        <w:t>Gronkh</w:t>
      </w:r>
      <w:proofErr w:type="spellEnd"/>
      <w:r w:rsidRPr="001110BE">
        <w:rPr>
          <w:rFonts w:ascii="Arial" w:eastAsia="Calibri" w:hAnsi="Arial" w:cs="Arial"/>
          <w:bCs/>
          <w:lang w:eastAsia="de-DE"/>
        </w:rPr>
        <w:t xml:space="preserve"> oder </w:t>
      </w:r>
      <w:proofErr w:type="spellStart"/>
      <w:r w:rsidR="004829F3" w:rsidRPr="004829F3">
        <w:rPr>
          <w:rFonts w:ascii="Arial" w:eastAsia="Calibri" w:hAnsi="Arial" w:cs="Arial"/>
          <w:bCs/>
          <w:lang w:eastAsia="de-DE"/>
        </w:rPr>
        <w:t>Nilam</w:t>
      </w:r>
      <w:proofErr w:type="spellEnd"/>
      <w:r w:rsidR="004829F3" w:rsidRPr="004829F3">
        <w:rPr>
          <w:rFonts w:ascii="Arial" w:eastAsia="Calibri" w:hAnsi="Arial" w:cs="Arial"/>
          <w:bCs/>
          <w:lang w:eastAsia="de-DE"/>
        </w:rPr>
        <w:t xml:space="preserve"> </w:t>
      </w:r>
      <w:proofErr w:type="spellStart"/>
      <w:r w:rsidR="004829F3" w:rsidRPr="004829F3">
        <w:rPr>
          <w:rFonts w:ascii="Arial" w:eastAsia="Calibri" w:hAnsi="Arial" w:cs="Arial"/>
          <w:bCs/>
          <w:lang w:eastAsia="de-DE"/>
        </w:rPr>
        <w:t>Farooq</w:t>
      </w:r>
      <w:proofErr w:type="spellEnd"/>
      <w:r w:rsidR="004829F3" w:rsidRPr="004829F3">
        <w:rPr>
          <w:rFonts w:ascii="Arial" w:eastAsia="Calibri" w:hAnsi="Arial" w:cs="Arial"/>
          <w:bCs/>
          <w:lang w:eastAsia="de-DE"/>
        </w:rPr>
        <w:t xml:space="preserve"> </w:t>
      </w:r>
      <w:r w:rsidRPr="001110BE">
        <w:rPr>
          <w:rFonts w:ascii="Arial" w:eastAsia="Calibri" w:hAnsi="Arial" w:cs="Arial"/>
          <w:bCs/>
          <w:lang w:eastAsia="de-DE"/>
        </w:rPr>
        <w:t>(</w:t>
      </w:r>
      <w:proofErr w:type="spellStart"/>
      <w:r w:rsidRPr="001110BE">
        <w:rPr>
          <w:rFonts w:ascii="Arial" w:eastAsia="Calibri" w:hAnsi="Arial" w:cs="Arial"/>
          <w:bCs/>
          <w:lang w:eastAsia="de-DE"/>
        </w:rPr>
        <w:t>daaruum</w:t>
      </w:r>
      <w:proofErr w:type="spellEnd"/>
      <w:r w:rsidRPr="001110BE">
        <w:rPr>
          <w:rFonts w:ascii="Arial" w:eastAsia="Calibri" w:hAnsi="Arial" w:cs="Arial"/>
          <w:bCs/>
          <w:lang w:eastAsia="de-DE"/>
        </w:rPr>
        <w:t xml:space="preserve">) werden </w:t>
      </w:r>
      <w:r w:rsidR="004829F3">
        <w:rPr>
          <w:rFonts w:ascii="Arial" w:eastAsia="Calibri" w:hAnsi="Arial" w:cs="Arial"/>
          <w:bCs/>
          <w:lang w:eastAsia="de-DE"/>
        </w:rPr>
        <w:t xml:space="preserve">scheinbar </w:t>
      </w:r>
      <w:r w:rsidRPr="001110BE">
        <w:rPr>
          <w:rFonts w:ascii="Arial" w:eastAsia="Calibri" w:hAnsi="Arial" w:cs="Arial"/>
          <w:bCs/>
          <w:lang w:eastAsia="de-DE"/>
        </w:rPr>
        <w:t xml:space="preserve">allgemeine Anleitungen gegeben, hierbei jedoch </w:t>
      </w:r>
      <w:r w:rsidR="004829F3">
        <w:rPr>
          <w:rFonts w:ascii="Arial" w:eastAsia="Calibri" w:hAnsi="Arial" w:cs="Arial"/>
          <w:bCs/>
          <w:lang w:eastAsia="de-DE"/>
        </w:rPr>
        <w:t xml:space="preserve">ganz </w:t>
      </w:r>
      <w:r w:rsidRPr="001110BE">
        <w:rPr>
          <w:rFonts w:ascii="Arial" w:eastAsia="Calibri" w:hAnsi="Arial" w:cs="Arial"/>
          <w:bCs/>
          <w:lang w:eastAsia="de-DE"/>
        </w:rPr>
        <w:t>bestimmte Produkte verwendet. Diskutiert und beurteilt diese Art von Tutorials.</w:t>
      </w:r>
    </w:p>
    <w:p w:rsidR="001B7E62" w:rsidRPr="001110BE" w:rsidRDefault="001B7E62" w:rsidP="001B7E62">
      <w:pPr>
        <w:spacing w:after="0" w:line="360" w:lineRule="auto"/>
        <w:ind w:left="1134" w:hanging="425"/>
        <w:jc w:val="both"/>
        <w:rPr>
          <w:rFonts w:ascii="Arial" w:eastAsia="Calibri" w:hAnsi="Arial" w:cs="Arial"/>
          <w:bCs/>
          <w:lang w:eastAsia="de-DE"/>
        </w:rPr>
      </w:pPr>
      <w:r>
        <w:rPr>
          <w:rFonts w:ascii="Arial" w:eastAsia="Calibri" w:hAnsi="Arial" w:cs="Arial"/>
          <w:bCs/>
          <w:lang w:eastAsia="de-DE"/>
        </w:rPr>
        <w:t>b)</w:t>
      </w:r>
      <w:r>
        <w:rPr>
          <w:rFonts w:ascii="Arial" w:eastAsia="Calibri" w:hAnsi="Arial" w:cs="Arial"/>
          <w:bCs/>
          <w:lang w:eastAsia="de-DE"/>
        </w:rPr>
        <w:tab/>
        <w:t xml:space="preserve">Es gibt nicht nur Werbung für Produkte, sondern auch für ein bestimmtes Verhalten (z. B. Umweltbewusstsein, gesunde Ernährung, </w:t>
      </w:r>
      <w:r w:rsidR="004829F3">
        <w:rPr>
          <w:rFonts w:ascii="Arial" w:eastAsia="Calibri" w:hAnsi="Arial" w:cs="Arial"/>
          <w:bCs/>
          <w:lang w:eastAsia="de-DE"/>
        </w:rPr>
        <w:t xml:space="preserve">Toleranz gegenüber fremden Kulturen </w:t>
      </w:r>
      <w:r>
        <w:rPr>
          <w:rFonts w:ascii="Arial" w:eastAsia="Calibri" w:hAnsi="Arial" w:cs="Arial"/>
          <w:bCs/>
          <w:lang w:eastAsia="de-DE"/>
        </w:rPr>
        <w:t>oder Rücksichtnahme im Straßenverkehr). Sucht dafür Beispiele und stellt sie euch gegenseitig vor.</w:t>
      </w:r>
    </w:p>
    <w:p w:rsidR="001110BE" w:rsidRPr="001110BE" w:rsidRDefault="001110BE" w:rsidP="001110BE">
      <w:pPr>
        <w:spacing w:after="0" w:line="360" w:lineRule="auto"/>
        <w:jc w:val="both"/>
        <w:rPr>
          <w:rFonts w:ascii="Arial" w:eastAsia="Calibri" w:hAnsi="Arial" w:cs="Arial"/>
          <w:bCs/>
          <w:lang w:eastAsia="de-DE"/>
        </w:rPr>
      </w:pPr>
    </w:p>
    <w:p w:rsidR="001110BE" w:rsidRPr="001110BE" w:rsidRDefault="001110BE" w:rsidP="001110BE">
      <w:pPr>
        <w:spacing w:after="0" w:line="360" w:lineRule="auto"/>
        <w:jc w:val="both"/>
        <w:rPr>
          <w:rFonts w:ascii="Arial" w:eastAsia="Calibri" w:hAnsi="Arial" w:cs="Arial"/>
          <w:bCs/>
          <w:lang w:eastAsia="de-DE"/>
        </w:rPr>
      </w:pPr>
    </w:p>
    <w:p w:rsidR="001110BE" w:rsidRPr="001110BE" w:rsidRDefault="001110BE" w:rsidP="001110BE">
      <w:pPr>
        <w:spacing w:after="0" w:line="360" w:lineRule="auto"/>
        <w:jc w:val="both"/>
        <w:rPr>
          <w:rFonts w:ascii="Arial" w:eastAsia="Calibri" w:hAnsi="Arial" w:cs="Arial"/>
          <w:bCs/>
          <w:lang w:eastAsia="de-DE"/>
        </w:rPr>
      </w:pPr>
    </w:p>
    <w:p w:rsidR="001110BE" w:rsidRPr="001110BE" w:rsidRDefault="001110BE" w:rsidP="001110BE">
      <w:pPr>
        <w:spacing w:after="0" w:line="360" w:lineRule="auto"/>
        <w:jc w:val="both"/>
        <w:rPr>
          <w:rFonts w:ascii="Arial" w:eastAsia="Calibri" w:hAnsi="Arial" w:cs="Arial"/>
          <w:bCs/>
          <w:lang w:eastAsia="de-DE"/>
        </w:rPr>
      </w:pPr>
    </w:p>
    <w:p w:rsidR="001110BE" w:rsidRPr="001110BE" w:rsidRDefault="001110BE" w:rsidP="001110BE">
      <w:pPr>
        <w:spacing w:after="0" w:line="240" w:lineRule="auto"/>
        <w:rPr>
          <w:rFonts w:ascii="Arial" w:eastAsia="Calibri" w:hAnsi="Arial" w:cs="Arial"/>
        </w:rPr>
      </w:pPr>
      <w:r w:rsidRPr="001110BE">
        <w:rPr>
          <w:rFonts w:ascii="Arial" w:eastAsia="Calibri" w:hAnsi="Arial" w:cs="Arial"/>
        </w:rPr>
        <w:br w:type="page"/>
      </w:r>
    </w:p>
    <w:p w:rsidR="001110BE" w:rsidRPr="001110BE" w:rsidRDefault="001110BE" w:rsidP="001110BE">
      <w:pPr>
        <w:spacing w:after="0" w:line="360" w:lineRule="auto"/>
        <w:jc w:val="both"/>
        <w:rPr>
          <w:rFonts w:ascii="Arial" w:eastAsia="Times New Roman" w:hAnsi="Arial" w:cs="Times New Roman"/>
          <w:b/>
          <w:szCs w:val="24"/>
          <w:lang w:eastAsia="de-DE"/>
        </w:rPr>
      </w:pPr>
      <w:r w:rsidRPr="001110BE">
        <w:rPr>
          <w:rFonts w:ascii="Arial" w:eastAsia="Times New Roman" w:hAnsi="Arial" w:cs="Times New Roman"/>
          <w:b/>
          <w:szCs w:val="24"/>
          <w:lang w:eastAsia="de-DE"/>
        </w:rPr>
        <w:lastRenderedPageBreak/>
        <w:t>Einordnung in den Rahmenplan Gymnasium</w:t>
      </w:r>
    </w:p>
    <w:p w:rsidR="001110BE" w:rsidRPr="001110BE" w:rsidRDefault="001110BE" w:rsidP="001110BE">
      <w:pPr>
        <w:spacing w:after="0" w:line="360" w:lineRule="auto"/>
        <w:jc w:val="both"/>
        <w:rPr>
          <w:rFonts w:ascii="Arial" w:eastAsia="Times New Roman" w:hAnsi="Arial" w:cs="Times New Roman"/>
          <w:b/>
          <w:szCs w:val="24"/>
          <w:lang w:eastAsia="de-DE"/>
        </w:rPr>
      </w:pPr>
    </w:p>
    <w:tbl>
      <w:tblPr>
        <w:tblStyle w:val="Tabellenraster"/>
        <w:tblW w:w="0" w:type="auto"/>
        <w:tblLook w:val="04A0" w:firstRow="1" w:lastRow="0" w:firstColumn="1" w:lastColumn="0" w:noHBand="0" w:noVBand="1"/>
      </w:tblPr>
      <w:tblGrid>
        <w:gridCol w:w="9212"/>
      </w:tblGrid>
      <w:tr w:rsidR="001110BE" w:rsidRPr="001110BE" w:rsidTr="004A428A">
        <w:tc>
          <w:tcPr>
            <w:tcW w:w="9212" w:type="dxa"/>
          </w:tcPr>
          <w:p w:rsidR="001110BE" w:rsidRPr="001110BE" w:rsidRDefault="001110BE" w:rsidP="001110BE">
            <w:pPr>
              <w:spacing w:line="360" w:lineRule="auto"/>
              <w:jc w:val="both"/>
              <w:rPr>
                <w:rFonts w:ascii="Arial" w:eastAsia="Times New Roman" w:hAnsi="Arial" w:cs="Times New Roman"/>
                <w:b/>
                <w:szCs w:val="24"/>
                <w:lang w:eastAsia="de-DE"/>
              </w:rPr>
            </w:pPr>
            <w:r w:rsidRPr="001110BE">
              <w:rPr>
                <w:rFonts w:ascii="Arial" w:eastAsia="Times New Roman" w:hAnsi="Arial" w:cs="Times New Roman"/>
                <w:b/>
                <w:szCs w:val="24"/>
                <w:lang w:eastAsia="de-DE"/>
              </w:rPr>
              <w:t>Kompetenzschwerpunkt:</w:t>
            </w:r>
          </w:p>
          <w:tbl>
            <w:tblPr>
              <w:tblW w:w="0" w:type="auto"/>
              <w:tblBorders>
                <w:top w:val="nil"/>
                <w:left w:val="nil"/>
                <w:bottom w:val="nil"/>
                <w:right w:val="nil"/>
              </w:tblBorders>
              <w:tblLook w:val="0600" w:firstRow="0" w:lastRow="0" w:firstColumn="0" w:lastColumn="0" w:noHBand="1" w:noVBand="1"/>
            </w:tblPr>
            <w:tblGrid>
              <w:gridCol w:w="4814"/>
            </w:tblGrid>
            <w:tr w:rsidR="001110BE" w:rsidRPr="001110BE" w:rsidTr="004A428A">
              <w:trPr>
                <w:trHeight w:val="112"/>
              </w:trPr>
              <w:tc>
                <w:tcPr>
                  <w:tcW w:w="0" w:type="auto"/>
                </w:tcPr>
                <w:p w:rsidR="001110BE" w:rsidRPr="001110BE" w:rsidRDefault="001110BE" w:rsidP="001110BE">
                  <w:pPr>
                    <w:spacing w:after="0" w:line="360" w:lineRule="auto"/>
                    <w:jc w:val="both"/>
                    <w:rPr>
                      <w:rFonts w:ascii="Arial" w:eastAsia="Times New Roman" w:hAnsi="Arial" w:cs="Times New Roman"/>
                      <w:szCs w:val="24"/>
                      <w:lang w:eastAsia="de-DE"/>
                    </w:rPr>
                  </w:pPr>
                  <w:r w:rsidRPr="001110BE">
                    <w:rPr>
                      <w:rFonts w:ascii="Arial" w:eastAsia="Times New Roman" w:hAnsi="Arial" w:cs="Times New Roman"/>
                      <w:bCs/>
                      <w:szCs w:val="24"/>
                      <w:lang w:eastAsia="de-DE"/>
                    </w:rPr>
                    <w:t>Tutorials als mediale Lernhilfen erschließen (P)</w:t>
                  </w:r>
                </w:p>
              </w:tc>
            </w:tr>
          </w:tbl>
          <w:p w:rsidR="001110BE" w:rsidRPr="001110BE" w:rsidRDefault="001110BE" w:rsidP="001110BE">
            <w:pPr>
              <w:spacing w:line="360" w:lineRule="auto"/>
              <w:jc w:val="both"/>
              <w:rPr>
                <w:rFonts w:ascii="Arial" w:eastAsia="Times New Roman" w:hAnsi="Arial" w:cs="Times New Roman"/>
                <w:b/>
                <w:szCs w:val="24"/>
                <w:lang w:eastAsia="de-DE"/>
              </w:rPr>
            </w:pPr>
          </w:p>
        </w:tc>
      </w:tr>
      <w:tr w:rsidR="001110BE" w:rsidRPr="001110BE" w:rsidTr="004A428A">
        <w:tc>
          <w:tcPr>
            <w:tcW w:w="9212" w:type="dxa"/>
          </w:tcPr>
          <w:p w:rsidR="001110BE" w:rsidRPr="001110BE" w:rsidRDefault="001110BE" w:rsidP="001110BE">
            <w:pPr>
              <w:spacing w:line="360" w:lineRule="auto"/>
              <w:jc w:val="both"/>
              <w:rPr>
                <w:rFonts w:ascii="Arial" w:eastAsia="Times New Roman" w:hAnsi="Arial" w:cs="Times New Roman"/>
                <w:b/>
                <w:szCs w:val="24"/>
                <w:lang w:eastAsia="de-DE"/>
              </w:rPr>
            </w:pPr>
            <w:r w:rsidRPr="001110BE">
              <w:rPr>
                <w:rFonts w:ascii="Arial" w:eastAsia="Times New Roman" w:hAnsi="Arial" w:cs="Times New Roman"/>
                <w:b/>
                <w:szCs w:val="24"/>
                <w:lang w:eastAsia="de-DE"/>
              </w:rPr>
              <w:t>zu entwickelnde bzw. zu überprüfende Kompetenzen:</w:t>
            </w:r>
          </w:p>
          <w:p w:rsidR="001110BE" w:rsidRPr="001110BE" w:rsidRDefault="001110BE" w:rsidP="001110BE">
            <w:pPr>
              <w:spacing w:line="360" w:lineRule="auto"/>
              <w:ind w:left="142" w:hanging="142"/>
              <w:rPr>
                <w:rFonts w:ascii="Arial" w:eastAsia="Times New Roman" w:hAnsi="Arial" w:cs="Times New Roman"/>
                <w:szCs w:val="24"/>
                <w:lang w:eastAsia="de-DE"/>
              </w:rPr>
            </w:pPr>
            <w:r w:rsidRPr="001110BE">
              <w:rPr>
                <w:rFonts w:ascii="Arial" w:eastAsia="Times New Roman" w:hAnsi="Arial" w:cs="Times New Roman"/>
                <w:szCs w:val="24"/>
                <w:lang w:eastAsia="de-DE"/>
              </w:rPr>
              <w:t>– zu einem bestimmten Lernzweck (z. B. Umgang mit einer Bildbearbeitungssoftware, Erläuterung mathematischer Formeln oder Erlernen eines Musikinstruments bzw. -stückes) im Netz frei verfügbare Tutorials recherchieren und zusammenstellen, um sie nach vorgegebenen Kriterien zu beurteilen</w:t>
            </w:r>
          </w:p>
          <w:p w:rsidR="001110BE" w:rsidRPr="001110BE" w:rsidRDefault="001110BE" w:rsidP="001110BE">
            <w:pPr>
              <w:spacing w:line="360" w:lineRule="auto"/>
              <w:ind w:left="142" w:hanging="142"/>
              <w:rPr>
                <w:rFonts w:ascii="Arial" w:eastAsia="Times New Roman" w:hAnsi="Arial" w:cs="Times New Roman"/>
                <w:szCs w:val="24"/>
                <w:lang w:eastAsia="de-DE"/>
              </w:rPr>
            </w:pPr>
            <w:r w:rsidRPr="001110BE">
              <w:rPr>
                <w:rFonts w:ascii="Arial" w:eastAsia="Times New Roman" w:hAnsi="Arial" w:cs="Times New Roman"/>
                <w:szCs w:val="24"/>
                <w:lang w:eastAsia="de-DE"/>
              </w:rPr>
              <w:t>– mit anderen das Potenzial ausgewählter Tutorials diskutieren, um ihre Möglichkeiten und Grenzen zu erkennen und zu beschreiben</w:t>
            </w:r>
          </w:p>
          <w:p w:rsidR="001110BE" w:rsidRPr="001110BE" w:rsidRDefault="001110BE" w:rsidP="001110BE">
            <w:pPr>
              <w:spacing w:line="360" w:lineRule="auto"/>
              <w:ind w:left="142" w:hanging="142"/>
              <w:rPr>
                <w:rFonts w:ascii="Arial" w:eastAsia="Times New Roman" w:hAnsi="Arial" w:cs="Times New Roman"/>
                <w:szCs w:val="24"/>
                <w:lang w:eastAsia="de-DE"/>
              </w:rPr>
            </w:pPr>
            <w:r w:rsidRPr="001110BE">
              <w:rPr>
                <w:rFonts w:ascii="Arial" w:eastAsia="Times New Roman" w:hAnsi="Arial" w:cs="Times New Roman"/>
                <w:szCs w:val="24"/>
                <w:lang w:eastAsia="de-DE"/>
              </w:rPr>
              <w:t>– gemeinsam Grundsätze bzw. Schlussfolgerungen für die Gestaltung nutzbringender Tutorials ableiten</w:t>
            </w:r>
          </w:p>
          <w:p w:rsidR="001110BE" w:rsidRPr="001110BE" w:rsidRDefault="001110BE" w:rsidP="001110BE">
            <w:pPr>
              <w:spacing w:line="360" w:lineRule="auto"/>
              <w:ind w:left="142" w:hanging="142"/>
              <w:rPr>
                <w:rFonts w:ascii="Arial" w:eastAsia="Times New Roman" w:hAnsi="Arial" w:cs="Times New Roman"/>
                <w:szCs w:val="24"/>
                <w:lang w:eastAsia="de-DE"/>
              </w:rPr>
            </w:pPr>
            <w:r w:rsidRPr="001110BE">
              <w:rPr>
                <w:rFonts w:ascii="Arial" w:eastAsia="Times New Roman" w:hAnsi="Arial" w:cs="Times New Roman"/>
                <w:szCs w:val="24"/>
                <w:lang w:eastAsia="de-DE"/>
              </w:rPr>
              <w:t xml:space="preserve">– die Auswahl von Tutorials zu einem unterrichtsrelevanten Thema anderen </w:t>
            </w:r>
            <w:proofErr w:type="spellStart"/>
            <w:r w:rsidRPr="001110BE">
              <w:rPr>
                <w:rFonts w:ascii="Arial" w:eastAsia="Times New Roman" w:hAnsi="Arial" w:cs="Times New Roman"/>
                <w:szCs w:val="24"/>
                <w:lang w:eastAsia="de-DE"/>
              </w:rPr>
              <w:t>kriteriengestützt</w:t>
            </w:r>
            <w:proofErr w:type="spellEnd"/>
            <w:r w:rsidRPr="001110BE">
              <w:rPr>
                <w:rFonts w:ascii="Arial" w:eastAsia="Times New Roman" w:hAnsi="Arial" w:cs="Times New Roman"/>
                <w:szCs w:val="24"/>
                <w:lang w:eastAsia="de-DE"/>
              </w:rPr>
              <w:t xml:space="preserve"> erklären</w:t>
            </w:r>
          </w:p>
          <w:p w:rsidR="001110BE" w:rsidRPr="001110BE" w:rsidRDefault="001110BE" w:rsidP="001110BE">
            <w:pPr>
              <w:spacing w:line="360" w:lineRule="auto"/>
              <w:ind w:left="142" w:hanging="142"/>
              <w:rPr>
                <w:rFonts w:ascii="Arial" w:eastAsia="Times New Roman" w:hAnsi="Arial" w:cs="Times New Roman"/>
                <w:szCs w:val="24"/>
                <w:lang w:eastAsia="de-DE"/>
              </w:rPr>
            </w:pPr>
            <w:r w:rsidRPr="001110BE">
              <w:rPr>
                <w:rFonts w:ascii="Arial" w:eastAsia="Times New Roman" w:hAnsi="Arial" w:cs="Times New Roman"/>
                <w:szCs w:val="24"/>
                <w:lang w:eastAsia="de-DE"/>
              </w:rPr>
              <w:t>– einschätzen, welche Hilfsangebote für bestimmte Lernprozesse förderlich sind und worauf ihre Wirksamkeit beruht</w:t>
            </w:r>
          </w:p>
          <w:p w:rsidR="001110BE" w:rsidRPr="001110BE" w:rsidRDefault="001110BE" w:rsidP="001110BE">
            <w:pPr>
              <w:spacing w:line="360" w:lineRule="auto"/>
              <w:ind w:left="142" w:hanging="142"/>
            </w:pPr>
            <w:r w:rsidRPr="001110BE">
              <w:rPr>
                <w:rFonts w:ascii="Arial" w:eastAsia="Times New Roman" w:hAnsi="Arial" w:cs="Times New Roman"/>
                <w:szCs w:val="24"/>
                <w:lang w:eastAsia="de-DE"/>
              </w:rPr>
              <w:t>– Tutorials zum eigenen Lernen nutzen</w:t>
            </w:r>
          </w:p>
          <w:p w:rsidR="001110BE" w:rsidRPr="001110BE" w:rsidRDefault="001110BE" w:rsidP="001110BE">
            <w:pPr>
              <w:autoSpaceDE w:val="0"/>
              <w:autoSpaceDN w:val="0"/>
              <w:adjustRightInd w:val="0"/>
              <w:spacing w:line="360" w:lineRule="auto"/>
              <w:ind w:left="142" w:hanging="142"/>
              <w:rPr>
                <w:rFonts w:ascii="Arial" w:eastAsia="Times New Roman" w:hAnsi="Arial" w:cs="Times New Roman"/>
                <w:color w:val="000000"/>
                <w:sz w:val="24"/>
                <w:szCs w:val="24"/>
                <w:lang w:eastAsia="de-DE"/>
              </w:rPr>
            </w:pPr>
            <w:r w:rsidRPr="001110BE">
              <w:rPr>
                <w:rFonts w:ascii="Arial" w:hAnsi="Arial" w:cs="Arial"/>
                <w:color w:val="000000"/>
              </w:rPr>
              <w:t xml:space="preserve">– erkennen, wenn Tutorials der vordergründigen Produktwerbung und Verkaufsförderung dienen </w:t>
            </w:r>
          </w:p>
          <w:p w:rsidR="001110BE" w:rsidRPr="001110BE" w:rsidRDefault="001110BE" w:rsidP="001110BE">
            <w:pPr>
              <w:spacing w:line="360" w:lineRule="auto"/>
              <w:ind w:left="142" w:hanging="142"/>
              <w:rPr>
                <w:rFonts w:ascii="Arial" w:eastAsia="Times New Roman" w:hAnsi="Arial" w:cs="Times New Roman"/>
                <w:b/>
                <w:szCs w:val="24"/>
                <w:lang w:eastAsia="de-DE"/>
              </w:rPr>
            </w:pPr>
          </w:p>
        </w:tc>
      </w:tr>
      <w:tr w:rsidR="001110BE" w:rsidRPr="001110BE" w:rsidTr="004A428A">
        <w:tc>
          <w:tcPr>
            <w:tcW w:w="9212" w:type="dxa"/>
          </w:tcPr>
          <w:p w:rsidR="001110BE" w:rsidRPr="001110BE" w:rsidRDefault="001110BE" w:rsidP="001110BE">
            <w:pPr>
              <w:spacing w:line="360" w:lineRule="auto"/>
              <w:jc w:val="both"/>
              <w:rPr>
                <w:rFonts w:ascii="Arial" w:eastAsia="Times New Roman" w:hAnsi="Arial" w:cs="Times New Roman"/>
                <w:b/>
                <w:szCs w:val="24"/>
                <w:lang w:eastAsia="de-DE"/>
              </w:rPr>
            </w:pPr>
            <w:r w:rsidRPr="001110BE">
              <w:rPr>
                <w:rFonts w:ascii="Arial" w:eastAsia="Times New Roman" w:hAnsi="Arial" w:cs="Times New Roman"/>
                <w:b/>
                <w:szCs w:val="24"/>
                <w:lang w:eastAsia="de-DE"/>
              </w:rPr>
              <w:t>Bezug zu grundlegenden Wissensbeständen:</w:t>
            </w:r>
          </w:p>
          <w:p w:rsidR="001110BE" w:rsidRPr="001110BE" w:rsidRDefault="001110BE" w:rsidP="001110BE">
            <w:pPr>
              <w:spacing w:line="360" w:lineRule="auto"/>
              <w:ind w:left="142" w:hanging="142"/>
              <w:rPr>
                <w:rFonts w:ascii="Arial" w:eastAsia="Times New Roman" w:hAnsi="Arial" w:cs="Times New Roman"/>
                <w:szCs w:val="24"/>
                <w:lang w:eastAsia="de-DE"/>
              </w:rPr>
            </w:pPr>
            <w:r w:rsidRPr="001110BE">
              <w:rPr>
                <w:rFonts w:ascii="Arial" w:eastAsia="Times New Roman" w:hAnsi="Arial" w:cs="Times New Roman"/>
                <w:szCs w:val="24"/>
                <w:lang w:eastAsia="de-DE"/>
              </w:rPr>
              <w:t>– Tutorials als Lernhilfen, ihre Gestaltungsformen und -kriterien: Aufbau/Gliederung, Verständlichkeit, Adressatenbezug, formale Gestaltung</w:t>
            </w:r>
          </w:p>
          <w:p w:rsidR="001110BE" w:rsidRPr="001110BE" w:rsidRDefault="001110BE" w:rsidP="001110BE">
            <w:pPr>
              <w:spacing w:line="360" w:lineRule="auto"/>
              <w:ind w:left="142" w:hanging="142"/>
              <w:rPr>
                <w:rFonts w:ascii="Arial" w:eastAsia="Times New Roman" w:hAnsi="Arial" w:cs="Times New Roman"/>
                <w:szCs w:val="24"/>
                <w:lang w:eastAsia="de-DE"/>
              </w:rPr>
            </w:pPr>
            <w:r w:rsidRPr="001110BE">
              <w:rPr>
                <w:rFonts w:ascii="Arial" w:eastAsia="Times New Roman" w:hAnsi="Arial" w:cs="Times New Roman"/>
                <w:szCs w:val="24"/>
                <w:lang w:eastAsia="de-DE"/>
              </w:rPr>
              <w:t xml:space="preserve">– auf Tutorials spezialisierte </w:t>
            </w:r>
            <w:proofErr w:type="spellStart"/>
            <w:r w:rsidRPr="001110BE">
              <w:rPr>
                <w:rFonts w:ascii="Arial" w:eastAsia="Times New Roman" w:hAnsi="Arial" w:cs="Times New Roman"/>
                <w:szCs w:val="24"/>
                <w:lang w:eastAsia="de-DE"/>
              </w:rPr>
              <w:t>Videochannels</w:t>
            </w:r>
            <w:proofErr w:type="spellEnd"/>
            <w:r w:rsidRPr="001110BE">
              <w:rPr>
                <w:rFonts w:ascii="Arial" w:eastAsia="Times New Roman" w:hAnsi="Arial" w:cs="Times New Roman"/>
                <w:szCs w:val="24"/>
                <w:lang w:eastAsia="de-DE"/>
              </w:rPr>
              <w:t xml:space="preserve"> und TV-Mediatheken</w:t>
            </w:r>
          </w:p>
          <w:p w:rsidR="001110BE" w:rsidRPr="001110BE" w:rsidRDefault="001110BE" w:rsidP="001110BE">
            <w:pPr>
              <w:spacing w:line="360" w:lineRule="auto"/>
              <w:ind w:left="142" w:hanging="142"/>
              <w:rPr>
                <w:rFonts w:ascii="Arial" w:eastAsia="Times New Roman" w:hAnsi="Arial" w:cs="Times New Roman"/>
                <w:szCs w:val="24"/>
                <w:lang w:eastAsia="de-DE"/>
              </w:rPr>
            </w:pPr>
            <w:r w:rsidRPr="001110BE">
              <w:rPr>
                <w:rFonts w:ascii="Arial" w:eastAsia="Times New Roman" w:hAnsi="Arial" w:cs="Times New Roman"/>
                <w:szCs w:val="24"/>
                <w:lang w:eastAsia="de-DE"/>
              </w:rPr>
              <w:t>– einfache bzw. grundlegende didaktische Prinzipien des Lernens und Lehrens</w:t>
            </w:r>
          </w:p>
          <w:p w:rsidR="001110BE" w:rsidRPr="001110BE" w:rsidRDefault="001110BE" w:rsidP="001110BE">
            <w:pPr>
              <w:spacing w:line="360" w:lineRule="auto"/>
              <w:ind w:left="142" w:hanging="142"/>
              <w:rPr>
                <w:rFonts w:ascii="Arial" w:eastAsia="Times New Roman" w:hAnsi="Arial" w:cs="Times New Roman"/>
                <w:szCs w:val="24"/>
                <w:lang w:eastAsia="de-DE"/>
              </w:rPr>
            </w:pPr>
            <w:r w:rsidRPr="001110BE">
              <w:rPr>
                <w:rFonts w:ascii="Arial" w:eastAsia="Times New Roman" w:hAnsi="Arial" w:cs="Times New Roman"/>
                <w:szCs w:val="24"/>
                <w:lang w:eastAsia="de-DE"/>
              </w:rPr>
              <w:t>– Motivation als wichtiger Lernfaktor</w:t>
            </w:r>
          </w:p>
          <w:p w:rsidR="001110BE" w:rsidRPr="001110BE" w:rsidRDefault="001110BE" w:rsidP="001110BE">
            <w:pPr>
              <w:spacing w:line="360" w:lineRule="auto"/>
              <w:ind w:left="142" w:hanging="142"/>
              <w:rPr>
                <w:rFonts w:ascii="Arial" w:hAnsi="Arial" w:cs="Arial"/>
                <w:b/>
                <w:color w:val="000000"/>
                <w:sz w:val="24"/>
                <w:szCs w:val="24"/>
              </w:rPr>
            </w:pPr>
          </w:p>
        </w:tc>
      </w:tr>
    </w:tbl>
    <w:p w:rsidR="001110BE" w:rsidRPr="001110BE" w:rsidRDefault="001110BE" w:rsidP="001110BE">
      <w:pPr>
        <w:spacing w:after="0" w:line="360" w:lineRule="auto"/>
        <w:jc w:val="both"/>
        <w:rPr>
          <w:rFonts w:ascii="Arial" w:eastAsia="Times New Roman" w:hAnsi="Arial" w:cs="Times New Roman"/>
          <w:b/>
          <w:szCs w:val="24"/>
          <w:lang w:eastAsia="de-DE"/>
        </w:rPr>
      </w:pPr>
    </w:p>
    <w:p w:rsidR="001110BE" w:rsidRPr="001110BE" w:rsidRDefault="001110BE" w:rsidP="001110BE">
      <w:pPr>
        <w:spacing w:after="0" w:line="360" w:lineRule="auto"/>
        <w:jc w:val="both"/>
        <w:rPr>
          <w:rFonts w:ascii="Arial" w:eastAsia="Times New Roman" w:hAnsi="Arial" w:cs="Times New Roman"/>
          <w:b/>
          <w:szCs w:val="24"/>
          <w:lang w:eastAsia="de-DE"/>
        </w:rPr>
      </w:pPr>
    </w:p>
    <w:p w:rsidR="001110BE" w:rsidRPr="001110BE" w:rsidRDefault="001110BE" w:rsidP="001110BE">
      <w:pPr>
        <w:spacing w:after="0" w:line="360" w:lineRule="auto"/>
        <w:jc w:val="both"/>
        <w:rPr>
          <w:rFonts w:ascii="Arial" w:eastAsia="Times New Roman" w:hAnsi="Arial" w:cs="Times New Roman"/>
          <w:b/>
          <w:szCs w:val="24"/>
          <w:lang w:eastAsia="de-DE"/>
        </w:rPr>
      </w:pPr>
      <w:r w:rsidRPr="001110BE">
        <w:rPr>
          <w:rFonts w:ascii="Arial" w:eastAsia="Times New Roman" w:hAnsi="Arial" w:cs="Times New Roman"/>
          <w:b/>
          <w:szCs w:val="24"/>
          <w:lang w:eastAsia="de-DE"/>
        </w:rPr>
        <w:br w:type="page"/>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850"/>
        <w:gridCol w:w="1985"/>
      </w:tblGrid>
      <w:tr w:rsidR="001110BE" w:rsidRPr="001110BE" w:rsidTr="004A428A">
        <w:tc>
          <w:tcPr>
            <w:tcW w:w="1134" w:type="dxa"/>
            <w:vAlign w:val="center"/>
          </w:tcPr>
          <w:p w:rsidR="001110BE" w:rsidRPr="001110BE" w:rsidRDefault="001110BE" w:rsidP="001110BE">
            <w:pPr>
              <w:spacing w:after="0" w:line="360" w:lineRule="auto"/>
              <w:jc w:val="center"/>
              <w:rPr>
                <w:rFonts w:ascii="Arial" w:eastAsia="Times New Roman" w:hAnsi="Arial" w:cs="Times New Roman"/>
                <w:b/>
                <w:szCs w:val="24"/>
                <w:lang w:eastAsia="de-DE"/>
              </w:rPr>
            </w:pPr>
            <w:r w:rsidRPr="001110BE">
              <w:rPr>
                <w:rFonts w:ascii="Arial" w:eastAsia="Times New Roman" w:hAnsi="Arial" w:cs="Times New Roman"/>
                <w:b/>
                <w:szCs w:val="24"/>
                <w:lang w:eastAsia="de-DE"/>
              </w:rPr>
              <w:lastRenderedPageBreak/>
              <w:t>Teil-aufgabe</w:t>
            </w:r>
          </w:p>
        </w:tc>
        <w:tc>
          <w:tcPr>
            <w:tcW w:w="4503" w:type="dxa"/>
          </w:tcPr>
          <w:p w:rsidR="001110BE" w:rsidRPr="001110BE" w:rsidRDefault="001110BE" w:rsidP="001110BE">
            <w:pPr>
              <w:spacing w:after="0" w:line="360" w:lineRule="auto"/>
              <w:jc w:val="center"/>
              <w:rPr>
                <w:rFonts w:ascii="Arial" w:eastAsia="Times New Roman" w:hAnsi="Arial" w:cs="Times New Roman"/>
                <w:b/>
                <w:szCs w:val="24"/>
                <w:lang w:eastAsia="de-DE"/>
              </w:rPr>
            </w:pPr>
            <w:r w:rsidRPr="001110BE">
              <w:rPr>
                <w:rFonts w:ascii="Arial" w:eastAsia="Times New Roman" w:hAnsi="Arial" w:cs="Times New Roman"/>
                <w:b/>
                <w:szCs w:val="24"/>
                <w:lang w:eastAsia="de-DE"/>
              </w:rPr>
              <w:t>Beschreibung einer</w:t>
            </w:r>
            <w:r w:rsidRPr="001110BE">
              <w:rPr>
                <w:rFonts w:ascii="Arial" w:eastAsia="Times New Roman" w:hAnsi="Arial" w:cs="Times New Roman"/>
                <w:b/>
                <w:szCs w:val="24"/>
                <w:lang w:eastAsia="de-DE"/>
              </w:rPr>
              <w:br/>
              <w:t>sehr guten Schülerleistung</w:t>
            </w:r>
          </w:p>
        </w:tc>
        <w:tc>
          <w:tcPr>
            <w:tcW w:w="850" w:type="dxa"/>
          </w:tcPr>
          <w:p w:rsidR="001110BE" w:rsidRPr="001110BE" w:rsidRDefault="001110BE" w:rsidP="001110BE">
            <w:pPr>
              <w:spacing w:after="0" w:line="360" w:lineRule="auto"/>
              <w:jc w:val="center"/>
              <w:rPr>
                <w:rFonts w:ascii="Arial" w:eastAsia="Times New Roman" w:hAnsi="Arial" w:cs="Times New Roman"/>
                <w:b/>
                <w:szCs w:val="24"/>
                <w:lang w:eastAsia="de-DE"/>
              </w:rPr>
            </w:pPr>
            <w:r w:rsidRPr="001110BE">
              <w:rPr>
                <w:rFonts w:ascii="Arial" w:eastAsia="Times New Roman" w:hAnsi="Arial" w:cs="Times New Roman"/>
                <w:b/>
                <w:szCs w:val="24"/>
                <w:lang w:eastAsia="de-DE"/>
              </w:rPr>
              <w:t>AFB</w:t>
            </w:r>
          </w:p>
        </w:tc>
        <w:tc>
          <w:tcPr>
            <w:tcW w:w="1985" w:type="dxa"/>
          </w:tcPr>
          <w:p w:rsidR="001110BE" w:rsidRPr="001110BE" w:rsidRDefault="001110BE" w:rsidP="001110BE">
            <w:pPr>
              <w:spacing w:after="0" w:line="360" w:lineRule="auto"/>
              <w:jc w:val="center"/>
              <w:rPr>
                <w:rFonts w:ascii="Arial" w:eastAsia="Times New Roman" w:hAnsi="Arial" w:cs="Times New Roman"/>
                <w:b/>
                <w:szCs w:val="24"/>
                <w:lang w:eastAsia="de-DE"/>
              </w:rPr>
            </w:pPr>
            <w:r w:rsidRPr="001110BE">
              <w:rPr>
                <w:rFonts w:ascii="Arial" w:eastAsia="Times New Roman" w:hAnsi="Arial" w:cs="Times New Roman"/>
                <w:b/>
                <w:szCs w:val="24"/>
                <w:lang w:eastAsia="de-DE"/>
              </w:rPr>
              <w:t>prozentualer Anteil</w:t>
            </w:r>
          </w:p>
        </w:tc>
      </w:tr>
      <w:tr w:rsidR="001110BE" w:rsidRPr="001110BE" w:rsidTr="004A428A">
        <w:trPr>
          <w:trHeight w:val="756"/>
        </w:trPr>
        <w:tc>
          <w:tcPr>
            <w:tcW w:w="1134" w:type="dxa"/>
          </w:tcPr>
          <w:p w:rsidR="001110BE" w:rsidRPr="001110BE" w:rsidRDefault="001110BE" w:rsidP="001110BE">
            <w:pPr>
              <w:spacing w:after="0" w:line="360" w:lineRule="auto"/>
              <w:jc w:val="both"/>
              <w:rPr>
                <w:rFonts w:ascii="Arial" w:eastAsia="Times New Roman" w:hAnsi="Arial" w:cs="Times New Roman"/>
                <w:szCs w:val="24"/>
                <w:lang w:eastAsia="de-DE"/>
              </w:rPr>
            </w:pPr>
            <w:r w:rsidRPr="001110BE">
              <w:rPr>
                <w:rFonts w:ascii="Arial" w:eastAsia="Times New Roman" w:hAnsi="Arial" w:cs="Times New Roman"/>
                <w:szCs w:val="24"/>
                <w:lang w:eastAsia="de-DE"/>
              </w:rPr>
              <w:t>1a)</w:t>
            </w:r>
          </w:p>
        </w:tc>
        <w:tc>
          <w:tcPr>
            <w:tcW w:w="4503" w:type="dxa"/>
          </w:tcPr>
          <w:p w:rsidR="001110BE" w:rsidRPr="001110BE" w:rsidRDefault="001110BE" w:rsidP="001110BE">
            <w:pPr>
              <w:spacing w:after="0" w:line="240" w:lineRule="auto"/>
              <w:ind w:left="142" w:hanging="142"/>
              <w:jc w:val="both"/>
              <w:rPr>
                <w:rFonts w:ascii="Arial" w:eastAsia="Times New Roman" w:hAnsi="Arial" w:cs="Times New Roman"/>
                <w:szCs w:val="24"/>
                <w:lang w:eastAsia="de-DE"/>
              </w:rPr>
            </w:pPr>
            <w:r w:rsidRPr="001110BE">
              <w:rPr>
                <w:rFonts w:ascii="Arial" w:eastAsia="Times New Roman" w:hAnsi="Arial" w:cs="Times New Roman"/>
                <w:szCs w:val="24"/>
                <w:lang w:eastAsia="de-DE"/>
              </w:rPr>
              <w:t xml:space="preserve">- Informationen recherchieren, entnehmen, </w:t>
            </w:r>
            <w:proofErr w:type="spellStart"/>
            <w:r w:rsidRPr="001110BE">
              <w:rPr>
                <w:rFonts w:ascii="Arial" w:eastAsia="Times New Roman" w:hAnsi="Arial" w:cs="Times New Roman"/>
                <w:szCs w:val="24"/>
                <w:lang w:eastAsia="de-DE"/>
              </w:rPr>
              <w:t>wichten</w:t>
            </w:r>
            <w:proofErr w:type="spellEnd"/>
            <w:r w:rsidRPr="001110BE">
              <w:rPr>
                <w:rFonts w:ascii="Arial" w:eastAsia="Times New Roman" w:hAnsi="Arial" w:cs="Times New Roman"/>
                <w:szCs w:val="24"/>
                <w:lang w:eastAsia="de-DE"/>
              </w:rPr>
              <w:t xml:space="preserve"> und Quellen angeben</w:t>
            </w:r>
          </w:p>
          <w:p w:rsidR="001110BE" w:rsidRPr="001110BE" w:rsidRDefault="001110BE" w:rsidP="001110BE">
            <w:pPr>
              <w:spacing w:after="0" w:line="240" w:lineRule="auto"/>
              <w:ind w:left="142" w:hanging="142"/>
              <w:jc w:val="both"/>
              <w:rPr>
                <w:rFonts w:ascii="Arial" w:eastAsia="Times New Roman" w:hAnsi="Arial" w:cs="Times New Roman"/>
                <w:szCs w:val="24"/>
                <w:lang w:eastAsia="de-DE"/>
              </w:rPr>
            </w:pPr>
          </w:p>
        </w:tc>
        <w:tc>
          <w:tcPr>
            <w:tcW w:w="850" w:type="dxa"/>
          </w:tcPr>
          <w:p w:rsidR="001110BE" w:rsidRPr="001110BE" w:rsidRDefault="001110BE" w:rsidP="001110BE">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w:t>
            </w:r>
          </w:p>
          <w:p w:rsidR="001110BE" w:rsidRPr="001110BE" w:rsidRDefault="001110BE" w:rsidP="001110BE">
            <w:pPr>
              <w:spacing w:after="0" w:line="240" w:lineRule="auto"/>
              <w:jc w:val="center"/>
              <w:rPr>
                <w:rFonts w:ascii="Arial" w:eastAsia="Times New Roman" w:hAnsi="Arial" w:cs="Times New Roman"/>
                <w:szCs w:val="24"/>
                <w:lang w:eastAsia="de-DE"/>
              </w:rPr>
            </w:pPr>
          </w:p>
        </w:tc>
        <w:tc>
          <w:tcPr>
            <w:tcW w:w="1985" w:type="dxa"/>
            <w:vMerge w:val="restart"/>
          </w:tcPr>
          <w:p w:rsidR="001110BE" w:rsidRPr="001110BE" w:rsidRDefault="001110BE" w:rsidP="001110BE">
            <w:pPr>
              <w:spacing w:after="0" w:line="360" w:lineRule="auto"/>
              <w:jc w:val="center"/>
              <w:rPr>
                <w:rFonts w:ascii="Arial" w:eastAsia="Times New Roman" w:hAnsi="Arial" w:cs="Times New Roman"/>
                <w:szCs w:val="24"/>
                <w:lang w:eastAsia="de-DE"/>
              </w:rPr>
            </w:pPr>
          </w:p>
          <w:p w:rsidR="001110BE" w:rsidRPr="001110BE" w:rsidRDefault="001110BE" w:rsidP="001110BE">
            <w:pPr>
              <w:spacing w:after="0" w:line="36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15%</w:t>
            </w:r>
          </w:p>
          <w:p w:rsidR="001110BE" w:rsidRPr="001110BE" w:rsidRDefault="001110BE" w:rsidP="001110BE">
            <w:pPr>
              <w:spacing w:after="0" w:line="360" w:lineRule="auto"/>
              <w:jc w:val="center"/>
              <w:rPr>
                <w:rFonts w:ascii="Arial" w:eastAsia="Times New Roman" w:hAnsi="Arial" w:cs="Times New Roman"/>
                <w:szCs w:val="24"/>
                <w:lang w:eastAsia="de-DE"/>
              </w:rPr>
            </w:pPr>
          </w:p>
          <w:p w:rsidR="001110BE" w:rsidRPr="001110BE" w:rsidRDefault="001110BE" w:rsidP="001110BE">
            <w:pPr>
              <w:spacing w:after="0" w:line="360" w:lineRule="auto"/>
              <w:jc w:val="center"/>
              <w:rPr>
                <w:rFonts w:ascii="Arial" w:eastAsia="Times New Roman" w:hAnsi="Arial" w:cs="Times New Roman"/>
                <w:szCs w:val="24"/>
                <w:lang w:eastAsia="de-DE"/>
              </w:rPr>
            </w:pPr>
          </w:p>
        </w:tc>
      </w:tr>
      <w:tr w:rsidR="001110BE" w:rsidRPr="001110BE" w:rsidTr="004A428A">
        <w:trPr>
          <w:trHeight w:val="756"/>
        </w:trPr>
        <w:tc>
          <w:tcPr>
            <w:tcW w:w="1134" w:type="dxa"/>
          </w:tcPr>
          <w:p w:rsidR="001110BE" w:rsidRPr="001110BE" w:rsidRDefault="001110BE" w:rsidP="001110BE">
            <w:pPr>
              <w:spacing w:after="0" w:line="360" w:lineRule="auto"/>
              <w:jc w:val="both"/>
              <w:rPr>
                <w:rFonts w:ascii="Arial" w:eastAsia="Times New Roman" w:hAnsi="Arial" w:cs="Times New Roman"/>
                <w:szCs w:val="24"/>
                <w:lang w:eastAsia="de-DE"/>
              </w:rPr>
            </w:pPr>
            <w:r w:rsidRPr="001110BE">
              <w:rPr>
                <w:rFonts w:ascii="Arial" w:eastAsia="Times New Roman" w:hAnsi="Arial" w:cs="Times New Roman"/>
                <w:szCs w:val="24"/>
                <w:lang w:eastAsia="de-DE"/>
              </w:rPr>
              <w:t>1 b)</w:t>
            </w:r>
          </w:p>
        </w:tc>
        <w:tc>
          <w:tcPr>
            <w:tcW w:w="4503" w:type="dxa"/>
          </w:tcPr>
          <w:p w:rsidR="001110BE" w:rsidRPr="001110BE" w:rsidRDefault="001110BE" w:rsidP="001110BE">
            <w:pPr>
              <w:spacing w:after="0" w:line="240" w:lineRule="auto"/>
              <w:ind w:left="142" w:hanging="142"/>
              <w:jc w:val="both"/>
              <w:rPr>
                <w:rFonts w:ascii="Arial" w:eastAsia="Times New Roman" w:hAnsi="Arial" w:cs="Times New Roman"/>
                <w:szCs w:val="24"/>
                <w:lang w:eastAsia="de-DE"/>
              </w:rPr>
            </w:pPr>
            <w:r w:rsidRPr="001110BE">
              <w:rPr>
                <w:rFonts w:ascii="Arial" w:eastAsia="Times New Roman" w:hAnsi="Arial" w:cs="Times New Roman"/>
                <w:szCs w:val="24"/>
                <w:lang w:eastAsia="de-DE"/>
              </w:rPr>
              <w:t>- Informationen recherchieren, entnehmen, ordnen und Quellen angeben</w:t>
            </w:r>
          </w:p>
          <w:p w:rsidR="001110BE" w:rsidRPr="001110BE" w:rsidRDefault="001110BE" w:rsidP="001110BE">
            <w:pPr>
              <w:spacing w:after="0" w:line="240" w:lineRule="auto"/>
              <w:ind w:left="142" w:hanging="142"/>
              <w:jc w:val="both"/>
              <w:rPr>
                <w:rFonts w:ascii="Arial" w:eastAsia="Times New Roman" w:hAnsi="Arial" w:cs="Times New Roman"/>
                <w:szCs w:val="24"/>
                <w:lang w:eastAsia="de-DE"/>
              </w:rPr>
            </w:pPr>
            <w:r w:rsidRPr="001110BE">
              <w:rPr>
                <w:rFonts w:ascii="Arial" w:eastAsia="Times New Roman" w:hAnsi="Arial" w:cs="Times New Roman"/>
                <w:szCs w:val="24"/>
                <w:lang w:eastAsia="de-DE"/>
              </w:rPr>
              <w:t>- Kurzbiografie erstellen</w:t>
            </w:r>
          </w:p>
          <w:p w:rsidR="001110BE" w:rsidRPr="001110BE" w:rsidRDefault="001110BE" w:rsidP="001110BE">
            <w:pPr>
              <w:spacing w:after="0" w:line="240" w:lineRule="auto"/>
              <w:ind w:left="142" w:hanging="142"/>
              <w:jc w:val="both"/>
              <w:rPr>
                <w:rFonts w:ascii="Arial" w:eastAsia="Times New Roman" w:hAnsi="Arial" w:cs="Times New Roman"/>
                <w:szCs w:val="24"/>
                <w:lang w:eastAsia="de-DE"/>
              </w:rPr>
            </w:pPr>
            <w:r w:rsidRPr="001110BE">
              <w:rPr>
                <w:rFonts w:ascii="Arial" w:eastAsia="Times New Roman" w:hAnsi="Arial" w:cs="Times New Roman"/>
                <w:szCs w:val="24"/>
                <w:lang w:eastAsia="de-DE"/>
              </w:rPr>
              <w:t>- Auseinandersetzung mit der Biografie</w:t>
            </w:r>
          </w:p>
          <w:p w:rsidR="001110BE" w:rsidRPr="001110BE" w:rsidRDefault="001110BE" w:rsidP="001110BE">
            <w:pPr>
              <w:spacing w:after="0" w:line="240" w:lineRule="auto"/>
              <w:ind w:left="142" w:hanging="142"/>
              <w:jc w:val="both"/>
              <w:rPr>
                <w:rFonts w:ascii="Arial" w:eastAsia="Times New Roman" w:hAnsi="Arial" w:cs="Times New Roman"/>
                <w:szCs w:val="24"/>
                <w:lang w:eastAsia="de-DE"/>
              </w:rPr>
            </w:pPr>
          </w:p>
        </w:tc>
        <w:tc>
          <w:tcPr>
            <w:tcW w:w="850" w:type="dxa"/>
          </w:tcPr>
          <w:p w:rsidR="001110BE" w:rsidRPr="001110BE" w:rsidRDefault="001110BE" w:rsidP="001110BE">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w:t>
            </w:r>
          </w:p>
          <w:p w:rsidR="001110BE" w:rsidRPr="001110BE" w:rsidRDefault="001110BE" w:rsidP="001110BE">
            <w:pPr>
              <w:spacing w:after="0" w:line="240" w:lineRule="auto"/>
              <w:jc w:val="center"/>
              <w:rPr>
                <w:rFonts w:ascii="Arial" w:eastAsia="Times New Roman" w:hAnsi="Arial" w:cs="Times New Roman"/>
                <w:szCs w:val="24"/>
                <w:lang w:eastAsia="de-DE"/>
              </w:rPr>
            </w:pPr>
          </w:p>
          <w:p w:rsidR="001110BE" w:rsidRPr="001110BE" w:rsidRDefault="001110BE" w:rsidP="001110BE">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II</w:t>
            </w:r>
          </w:p>
          <w:p w:rsidR="001110BE" w:rsidRPr="001110BE" w:rsidRDefault="001110BE" w:rsidP="001110BE">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III</w:t>
            </w:r>
          </w:p>
          <w:p w:rsidR="001110BE" w:rsidRPr="001110BE" w:rsidRDefault="001110BE" w:rsidP="001110BE">
            <w:pPr>
              <w:spacing w:after="0" w:line="240" w:lineRule="auto"/>
              <w:rPr>
                <w:rFonts w:ascii="Arial" w:eastAsia="Times New Roman" w:hAnsi="Arial" w:cs="Times New Roman"/>
                <w:szCs w:val="24"/>
                <w:lang w:eastAsia="de-DE"/>
              </w:rPr>
            </w:pPr>
          </w:p>
        </w:tc>
        <w:tc>
          <w:tcPr>
            <w:tcW w:w="1985" w:type="dxa"/>
            <w:vMerge/>
          </w:tcPr>
          <w:p w:rsidR="001110BE" w:rsidRPr="001110BE" w:rsidRDefault="001110BE" w:rsidP="001110BE">
            <w:pPr>
              <w:spacing w:after="0" w:line="360" w:lineRule="auto"/>
              <w:jc w:val="center"/>
              <w:rPr>
                <w:rFonts w:ascii="Arial" w:eastAsia="Times New Roman" w:hAnsi="Arial" w:cs="Times New Roman"/>
                <w:szCs w:val="24"/>
                <w:lang w:eastAsia="de-DE"/>
              </w:rPr>
            </w:pPr>
          </w:p>
        </w:tc>
      </w:tr>
      <w:tr w:rsidR="001110BE" w:rsidRPr="001110BE" w:rsidTr="004A428A">
        <w:trPr>
          <w:trHeight w:val="756"/>
        </w:trPr>
        <w:tc>
          <w:tcPr>
            <w:tcW w:w="1134" w:type="dxa"/>
          </w:tcPr>
          <w:p w:rsidR="001110BE" w:rsidRPr="001110BE" w:rsidRDefault="001110BE" w:rsidP="001110BE">
            <w:pPr>
              <w:spacing w:after="0" w:line="360" w:lineRule="auto"/>
              <w:jc w:val="both"/>
              <w:rPr>
                <w:rFonts w:ascii="Arial" w:eastAsia="Times New Roman" w:hAnsi="Arial" w:cs="Times New Roman"/>
                <w:szCs w:val="24"/>
                <w:lang w:eastAsia="de-DE"/>
              </w:rPr>
            </w:pPr>
            <w:r w:rsidRPr="001110BE">
              <w:rPr>
                <w:rFonts w:ascii="Arial" w:eastAsia="Times New Roman" w:hAnsi="Arial" w:cs="Times New Roman"/>
                <w:szCs w:val="24"/>
                <w:lang w:eastAsia="de-DE"/>
              </w:rPr>
              <w:t>1 c)</w:t>
            </w:r>
          </w:p>
        </w:tc>
        <w:tc>
          <w:tcPr>
            <w:tcW w:w="4503" w:type="dxa"/>
          </w:tcPr>
          <w:p w:rsidR="001110BE" w:rsidRPr="001110BE" w:rsidRDefault="001110BE" w:rsidP="001110BE">
            <w:pPr>
              <w:spacing w:after="0" w:line="240" w:lineRule="auto"/>
              <w:ind w:left="142" w:hanging="142"/>
              <w:jc w:val="both"/>
              <w:rPr>
                <w:rFonts w:ascii="Arial" w:eastAsia="Times New Roman" w:hAnsi="Arial" w:cs="Times New Roman"/>
                <w:szCs w:val="24"/>
                <w:lang w:eastAsia="de-DE"/>
              </w:rPr>
            </w:pPr>
            <w:r w:rsidRPr="001110BE">
              <w:rPr>
                <w:rFonts w:ascii="Arial" w:eastAsia="Times New Roman" w:hAnsi="Arial" w:cs="Times New Roman"/>
                <w:szCs w:val="24"/>
                <w:lang w:eastAsia="de-DE"/>
              </w:rPr>
              <w:t xml:space="preserve">- Textverarbeitungsprogramm nutzen </w:t>
            </w:r>
          </w:p>
          <w:p w:rsidR="001110BE" w:rsidRPr="001110BE" w:rsidRDefault="001110BE" w:rsidP="001110BE">
            <w:pPr>
              <w:spacing w:after="0" w:line="240" w:lineRule="auto"/>
              <w:ind w:left="142" w:hanging="142"/>
              <w:rPr>
                <w:rFonts w:ascii="Arial" w:eastAsia="Times New Roman" w:hAnsi="Arial" w:cs="Times New Roman"/>
                <w:szCs w:val="24"/>
                <w:lang w:eastAsia="de-DE"/>
              </w:rPr>
            </w:pPr>
            <w:r w:rsidRPr="001110BE">
              <w:rPr>
                <w:rFonts w:ascii="Arial" w:eastAsia="Times New Roman" w:hAnsi="Arial" w:cs="Times New Roman"/>
                <w:szCs w:val="24"/>
                <w:lang w:eastAsia="de-DE"/>
              </w:rPr>
              <w:t>- ggf. Bilder unter Beachtung der Nutzungsrechte einfügen</w:t>
            </w:r>
          </w:p>
          <w:p w:rsidR="001110BE" w:rsidRPr="001110BE" w:rsidRDefault="001110BE" w:rsidP="001110BE">
            <w:pPr>
              <w:spacing w:after="0" w:line="240" w:lineRule="auto"/>
              <w:ind w:left="142" w:hanging="142"/>
              <w:jc w:val="both"/>
              <w:rPr>
                <w:rFonts w:ascii="Arial" w:eastAsia="Times New Roman" w:hAnsi="Arial" w:cs="Times New Roman"/>
                <w:szCs w:val="24"/>
                <w:lang w:eastAsia="de-DE"/>
              </w:rPr>
            </w:pPr>
            <w:r w:rsidRPr="001110BE">
              <w:rPr>
                <w:rFonts w:ascii="Arial" w:eastAsia="Times New Roman" w:hAnsi="Arial" w:cs="Times New Roman"/>
                <w:szCs w:val="24"/>
                <w:lang w:eastAsia="de-DE"/>
              </w:rPr>
              <w:t>- Gestaltungsprinzipien beachten</w:t>
            </w:r>
          </w:p>
          <w:p w:rsidR="001110BE" w:rsidRPr="001110BE" w:rsidRDefault="001110BE" w:rsidP="001110BE">
            <w:pPr>
              <w:spacing w:after="0" w:line="240" w:lineRule="auto"/>
              <w:ind w:left="142" w:hanging="142"/>
              <w:jc w:val="both"/>
              <w:rPr>
                <w:rFonts w:ascii="Arial" w:eastAsia="Times New Roman" w:hAnsi="Arial" w:cs="Times New Roman"/>
                <w:szCs w:val="24"/>
                <w:lang w:eastAsia="de-DE"/>
              </w:rPr>
            </w:pPr>
          </w:p>
        </w:tc>
        <w:tc>
          <w:tcPr>
            <w:tcW w:w="850" w:type="dxa"/>
          </w:tcPr>
          <w:p w:rsidR="001110BE" w:rsidRPr="001110BE" w:rsidRDefault="001110BE" w:rsidP="001110BE">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w:t>
            </w:r>
          </w:p>
          <w:p w:rsidR="001110BE" w:rsidRPr="001110BE" w:rsidRDefault="001110BE" w:rsidP="001110BE">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II</w:t>
            </w:r>
          </w:p>
          <w:p w:rsidR="001110BE" w:rsidRPr="001110BE" w:rsidRDefault="001110BE" w:rsidP="001110BE">
            <w:pPr>
              <w:spacing w:after="0" w:line="240" w:lineRule="auto"/>
              <w:jc w:val="center"/>
              <w:rPr>
                <w:rFonts w:ascii="Arial" w:eastAsia="Times New Roman" w:hAnsi="Arial" w:cs="Times New Roman"/>
                <w:szCs w:val="24"/>
                <w:lang w:eastAsia="de-DE"/>
              </w:rPr>
            </w:pPr>
          </w:p>
          <w:p w:rsidR="001110BE" w:rsidRPr="001110BE" w:rsidRDefault="001110BE" w:rsidP="001110BE">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II</w:t>
            </w:r>
          </w:p>
        </w:tc>
        <w:tc>
          <w:tcPr>
            <w:tcW w:w="1985" w:type="dxa"/>
            <w:vMerge/>
          </w:tcPr>
          <w:p w:rsidR="001110BE" w:rsidRPr="001110BE" w:rsidRDefault="001110BE" w:rsidP="001110BE">
            <w:pPr>
              <w:spacing w:after="0" w:line="240" w:lineRule="auto"/>
              <w:jc w:val="center"/>
              <w:rPr>
                <w:rFonts w:ascii="Arial" w:eastAsia="Times New Roman" w:hAnsi="Arial" w:cs="Times New Roman"/>
                <w:szCs w:val="24"/>
                <w:lang w:eastAsia="de-DE"/>
              </w:rPr>
            </w:pPr>
          </w:p>
        </w:tc>
      </w:tr>
      <w:tr w:rsidR="001110BE" w:rsidRPr="001110BE" w:rsidTr="004A428A">
        <w:trPr>
          <w:trHeight w:val="756"/>
        </w:trPr>
        <w:tc>
          <w:tcPr>
            <w:tcW w:w="1134" w:type="dxa"/>
          </w:tcPr>
          <w:p w:rsidR="001110BE" w:rsidRPr="001110BE" w:rsidRDefault="001110BE" w:rsidP="001110BE">
            <w:pPr>
              <w:spacing w:after="0" w:line="360" w:lineRule="auto"/>
              <w:jc w:val="both"/>
              <w:rPr>
                <w:rFonts w:ascii="Arial" w:eastAsia="Times New Roman" w:hAnsi="Arial" w:cs="Times New Roman"/>
                <w:szCs w:val="24"/>
                <w:lang w:eastAsia="de-DE"/>
              </w:rPr>
            </w:pPr>
            <w:r w:rsidRPr="001110BE">
              <w:rPr>
                <w:rFonts w:ascii="Arial" w:eastAsia="Times New Roman" w:hAnsi="Arial" w:cs="Times New Roman"/>
                <w:szCs w:val="24"/>
                <w:lang w:eastAsia="de-DE"/>
              </w:rPr>
              <w:t>2 a)</w:t>
            </w:r>
          </w:p>
        </w:tc>
        <w:tc>
          <w:tcPr>
            <w:tcW w:w="4503" w:type="dxa"/>
          </w:tcPr>
          <w:p w:rsidR="001110BE" w:rsidRPr="001110BE" w:rsidRDefault="001110BE" w:rsidP="001110BE">
            <w:pPr>
              <w:spacing w:after="0" w:line="240" w:lineRule="auto"/>
              <w:ind w:left="142" w:hanging="142"/>
              <w:jc w:val="both"/>
              <w:rPr>
                <w:rFonts w:ascii="Arial" w:eastAsia="Times New Roman" w:hAnsi="Arial" w:cs="Times New Roman"/>
                <w:szCs w:val="24"/>
                <w:lang w:eastAsia="de-DE"/>
              </w:rPr>
            </w:pPr>
            <w:r w:rsidRPr="001110BE">
              <w:rPr>
                <w:rFonts w:ascii="Arial" w:eastAsia="Times New Roman" w:hAnsi="Arial" w:cs="Times New Roman"/>
                <w:szCs w:val="24"/>
                <w:lang w:eastAsia="de-DE"/>
              </w:rPr>
              <w:t>- unterschiedliche Tutorials recherchieren</w:t>
            </w:r>
          </w:p>
          <w:p w:rsidR="001110BE" w:rsidRPr="001110BE" w:rsidRDefault="001110BE" w:rsidP="001110BE">
            <w:pPr>
              <w:spacing w:after="0" w:line="240" w:lineRule="auto"/>
              <w:ind w:left="142" w:hanging="142"/>
              <w:jc w:val="both"/>
              <w:rPr>
                <w:rFonts w:ascii="Arial" w:eastAsia="Times New Roman" w:hAnsi="Arial" w:cs="Times New Roman"/>
                <w:szCs w:val="24"/>
                <w:lang w:eastAsia="de-DE"/>
              </w:rPr>
            </w:pPr>
            <w:r w:rsidRPr="001110BE">
              <w:rPr>
                <w:rFonts w:ascii="Arial" w:eastAsia="Times New Roman" w:hAnsi="Arial" w:cs="Times New Roman"/>
                <w:szCs w:val="24"/>
                <w:lang w:eastAsia="de-DE"/>
              </w:rPr>
              <w:t>- Tutorials vergleichen</w:t>
            </w:r>
          </w:p>
          <w:p w:rsidR="001110BE" w:rsidRPr="001110BE" w:rsidRDefault="001110BE" w:rsidP="001110BE">
            <w:pPr>
              <w:spacing w:after="0" w:line="240" w:lineRule="auto"/>
              <w:ind w:left="142" w:hanging="142"/>
              <w:jc w:val="both"/>
              <w:rPr>
                <w:rFonts w:ascii="Arial" w:eastAsia="Times New Roman" w:hAnsi="Arial" w:cs="Times New Roman"/>
                <w:szCs w:val="24"/>
                <w:lang w:eastAsia="de-DE"/>
              </w:rPr>
            </w:pPr>
            <w:r w:rsidRPr="001110BE">
              <w:rPr>
                <w:rFonts w:ascii="Arial" w:eastAsia="Times New Roman" w:hAnsi="Arial" w:cs="Times New Roman"/>
                <w:szCs w:val="24"/>
                <w:lang w:eastAsia="de-DE"/>
              </w:rPr>
              <w:t>- Auswahl begründen</w:t>
            </w:r>
          </w:p>
          <w:p w:rsidR="001110BE" w:rsidRPr="001110BE" w:rsidRDefault="001110BE" w:rsidP="001110BE">
            <w:pPr>
              <w:spacing w:after="0" w:line="240" w:lineRule="auto"/>
              <w:ind w:left="142" w:hanging="142"/>
              <w:jc w:val="both"/>
              <w:rPr>
                <w:rFonts w:ascii="Arial" w:eastAsia="Times New Roman" w:hAnsi="Arial" w:cs="Times New Roman"/>
                <w:szCs w:val="24"/>
                <w:lang w:eastAsia="de-DE"/>
              </w:rPr>
            </w:pPr>
          </w:p>
        </w:tc>
        <w:tc>
          <w:tcPr>
            <w:tcW w:w="850" w:type="dxa"/>
          </w:tcPr>
          <w:p w:rsidR="001110BE" w:rsidRPr="001110BE" w:rsidRDefault="001110BE" w:rsidP="001110BE">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w:t>
            </w:r>
          </w:p>
          <w:p w:rsidR="001110BE" w:rsidRPr="001110BE" w:rsidRDefault="001110BE" w:rsidP="001110BE">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II</w:t>
            </w:r>
          </w:p>
          <w:p w:rsidR="001110BE" w:rsidRPr="001110BE" w:rsidRDefault="001110BE" w:rsidP="001110BE">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III</w:t>
            </w:r>
          </w:p>
        </w:tc>
        <w:tc>
          <w:tcPr>
            <w:tcW w:w="1985" w:type="dxa"/>
            <w:vMerge w:val="restart"/>
          </w:tcPr>
          <w:p w:rsidR="001110BE" w:rsidRPr="001110BE" w:rsidRDefault="001110BE" w:rsidP="001110BE">
            <w:pPr>
              <w:spacing w:after="0" w:line="360" w:lineRule="auto"/>
              <w:jc w:val="center"/>
              <w:rPr>
                <w:rFonts w:ascii="Arial" w:eastAsia="Times New Roman" w:hAnsi="Arial" w:cs="Times New Roman"/>
                <w:szCs w:val="24"/>
                <w:lang w:eastAsia="de-DE"/>
              </w:rPr>
            </w:pPr>
          </w:p>
          <w:p w:rsidR="001110BE" w:rsidRPr="001110BE" w:rsidRDefault="001110BE" w:rsidP="001110BE">
            <w:pPr>
              <w:spacing w:after="0" w:line="36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40%</w:t>
            </w:r>
          </w:p>
        </w:tc>
      </w:tr>
      <w:tr w:rsidR="001110BE" w:rsidRPr="001110BE" w:rsidTr="004A428A">
        <w:trPr>
          <w:trHeight w:val="871"/>
        </w:trPr>
        <w:tc>
          <w:tcPr>
            <w:tcW w:w="1134" w:type="dxa"/>
          </w:tcPr>
          <w:p w:rsidR="001110BE" w:rsidRPr="001110BE" w:rsidRDefault="001110BE" w:rsidP="001110BE">
            <w:pPr>
              <w:spacing w:after="0" w:line="360" w:lineRule="auto"/>
              <w:jc w:val="both"/>
              <w:rPr>
                <w:rFonts w:ascii="Arial" w:eastAsia="Times New Roman" w:hAnsi="Arial" w:cs="Times New Roman"/>
                <w:szCs w:val="24"/>
                <w:lang w:eastAsia="de-DE"/>
              </w:rPr>
            </w:pPr>
            <w:r w:rsidRPr="001110BE">
              <w:rPr>
                <w:rFonts w:ascii="Arial" w:eastAsia="Times New Roman" w:hAnsi="Arial" w:cs="Times New Roman"/>
                <w:szCs w:val="24"/>
                <w:lang w:eastAsia="de-DE"/>
              </w:rPr>
              <w:t>2 b)</w:t>
            </w:r>
          </w:p>
        </w:tc>
        <w:tc>
          <w:tcPr>
            <w:tcW w:w="4503" w:type="dxa"/>
          </w:tcPr>
          <w:p w:rsidR="001110BE" w:rsidRPr="001110BE" w:rsidRDefault="001110BE" w:rsidP="001110BE">
            <w:pPr>
              <w:spacing w:after="0" w:line="240" w:lineRule="auto"/>
              <w:ind w:left="142" w:hanging="142"/>
              <w:rPr>
                <w:rFonts w:ascii="Arial" w:eastAsia="Times New Roman" w:hAnsi="Arial" w:cs="Times New Roman"/>
                <w:szCs w:val="24"/>
                <w:lang w:eastAsia="de-DE"/>
              </w:rPr>
            </w:pPr>
            <w:r w:rsidRPr="001110BE">
              <w:rPr>
                <w:rFonts w:ascii="Arial" w:eastAsia="Times New Roman" w:hAnsi="Arial" w:cs="Times New Roman"/>
                <w:szCs w:val="24"/>
                <w:lang w:eastAsia="de-DE"/>
              </w:rPr>
              <w:t xml:space="preserve">- einen Hiroshima-Kranich konzentriert und sorgfältig herstellen </w:t>
            </w:r>
          </w:p>
          <w:p w:rsidR="001110BE" w:rsidRPr="001110BE" w:rsidRDefault="001110BE" w:rsidP="001110BE">
            <w:pPr>
              <w:spacing w:after="0" w:line="240" w:lineRule="auto"/>
              <w:ind w:left="142" w:hanging="142"/>
              <w:rPr>
                <w:rFonts w:ascii="Arial" w:eastAsia="Times New Roman" w:hAnsi="Arial" w:cs="Times New Roman"/>
                <w:szCs w:val="24"/>
                <w:lang w:eastAsia="de-DE"/>
              </w:rPr>
            </w:pPr>
            <w:r w:rsidRPr="001110BE">
              <w:rPr>
                <w:rFonts w:ascii="Arial" w:eastAsia="Times New Roman" w:hAnsi="Arial" w:cs="Times New Roman"/>
                <w:szCs w:val="24"/>
                <w:lang w:eastAsia="de-DE"/>
              </w:rPr>
              <w:t>- Eignung des Tutorials beurteilen</w:t>
            </w:r>
          </w:p>
          <w:p w:rsidR="001110BE" w:rsidRPr="001110BE" w:rsidRDefault="001110BE" w:rsidP="001110BE">
            <w:pPr>
              <w:spacing w:after="0" w:line="240" w:lineRule="auto"/>
              <w:ind w:left="142" w:hanging="142"/>
              <w:rPr>
                <w:rFonts w:ascii="Arial" w:eastAsia="Times New Roman" w:hAnsi="Arial" w:cs="Times New Roman"/>
                <w:szCs w:val="24"/>
                <w:lang w:eastAsia="de-DE"/>
              </w:rPr>
            </w:pPr>
          </w:p>
        </w:tc>
        <w:tc>
          <w:tcPr>
            <w:tcW w:w="850" w:type="dxa"/>
          </w:tcPr>
          <w:p w:rsidR="001110BE" w:rsidRPr="001110BE" w:rsidRDefault="001110BE" w:rsidP="001110BE">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II</w:t>
            </w:r>
          </w:p>
          <w:p w:rsidR="001110BE" w:rsidRPr="001110BE" w:rsidRDefault="001110BE" w:rsidP="001110BE">
            <w:pPr>
              <w:spacing w:after="0" w:line="240" w:lineRule="auto"/>
              <w:jc w:val="center"/>
              <w:rPr>
                <w:rFonts w:ascii="Arial" w:eastAsia="Times New Roman" w:hAnsi="Arial" w:cs="Times New Roman"/>
                <w:szCs w:val="24"/>
                <w:lang w:eastAsia="de-DE"/>
              </w:rPr>
            </w:pPr>
          </w:p>
          <w:p w:rsidR="001110BE" w:rsidRPr="001110BE" w:rsidRDefault="001110BE" w:rsidP="001110BE">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III</w:t>
            </w:r>
          </w:p>
          <w:p w:rsidR="001110BE" w:rsidRPr="001110BE" w:rsidRDefault="001110BE" w:rsidP="001110BE">
            <w:pPr>
              <w:spacing w:after="0" w:line="240" w:lineRule="auto"/>
              <w:jc w:val="center"/>
              <w:rPr>
                <w:rFonts w:ascii="Arial" w:eastAsia="Times New Roman" w:hAnsi="Arial" w:cs="Times New Roman"/>
                <w:szCs w:val="24"/>
                <w:lang w:eastAsia="de-DE"/>
              </w:rPr>
            </w:pPr>
          </w:p>
        </w:tc>
        <w:tc>
          <w:tcPr>
            <w:tcW w:w="1985" w:type="dxa"/>
            <w:vMerge/>
          </w:tcPr>
          <w:p w:rsidR="001110BE" w:rsidRPr="001110BE" w:rsidRDefault="001110BE" w:rsidP="001110BE">
            <w:pPr>
              <w:spacing w:after="0" w:line="240" w:lineRule="auto"/>
              <w:jc w:val="center"/>
              <w:rPr>
                <w:rFonts w:ascii="Arial" w:eastAsia="Times New Roman" w:hAnsi="Arial" w:cs="Times New Roman"/>
                <w:szCs w:val="24"/>
                <w:lang w:eastAsia="de-DE"/>
              </w:rPr>
            </w:pPr>
          </w:p>
        </w:tc>
      </w:tr>
      <w:tr w:rsidR="001110BE" w:rsidRPr="001110BE" w:rsidTr="004A428A">
        <w:trPr>
          <w:trHeight w:val="456"/>
        </w:trPr>
        <w:tc>
          <w:tcPr>
            <w:tcW w:w="1134" w:type="dxa"/>
          </w:tcPr>
          <w:p w:rsidR="001110BE" w:rsidRPr="001110BE" w:rsidRDefault="001110BE" w:rsidP="001110BE">
            <w:pPr>
              <w:spacing w:after="0" w:line="360" w:lineRule="auto"/>
              <w:jc w:val="both"/>
              <w:rPr>
                <w:rFonts w:ascii="Arial" w:eastAsia="Times New Roman" w:hAnsi="Arial" w:cs="Times New Roman"/>
                <w:szCs w:val="24"/>
                <w:lang w:eastAsia="de-DE"/>
              </w:rPr>
            </w:pPr>
            <w:r w:rsidRPr="001110BE">
              <w:rPr>
                <w:rFonts w:ascii="Arial" w:eastAsia="Times New Roman" w:hAnsi="Arial" w:cs="Times New Roman"/>
                <w:szCs w:val="24"/>
                <w:lang w:eastAsia="de-DE"/>
              </w:rPr>
              <w:t>3 a)</w:t>
            </w:r>
          </w:p>
        </w:tc>
        <w:tc>
          <w:tcPr>
            <w:tcW w:w="4503" w:type="dxa"/>
          </w:tcPr>
          <w:p w:rsidR="001110BE" w:rsidRPr="001110BE" w:rsidRDefault="001110BE" w:rsidP="001110BE">
            <w:pPr>
              <w:spacing w:after="0" w:line="240" w:lineRule="auto"/>
              <w:ind w:left="142" w:hanging="142"/>
              <w:rPr>
                <w:rFonts w:ascii="Arial" w:eastAsia="Times New Roman" w:hAnsi="Arial" w:cs="Arial"/>
                <w:lang w:eastAsia="de-DE"/>
              </w:rPr>
            </w:pPr>
            <w:r w:rsidRPr="001110BE">
              <w:rPr>
                <w:rFonts w:ascii="Arial" w:eastAsia="Times New Roman" w:hAnsi="Arial" w:cs="Arial"/>
                <w:lang w:eastAsia="de-DE"/>
              </w:rPr>
              <w:t>- Tutorial produzieren</w:t>
            </w:r>
            <w:r w:rsidRPr="001110BE">
              <w:rPr>
                <w:rFonts w:ascii="Arial" w:eastAsia="Times New Roman" w:hAnsi="Arial" w:cs="Arial"/>
                <w:lang w:eastAsia="de-DE"/>
              </w:rPr>
              <w:br/>
              <w:t>(altersgerechte Qualität; Video ohne aufwendige Nachbearbeitung; ggf. Livemitschnitt mit Handy o. Ä.)</w:t>
            </w:r>
          </w:p>
          <w:p w:rsidR="001110BE" w:rsidRPr="001110BE" w:rsidRDefault="001110BE" w:rsidP="001110BE">
            <w:pPr>
              <w:spacing w:after="0" w:line="240" w:lineRule="auto"/>
              <w:ind w:left="142" w:hanging="142"/>
              <w:rPr>
                <w:rFonts w:ascii="Arial" w:eastAsia="Times New Roman" w:hAnsi="Arial" w:cs="Arial"/>
                <w:lang w:eastAsia="de-DE"/>
              </w:rPr>
            </w:pPr>
          </w:p>
        </w:tc>
        <w:tc>
          <w:tcPr>
            <w:tcW w:w="850" w:type="dxa"/>
          </w:tcPr>
          <w:p w:rsidR="001110BE" w:rsidRPr="001110BE" w:rsidRDefault="001110BE" w:rsidP="001110BE">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II</w:t>
            </w:r>
          </w:p>
        </w:tc>
        <w:tc>
          <w:tcPr>
            <w:tcW w:w="1985" w:type="dxa"/>
            <w:vMerge w:val="restart"/>
          </w:tcPr>
          <w:p w:rsidR="001110BE" w:rsidRPr="001110BE" w:rsidRDefault="001110BE" w:rsidP="001110BE">
            <w:pPr>
              <w:spacing w:after="0" w:line="240" w:lineRule="auto"/>
              <w:jc w:val="center"/>
              <w:rPr>
                <w:rFonts w:ascii="Arial" w:eastAsia="Times New Roman" w:hAnsi="Arial" w:cs="Times New Roman"/>
                <w:szCs w:val="24"/>
                <w:lang w:eastAsia="de-DE"/>
              </w:rPr>
            </w:pPr>
          </w:p>
          <w:p w:rsidR="001110BE" w:rsidRPr="001110BE" w:rsidRDefault="001110BE" w:rsidP="001110BE">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40%</w:t>
            </w:r>
          </w:p>
        </w:tc>
      </w:tr>
      <w:tr w:rsidR="001110BE" w:rsidRPr="001110BE" w:rsidTr="004A428A">
        <w:trPr>
          <w:trHeight w:val="871"/>
        </w:trPr>
        <w:tc>
          <w:tcPr>
            <w:tcW w:w="1134" w:type="dxa"/>
          </w:tcPr>
          <w:p w:rsidR="001110BE" w:rsidRPr="001110BE" w:rsidRDefault="001110BE" w:rsidP="001110BE">
            <w:pPr>
              <w:spacing w:after="0" w:line="360" w:lineRule="auto"/>
              <w:jc w:val="both"/>
              <w:rPr>
                <w:rFonts w:ascii="Arial" w:eastAsia="Times New Roman" w:hAnsi="Arial" w:cs="Times New Roman"/>
                <w:szCs w:val="24"/>
                <w:lang w:eastAsia="de-DE"/>
              </w:rPr>
            </w:pPr>
            <w:r w:rsidRPr="001110BE">
              <w:rPr>
                <w:rFonts w:ascii="Arial" w:eastAsia="Times New Roman" w:hAnsi="Arial" w:cs="Times New Roman"/>
                <w:szCs w:val="24"/>
                <w:lang w:eastAsia="de-DE"/>
              </w:rPr>
              <w:t>3 b)</w:t>
            </w:r>
          </w:p>
        </w:tc>
        <w:tc>
          <w:tcPr>
            <w:tcW w:w="4503" w:type="dxa"/>
          </w:tcPr>
          <w:p w:rsidR="001110BE" w:rsidRPr="001110BE" w:rsidRDefault="001110BE" w:rsidP="001110BE">
            <w:pPr>
              <w:spacing w:after="0" w:line="240" w:lineRule="auto"/>
              <w:ind w:left="142" w:hanging="142"/>
              <w:rPr>
                <w:rFonts w:ascii="Arial" w:eastAsia="Times New Roman" w:hAnsi="Arial" w:cs="Arial"/>
                <w:lang w:eastAsia="de-DE"/>
              </w:rPr>
            </w:pPr>
            <w:r w:rsidRPr="001110BE">
              <w:rPr>
                <w:rFonts w:ascii="Arial" w:eastAsia="Times New Roman" w:hAnsi="Arial" w:cs="Arial"/>
                <w:lang w:eastAsia="de-DE"/>
              </w:rPr>
              <w:t>- gemeinsame Bewertungskriterien aufstellen</w:t>
            </w:r>
          </w:p>
          <w:p w:rsidR="001110BE" w:rsidRPr="001110BE" w:rsidRDefault="001110BE" w:rsidP="001110BE">
            <w:pPr>
              <w:spacing w:after="0" w:line="240" w:lineRule="auto"/>
              <w:rPr>
                <w:rFonts w:ascii="Arial" w:eastAsia="Times New Roman" w:hAnsi="Arial" w:cs="Arial"/>
                <w:lang w:eastAsia="de-DE"/>
              </w:rPr>
            </w:pPr>
            <w:r w:rsidRPr="001110BE">
              <w:rPr>
                <w:rFonts w:ascii="Arial" w:eastAsia="Times New Roman" w:hAnsi="Arial" w:cs="Arial"/>
                <w:lang w:eastAsia="de-DE"/>
              </w:rPr>
              <w:t>- die hergestellten Tutorials bewerten</w:t>
            </w:r>
          </w:p>
          <w:p w:rsidR="001110BE" w:rsidRPr="001110BE" w:rsidRDefault="001110BE" w:rsidP="001110BE">
            <w:pPr>
              <w:spacing w:after="0" w:line="240" w:lineRule="auto"/>
              <w:ind w:left="142" w:hanging="142"/>
              <w:rPr>
                <w:rFonts w:ascii="Arial" w:eastAsia="Times New Roman" w:hAnsi="Arial" w:cs="Arial"/>
                <w:lang w:eastAsia="de-DE"/>
              </w:rPr>
            </w:pPr>
          </w:p>
        </w:tc>
        <w:tc>
          <w:tcPr>
            <w:tcW w:w="850" w:type="dxa"/>
          </w:tcPr>
          <w:p w:rsidR="001110BE" w:rsidRPr="001110BE" w:rsidRDefault="001110BE" w:rsidP="001110BE">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II</w:t>
            </w:r>
          </w:p>
          <w:p w:rsidR="001110BE" w:rsidRPr="001110BE" w:rsidRDefault="001110BE" w:rsidP="001110BE">
            <w:pPr>
              <w:spacing w:after="0" w:line="240" w:lineRule="auto"/>
              <w:jc w:val="center"/>
              <w:rPr>
                <w:rFonts w:ascii="Arial" w:eastAsia="Times New Roman" w:hAnsi="Arial" w:cs="Times New Roman"/>
                <w:szCs w:val="24"/>
                <w:lang w:eastAsia="de-DE"/>
              </w:rPr>
            </w:pPr>
          </w:p>
          <w:p w:rsidR="001110BE" w:rsidRPr="001110BE" w:rsidRDefault="001110BE" w:rsidP="001110BE">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III</w:t>
            </w:r>
          </w:p>
        </w:tc>
        <w:tc>
          <w:tcPr>
            <w:tcW w:w="1985" w:type="dxa"/>
            <w:vMerge/>
          </w:tcPr>
          <w:p w:rsidR="001110BE" w:rsidRPr="001110BE" w:rsidRDefault="001110BE" w:rsidP="001110BE">
            <w:pPr>
              <w:spacing w:after="0" w:line="240" w:lineRule="auto"/>
              <w:jc w:val="center"/>
              <w:rPr>
                <w:rFonts w:ascii="Arial" w:eastAsia="Times New Roman" w:hAnsi="Arial" w:cs="Times New Roman"/>
                <w:szCs w:val="24"/>
                <w:lang w:eastAsia="de-DE"/>
              </w:rPr>
            </w:pPr>
          </w:p>
        </w:tc>
      </w:tr>
      <w:tr w:rsidR="001110BE" w:rsidRPr="001110BE" w:rsidTr="004A428A">
        <w:trPr>
          <w:trHeight w:val="871"/>
        </w:trPr>
        <w:tc>
          <w:tcPr>
            <w:tcW w:w="1134" w:type="dxa"/>
          </w:tcPr>
          <w:p w:rsidR="001110BE" w:rsidRPr="001110BE" w:rsidRDefault="001110BE" w:rsidP="001110BE">
            <w:pPr>
              <w:spacing w:after="0" w:line="360" w:lineRule="auto"/>
              <w:jc w:val="both"/>
              <w:rPr>
                <w:rFonts w:ascii="Arial" w:eastAsia="Times New Roman" w:hAnsi="Arial" w:cs="Times New Roman"/>
                <w:szCs w:val="24"/>
                <w:lang w:eastAsia="de-DE"/>
              </w:rPr>
            </w:pPr>
            <w:r w:rsidRPr="001110BE">
              <w:rPr>
                <w:rFonts w:ascii="Arial" w:eastAsia="Times New Roman" w:hAnsi="Arial" w:cs="Times New Roman"/>
                <w:szCs w:val="24"/>
                <w:lang w:eastAsia="de-DE"/>
              </w:rPr>
              <w:t>4 a)</w:t>
            </w:r>
          </w:p>
        </w:tc>
        <w:tc>
          <w:tcPr>
            <w:tcW w:w="4503" w:type="dxa"/>
          </w:tcPr>
          <w:p w:rsidR="001110BE" w:rsidRPr="001110BE" w:rsidRDefault="001110BE" w:rsidP="001110BE">
            <w:pPr>
              <w:spacing w:after="0" w:line="240" w:lineRule="auto"/>
              <w:ind w:left="142" w:hanging="142"/>
              <w:rPr>
                <w:rFonts w:ascii="Arial" w:eastAsia="Times New Roman" w:hAnsi="Arial" w:cs="Arial"/>
                <w:lang w:eastAsia="de-DE"/>
              </w:rPr>
            </w:pPr>
            <w:r w:rsidRPr="001110BE">
              <w:rPr>
                <w:rFonts w:ascii="Arial" w:eastAsia="Times New Roman" w:hAnsi="Arial" w:cs="Arial"/>
                <w:lang w:eastAsia="de-DE"/>
              </w:rPr>
              <w:t>- Produktwerbung in Tutorials diskutieren und beurteilen</w:t>
            </w:r>
          </w:p>
        </w:tc>
        <w:tc>
          <w:tcPr>
            <w:tcW w:w="850" w:type="dxa"/>
          </w:tcPr>
          <w:p w:rsidR="001110BE" w:rsidRPr="001110BE" w:rsidRDefault="001110BE" w:rsidP="001110BE">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III</w:t>
            </w:r>
          </w:p>
        </w:tc>
        <w:tc>
          <w:tcPr>
            <w:tcW w:w="1985" w:type="dxa"/>
          </w:tcPr>
          <w:p w:rsidR="001110BE" w:rsidRPr="001110BE" w:rsidRDefault="001110BE" w:rsidP="001110BE">
            <w:pPr>
              <w:spacing w:after="0" w:line="240" w:lineRule="auto"/>
              <w:jc w:val="center"/>
              <w:rPr>
                <w:rFonts w:ascii="Arial" w:eastAsia="Times New Roman" w:hAnsi="Arial" w:cs="Times New Roman"/>
                <w:szCs w:val="24"/>
                <w:lang w:eastAsia="de-DE"/>
              </w:rPr>
            </w:pPr>
          </w:p>
          <w:p w:rsidR="001110BE" w:rsidRPr="001110BE" w:rsidRDefault="001110BE" w:rsidP="001110BE">
            <w:pPr>
              <w:spacing w:after="0" w:line="240" w:lineRule="auto"/>
              <w:jc w:val="center"/>
              <w:rPr>
                <w:rFonts w:ascii="Arial" w:eastAsia="Times New Roman" w:hAnsi="Arial" w:cs="Times New Roman"/>
                <w:szCs w:val="24"/>
                <w:lang w:eastAsia="de-DE"/>
              </w:rPr>
            </w:pPr>
            <w:r w:rsidRPr="001110BE">
              <w:rPr>
                <w:rFonts w:ascii="Arial" w:eastAsia="Times New Roman" w:hAnsi="Arial" w:cs="Times New Roman"/>
                <w:szCs w:val="24"/>
                <w:lang w:eastAsia="de-DE"/>
              </w:rPr>
              <w:t>5%</w:t>
            </w:r>
          </w:p>
        </w:tc>
      </w:tr>
    </w:tbl>
    <w:p w:rsidR="001110BE" w:rsidRPr="001110BE" w:rsidRDefault="001110BE" w:rsidP="001110BE">
      <w:pPr>
        <w:spacing w:after="0" w:line="360" w:lineRule="auto"/>
        <w:jc w:val="both"/>
        <w:rPr>
          <w:rFonts w:ascii="Arial" w:eastAsia="Times New Roman" w:hAnsi="Arial" w:cs="Times New Roman"/>
          <w:szCs w:val="24"/>
          <w:lang w:eastAsia="de-DE"/>
        </w:rPr>
      </w:pPr>
    </w:p>
    <w:p w:rsidR="001110BE" w:rsidRPr="001110BE" w:rsidRDefault="001110BE" w:rsidP="001110BE">
      <w:pPr>
        <w:spacing w:after="0" w:line="360" w:lineRule="auto"/>
        <w:jc w:val="both"/>
        <w:rPr>
          <w:rFonts w:ascii="Arial" w:eastAsia="Times New Roman" w:hAnsi="Arial" w:cs="Times New Roman"/>
          <w:szCs w:val="24"/>
          <w:lang w:eastAsia="de-DE"/>
        </w:rPr>
      </w:pPr>
      <w:r w:rsidRPr="001110BE">
        <w:rPr>
          <w:rFonts w:ascii="Arial" w:eastAsia="Times New Roman" w:hAnsi="Arial" w:cs="Times New Roman"/>
          <w:szCs w:val="24"/>
          <w:lang w:eastAsia="de-DE"/>
        </w:rPr>
        <w:br w:type="page"/>
      </w:r>
    </w:p>
    <w:p w:rsidR="001110BE" w:rsidRPr="001110BE" w:rsidRDefault="001110BE" w:rsidP="001110BE">
      <w:pPr>
        <w:spacing w:after="0" w:line="360" w:lineRule="auto"/>
        <w:jc w:val="both"/>
        <w:rPr>
          <w:rFonts w:ascii="Arial" w:eastAsia="Times New Roman" w:hAnsi="Arial" w:cs="Times New Roman"/>
          <w:b/>
          <w:szCs w:val="24"/>
          <w:lang w:eastAsia="de-DE"/>
        </w:rPr>
      </w:pPr>
      <w:r w:rsidRPr="001110BE">
        <w:rPr>
          <w:rFonts w:ascii="Arial" w:eastAsia="Times New Roman" w:hAnsi="Arial" w:cs="Times New Roman"/>
          <w:b/>
          <w:szCs w:val="24"/>
          <w:lang w:eastAsia="de-DE"/>
        </w:rPr>
        <w:lastRenderedPageBreak/>
        <w:t>Anregungen und Hinweise zum unterrichtlichen Einsatz</w:t>
      </w:r>
    </w:p>
    <w:p w:rsidR="001110BE" w:rsidRPr="001110BE" w:rsidRDefault="001110BE" w:rsidP="001110BE">
      <w:pPr>
        <w:spacing w:after="0" w:line="360" w:lineRule="auto"/>
        <w:jc w:val="both"/>
        <w:rPr>
          <w:rFonts w:ascii="Arial" w:eastAsia="Times New Roman" w:hAnsi="Arial" w:cs="Times New Roman"/>
          <w:iCs/>
          <w:szCs w:val="24"/>
          <w:lang w:eastAsia="de-DE"/>
        </w:rPr>
      </w:pPr>
      <w:r w:rsidRPr="001110BE">
        <w:rPr>
          <w:rFonts w:ascii="Arial" w:eastAsia="Times New Roman" w:hAnsi="Arial" w:cs="Times New Roman"/>
          <w:iCs/>
          <w:szCs w:val="24"/>
          <w:lang w:eastAsia="de-DE"/>
        </w:rPr>
        <w:t>Die Aufgabe wurde als Lernaufgabe konzipiert. Es wird empfohlen, die Aufgabe in Verbindung mit dem Kompetenzschwerpunkt</w:t>
      </w:r>
      <w:r w:rsidRPr="001110BE">
        <w:t xml:space="preserve"> „</w:t>
      </w:r>
      <w:r w:rsidRPr="001110BE">
        <w:rPr>
          <w:rFonts w:ascii="Arial" w:eastAsia="Times New Roman" w:hAnsi="Arial" w:cs="Times New Roman"/>
          <w:iCs/>
          <w:szCs w:val="24"/>
          <w:lang w:eastAsia="de-DE"/>
        </w:rPr>
        <w:t>Individuum und Natur – Natur als Vorbild erkennen, Wirkungen wahrnehmen und bei Gestaltungsprozessen nutzen“, Fachlehrplan Kunsterziehung, Schuljahrgänge 7/8, zu behandeln. Für die Lösung der Aufgabe sind 12 Unterrichtsstunden vorgesehen. Hierbei wird davon ausgegangen, dass die Schülerinnen und Schüler die Grundfunktionen eines Textverarbeitungsprogramms bereits beherrschen (Erstellen, Einfügen und Formatieren von Texten, Einfügen von Bildern, Erstellen neuer Seiten, Speichern). Notwendig sind Internetzugang sowie ein Textverarbeitungsprogramm und ggf. ein Video- oder Bildbearbeitungsprogramm.</w:t>
      </w:r>
    </w:p>
    <w:p w:rsidR="001110BE" w:rsidRPr="001110BE" w:rsidRDefault="001110BE" w:rsidP="001110BE">
      <w:pPr>
        <w:spacing w:after="0" w:line="360" w:lineRule="auto"/>
        <w:jc w:val="both"/>
        <w:rPr>
          <w:rFonts w:ascii="Arial" w:eastAsia="Times New Roman" w:hAnsi="Arial" w:cs="Times New Roman"/>
          <w:sz w:val="2"/>
          <w:szCs w:val="24"/>
          <w:lang w:eastAsia="de-DE"/>
        </w:rPr>
      </w:pPr>
    </w:p>
    <w:p w:rsidR="001110BE" w:rsidRPr="001110BE" w:rsidRDefault="001110BE" w:rsidP="001110BE">
      <w:pPr>
        <w:spacing w:after="0" w:line="360" w:lineRule="auto"/>
        <w:jc w:val="both"/>
        <w:rPr>
          <w:rFonts w:ascii="Arial" w:eastAsia="Times New Roman" w:hAnsi="Arial" w:cs="Times New Roman"/>
          <w:szCs w:val="24"/>
          <w:lang w:eastAsia="de-DE"/>
        </w:rPr>
      </w:pPr>
    </w:p>
    <w:p w:rsidR="001110BE" w:rsidRPr="001110BE" w:rsidRDefault="001110BE" w:rsidP="001110BE">
      <w:pPr>
        <w:spacing w:before="60" w:after="60" w:line="360" w:lineRule="auto"/>
        <w:jc w:val="both"/>
        <w:rPr>
          <w:rFonts w:ascii="Arial" w:eastAsia="Times New Roman" w:hAnsi="Arial" w:cs="Times New Roman"/>
          <w:b/>
          <w:szCs w:val="24"/>
          <w:lang w:eastAsia="de-DE"/>
        </w:rPr>
      </w:pPr>
      <w:r w:rsidRPr="001110BE">
        <w:rPr>
          <w:rFonts w:ascii="Arial" w:eastAsia="Times New Roman" w:hAnsi="Arial" w:cs="Times New Roman"/>
          <w:b/>
          <w:szCs w:val="24"/>
          <w:lang w:eastAsia="de-DE"/>
        </w:rPr>
        <w:t>Hinweise zur Variation dieser Aufgabe</w:t>
      </w:r>
    </w:p>
    <w:p w:rsidR="001110BE" w:rsidRPr="001110BE" w:rsidRDefault="001110BE" w:rsidP="001110BE">
      <w:pPr>
        <w:spacing w:after="0" w:line="360" w:lineRule="auto"/>
        <w:jc w:val="both"/>
        <w:rPr>
          <w:rFonts w:ascii="Arial" w:eastAsia="Times New Roman" w:hAnsi="Arial" w:cs="Times New Roman"/>
          <w:lang w:eastAsia="de-DE"/>
        </w:rPr>
      </w:pPr>
      <w:r w:rsidRPr="001110BE">
        <w:rPr>
          <w:rFonts w:ascii="Arial" w:eastAsia="Times New Roman" w:hAnsi="Arial" w:cs="Times New Roman"/>
          <w:lang w:eastAsia="de-DE"/>
        </w:rPr>
        <w:t>Beim Einsatz dieser Aufgabe könnten folgende Veränderungen vorgenommen werden:</w:t>
      </w:r>
    </w:p>
    <w:p w:rsidR="001110BE" w:rsidRPr="001110BE" w:rsidRDefault="001110BE" w:rsidP="001110BE">
      <w:pPr>
        <w:spacing w:after="0" w:line="360" w:lineRule="auto"/>
        <w:ind w:left="714" w:hanging="288"/>
        <w:jc w:val="both"/>
        <w:rPr>
          <w:rFonts w:ascii="Arial" w:eastAsia="Times New Roman" w:hAnsi="Arial" w:cs="Arial"/>
          <w:iCs/>
          <w:lang w:eastAsia="de-DE"/>
        </w:rPr>
      </w:pPr>
      <w:r w:rsidRPr="001110BE">
        <w:rPr>
          <w:rFonts w:ascii="Arial" w:eastAsia="Times New Roman" w:hAnsi="Arial" w:cs="Arial"/>
          <w:iCs/>
          <w:lang w:eastAsia="de-DE"/>
        </w:rPr>
        <w:t>-</w:t>
      </w:r>
      <w:r w:rsidRPr="001110BE">
        <w:rPr>
          <w:rFonts w:ascii="Arial" w:eastAsia="Times New Roman" w:hAnsi="Arial" w:cs="Arial"/>
          <w:iCs/>
          <w:lang w:eastAsia="de-DE"/>
        </w:rPr>
        <w:tab/>
        <w:t>zu 2 b)</w:t>
      </w:r>
    </w:p>
    <w:p w:rsidR="001110BE" w:rsidRPr="001110BE" w:rsidRDefault="001110BE" w:rsidP="001110BE">
      <w:pPr>
        <w:spacing w:after="0" w:line="360" w:lineRule="auto"/>
        <w:ind w:left="709"/>
        <w:jc w:val="both"/>
        <w:rPr>
          <w:rFonts w:ascii="Arial" w:eastAsia="Times New Roman" w:hAnsi="Arial" w:cs="Arial"/>
          <w:iCs/>
          <w:lang w:eastAsia="de-DE"/>
        </w:rPr>
      </w:pPr>
      <w:r w:rsidRPr="001110BE">
        <w:rPr>
          <w:rFonts w:ascii="Arial" w:eastAsia="Times New Roman" w:hAnsi="Arial" w:cs="Arial"/>
          <w:iCs/>
          <w:lang w:eastAsia="de-DE"/>
        </w:rPr>
        <w:t>Es ist weltweit nicht unüblich, dass entstandene Kraniche nach Hiroshima geschickt werden. Dort werden Sie an das Denkmal von Sadako Sasaki gelegt. Hierzu könnten Kontaktadresse und Porto usw. recherchiert werden.</w:t>
      </w:r>
    </w:p>
    <w:p w:rsidR="001110BE" w:rsidRPr="001110BE" w:rsidRDefault="001110BE" w:rsidP="001110BE">
      <w:pPr>
        <w:spacing w:after="0" w:line="360" w:lineRule="auto"/>
        <w:ind w:left="714" w:hanging="288"/>
        <w:jc w:val="both"/>
        <w:rPr>
          <w:rFonts w:ascii="Arial" w:eastAsia="Times New Roman" w:hAnsi="Arial" w:cs="Arial"/>
          <w:iCs/>
          <w:lang w:eastAsia="de-DE"/>
        </w:rPr>
      </w:pPr>
      <w:r w:rsidRPr="001110BE">
        <w:rPr>
          <w:rFonts w:ascii="Arial" w:eastAsia="Times New Roman" w:hAnsi="Arial" w:cs="Arial"/>
          <w:iCs/>
          <w:lang w:eastAsia="de-DE"/>
        </w:rPr>
        <w:t>-</w:t>
      </w:r>
      <w:r w:rsidRPr="001110BE">
        <w:rPr>
          <w:rFonts w:ascii="Arial" w:eastAsia="Times New Roman" w:hAnsi="Arial" w:cs="Arial"/>
          <w:iCs/>
          <w:lang w:eastAsia="de-DE"/>
        </w:rPr>
        <w:tab/>
        <w:t>zu 3.a):</w:t>
      </w:r>
    </w:p>
    <w:p w:rsidR="001110BE" w:rsidRPr="001110BE" w:rsidRDefault="001110BE" w:rsidP="001110BE">
      <w:pPr>
        <w:spacing w:after="120" w:line="360" w:lineRule="auto"/>
        <w:ind w:left="709" w:hanging="5"/>
        <w:jc w:val="both"/>
        <w:rPr>
          <w:rFonts w:ascii="Arial" w:eastAsia="Times New Roman" w:hAnsi="Arial" w:cs="Arial"/>
          <w:iCs/>
          <w:lang w:eastAsia="de-DE"/>
        </w:rPr>
      </w:pPr>
      <w:r w:rsidRPr="001110BE">
        <w:rPr>
          <w:rFonts w:ascii="Arial" w:eastAsia="Times New Roman" w:hAnsi="Arial" w:cs="Arial"/>
          <w:iCs/>
          <w:lang w:eastAsia="de-DE"/>
        </w:rPr>
        <w:t>Einen Hiroshima-Kranich zu falten ist recht anspruchsvoll. Dementsprechend die Erstellung eines Tutorials. Hier könnte vereinfacht werden, indem ein Tutorial von einem einfacheren Produkt produziert wird (Schiffchen, „Maler-Hut“ usw.).</w:t>
      </w:r>
    </w:p>
    <w:p w:rsidR="001110BE" w:rsidRPr="001110BE" w:rsidRDefault="001110BE" w:rsidP="004829F3">
      <w:pPr>
        <w:spacing w:after="0" w:line="360" w:lineRule="auto"/>
        <w:ind w:left="709" w:hanging="283"/>
        <w:jc w:val="both"/>
        <w:rPr>
          <w:rFonts w:ascii="Arial" w:eastAsia="Times New Roman" w:hAnsi="Arial" w:cs="Arial"/>
          <w:iCs/>
          <w:lang w:eastAsia="de-DE"/>
        </w:rPr>
      </w:pPr>
      <w:r w:rsidRPr="001110BE">
        <w:rPr>
          <w:rFonts w:ascii="Arial" w:eastAsia="Times New Roman" w:hAnsi="Arial" w:cs="Arial"/>
          <w:iCs/>
          <w:lang w:eastAsia="de-DE"/>
        </w:rPr>
        <w:t>-</w:t>
      </w:r>
      <w:r w:rsidRPr="001110BE">
        <w:rPr>
          <w:rFonts w:ascii="Arial" w:eastAsia="Times New Roman" w:hAnsi="Arial" w:cs="Arial"/>
          <w:iCs/>
          <w:lang w:eastAsia="de-DE"/>
        </w:rPr>
        <w:tab/>
        <w:t>zu 4 a):</w:t>
      </w:r>
    </w:p>
    <w:p w:rsidR="001110BE" w:rsidRDefault="001110BE" w:rsidP="004829F3">
      <w:pPr>
        <w:spacing w:after="0" w:line="360" w:lineRule="auto"/>
        <w:ind w:left="709" w:hanging="1"/>
        <w:jc w:val="both"/>
        <w:rPr>
          <w:rFonts w:ascii="Arial" w:eastAsia="Times New Roman" w:hAnsi="Arial" w:cs="Arial"/>
          <w:iCs/>
          <w:lang w:eastAsia="de-DE"/>
        </w:rPr>
      </w:pPr>
      <w:r w:rsidRPr="001110BE">
        <w:rPr>
          <w:rFonts w:ascii="Arial" w:eastAsia="Times New Roman" w:hAnsi="Arial" w:cs="Arial"/>
          <w:iCs/>
          <w:lang w:eastAsia="de-DE"/>
        </w:rPr>
        <w:t xml:space="preserve">Ggf. als „Pro- und Kontra“ Diskussion führen. Dabei sollte jedoch die Produktwerbung </w:t>
      </w:r>
      <w:r>
        <w:rPr>
          <w:rFonts w:ascii="Arial" w:eastAsia="Times New Roman" w:hAnsi="Arial" w:cs="Arial"/>
          <w:iCs/>
          <w:lang w:eastAsia="de-DE"/>
        </w:rPr>
        <w:t xml:space="preserve">selbst </w:t>
      </w:r>
      <w:r w:rsidRPr="001110BE">
        <w:rPr>
          <w:rFonts w:ascii="Arial" w:eastAsia="Times New Roman" w:hAnsi="Arial" w:cs="Arial"/>
          <w:iCs/>
          <w:lang w:eastAsia="de-DE"/>
        </w:rPr>
        <w:t>im Vordergrund stehen und nicht, wer die besseren Schmink- bzw. Spieletipps gibt.</w:t>
      </w:r>
    </w:p>
    <w:p w:rsidR="004829F3" w:rsidRDefault="004829F3" w:rsidP="004829F3">
      <w:pPr>
        <w:spacing w:after="0" w:line="360" w:lineRule="auto"/>
        <w:ind w:left="709" w:hanging="283"/>
        <w:jc w:val="both"/>
        <w:rPr>
          <w:rFonts w:ascii="Arial" w:eastAsia="Times New Roman" w:hAnsi="Arial" w:cs="Arial"/>
          <w:iCs/>
          <w:lang w:eastAsia="de-DE"/>
        </w:rPr>
      </w:pPr>
      <w:r w:rsidRPr="004829F3">
        <w:rPr>
          <w:rFonts w:ascii="Arial" w:eastAsia="Times New Roman" w:hAnsi="Arial" w:cs="Arial"/>
          <w:iCs/>
          <w:lang w:eastAsia="de-DE"/>
        </w:rPr>
        <w:t>-</w:t>
      </w:r>
      <w:r w:rsidRPr="004829F3">
        <w:rPr>
          <w:rFonts w:ascii="Arial" w:eastAsia="Times New Roman" w:hAnsi="Arial" w:cs="Arial"/>
          <w:iCs/>
          <w:lang w:eastAsia="de-DE"/>
        </w:rPr>
        <w:tab/>
        <w:t>zu</w:t>
      </w:r>
      <w:r>
        <w:rPr>
          <w:rFonts w:ascii="Arial" w:eastAsia="Times New Roman" w:hAnsi="Arial" w:cs="Arial"/>
          <w:iCs/>
          <w:lang w:eastAsia="de-DE"/>
        </w:rPr>
        <w:t xml:space="preserve"> 4 b)</w:t>
      </w:r>
    </w:p>
    <w:p w:rsidR="004829F3" w:rsidRDefault="004829F3" w:rsidP="004829F3">
      <w:pPr>
        <w:spacing w:after="0" w:line="360" w:lineRule="auto"/>
        <w:ind w:left="709" w:hanging="1"/>
        <w:jc w:val="both"/>
        <w:rPr>
          <w:rFonts w:ascii="Arial" w:eastAsia="Times New Roman" w:hAnsi="Arial" w:cs="Arial"/>
          <w:iCs/>
          <w:lang w:eastAsia="de-DE"/>
        </w:rPr>
      </w:pPr>
      <w:r>
        <w:rPr>
          <w:rFonts w:ascii="Arial" w:eastAsia="Times New Roman" w:hAnsi="Arial" w:cs="Arial"/>
          <w:iCs/>
          <w:lang w:eastAsia="de-DE"/>
        </w:rPr>
        <w:t>So genannte „</w:t>
      </w:r>
      <w:proofErr w:type="spellStart"/>
      <w:r>
        <w:rPr>
          <w:rFonts w:ascii="Arial" w:eastAsia="Times New Roman" w:hAnsi="Arial" w:cs="Arial"/>
          <w:iCs/>
          <w:lang w:eastAsia="de-DE"/>
        </w:rPr>
        <w:t>social</w:t>
      </w:r>
      <w:proofErr w:type="spellEnd"/>
      <w:r>
        <w:rPr>
          <w:rFonts w:ascii="Arial" w:eastAsia="Times New Roman" w:hAnsi="Arial" w:cs="Arial"/>
          <w:iCs/>
          <w:lang w:eastAsia="de-DE"/>
        </w:rPr>
        <w:t xml:space="preserve"> </w:t>
      </w:r>
      <w:proofErr w:type="spellStart"/>
      <w:r>
        <w:rPr>
          <w:rFonts w:ascii="Arial" w:eastAsia="Times New Roman" w:hAnsi="Arial" w:cs="Arial"/>
          <w:iCs/>
          <w:lang w:eastAsia="de-DE"/>
        </w:rPr>
        <w:t>spots</w:t>
      </w:r>
      <w:proofErr w:type="spellEnd"/>
      <w:r>
        <w:rPr>
          <w:rFonts w:ascii="Arial" w:eastAsia="Times New Roman" w:hAnsi="Arial" w:cs="Arial"/>
          <w:iCs/>
          <w:lang w:eastAsia="de-DE"/>
        </w:rPr>
        <w:t xml:space="preserve">“ finden sich auf </w:t>
      </w:r>
      <w:proofErr w:type="spellStart"/>
      <w:r>
        <w:rPr>
          <w:rFonts w:ascii="Arial" w:eastAsia="Times New Roman" w:hAnsi="Arial" w:cs="Arial"/>
          <w:iCs/>
          <w:lang w:eastAsia="de-DE"/>
        </w:rPr>
        <w:t>Youtube</w:t>
      </w:r>
      <w:proofErr w:type="spellEnd"/>
      <w:r>
        <w:rPr>
          <w:rFonts w:ascii="Arial" w:eastAsia="Times New Roman" w:hAnsi="Arial" w:cs="Arial"/>
          <w:iCs/>
          <w:lang w:eastAsia="de-DE"/>
        </w:rPr>
        <w:t xml:space="preserve"> sowie auf den Websites gemeinnütziger Initiativen, Vereine und Institutionen (z. B. </w:t>
      </w:r>
      <w:r w:rsidR="001350D2">
        <w:rPr>
          <w:rFonts w:ascii="Arial" w:eastAsia="Times New Roman" w:hAnsi="Arial" w:cs="Arial"/>
          <w:iCs/>
          <w:lang w:eastAsia="de-DE"/>
        </w:rPr>
        <w:t xml:space="preserve">bei der </w:t>
      </w:r>
      <w:r>
        <w:rPr>
          <w:rFonts w:ascii="Arial" w:eastAsia="Times New Roman" w:hAnsi="Arial" w:cs="Arial"/>
          <w:iCs/>
          <w:lang w:eastAsia="de-DE"/>
        </w:rPr>
        <w:t xml:space="preserve">Bundeszentrale für politische Bildung, </w:t>
      </w:r>
      <w:r w:rsidR="001350D2">
        <w:rPr>
          <w:rFonts w:ascii="Arial" w:eastAsia="Times New Roman" w:hAnsi="Arial" w:cs="Arial"/>
          <w:iCs/>
          <w:lang w:eastAsia="de-DE"/>
        </w:rPr>
        <w:t xml:space="preserve">der </w:t>
      </w:r>
      <w:r>
        <w:rPr>
          <w:rFonts w:ascii="Arial" w:eastAsia="Times New Roman" w:hAnsi="Arial" w:cs="Arial"/>
          <w:iCs/>
          <w:lang w:eastAsia="de-DE"/>
        </w:rPr>
        <w:t>Bundeszentrale</w:t>
      </w:r>
      <w:r w:rsidR="001350D2">
        <w:rPr>
          <w:rFonts w:ascii="Arial" w:eastAsia="Times New Roman" w:hAnsi="Arial" w:cs="Arial"/>
          <w:iCs/>
          <w:lang w:eastAsia="de-DE"/>
        </w:rPr>
        <w:t xml:space="preserve"> für gesundheitliche Aufklärung oder</w:t>
      </w:r>
      <w:r>
        <w:rPr>
          <w:rFonts w:ascii="Arial" w:eastAsia="Times New Roman" w:hAnsi="Arial" w:cs="Arial"/>
          <w:iCs/>
          <w:lang w:eastAsia="de-DE"/>
        </w:rPr>
        <w:t xml:space="preserve"> </w:t>
      </w:r>
      <w:r w:rsidR="001350D2">
        <w:rPr>
          <w:rFonts w:ascii="Arial" w:eastAsia="Times New Roman" w:hAnsi="Arial" w:cs="Arial"/>
          <w:iCs/>
          <w:lang w:eastAsia="de-DE"/>
        </w:rPr>
        <w:t xml:space="preserve">auf </w:t>
      </w:r>
      <w:hyperlink r:id="rId11" w:history="1">
        <w:r w:rsidR="001350D2" w:rsidRPr="007212A7">
          <w:rPr>
            <w:rStyle w:val="Hyperlink"/>
            <w:rFonts w:ascii="Arial" w:eastAsia="Times New Roman" w:hAnsi="Arial" w:cs="Arial"/>
            <w:iCs/>
            <w:lang w:eastAsia="de-DE"/>
          </w:rPr>
          <w:t>www.klicksafe.de</w:t>
        </w:r>
      </w:hyperlink>
      <w:r w:rsidR="001350D2">
        <w:rPr>
          <w:rFonts w:ascii="Arial" w:eastAsia="Times New Roman" w:hAnsi="Arial" w:cs="Arial"/>
          <w:iCs/>
          <w:lang w:eastAsia="de-DE"/>
        </w:rPr>
        <w:t xml:space="preserve">, </w:t>
      </w:r>
      <w:hyperlink r:id="rId12" w:history="1">
        <w:r w:rsidR="001350D2" w:rsidRPr="007212A7">
          <w:rPr>
            <w:rStyle w:val="Hyperlink"/>
            <w:rFonts w:ascii="Arial" w:eastAsia="Times New Roman" w:hAnsi="Arial" w:cs="Arial"/>
            <w:iCs/>
            <w:lang w:eastAsia="de-DE"/>
          </w:rPr>
          <w:t>www.hanisauland.de</w:t>
        </w:r>
      </w:hyperlink>
      <w:r w:rsidR="001350D2">
        <w:rPr>
          <w:rFonts w:ascii="Arial" w:eastAsia="Times New Roman" w:hAnsi="Arial" w:cs="Arial"/>
          <w:iCs/>
          <w:lang w:eastAsia="de-DE"/>
        </w:rPr>
        <w:t xml:space="preserve"> </w:t>
      </w:r>
      <w:r>
        <w:rPr>
          <w:rFonts w:ascii="Arial" w:eastAsia="Times New Roman" w:hAnsi="Arial" w:cs="Arial"/>
          <w:iCs/>
          <w:lang w:eastAsia="de-DE"/>
        </w:rPr>
        <w:t xml:space="preserve">oder </w:t>
      </w:r>
      <w:hyperlink r:id="rId13" w:history="1">
        <w:r w:rsidR="001350D2" w:rsidRPr="007212A7">
          <w:rPr>
            <w:rStyle w:val="Hyperlink"/>
            <w:rFonts w:ascii="Arial" w:eastAsia="Times New Roman" w:hAnsi="Arial" w:cs="Arial"/>
            <w:iCs/>
            <w:lang w:eastAsia="de-DE"/>
          </w:rPr>
          <w:t>www.internet-abc.de</w:t>
        </w:r>
      </w:hyperlink>
      <w:r>
        <w:rPr>
          <w:rFonts w:ascii="Arial" w:eastAsia="Times New Roman" w:hAnsi="Arial" w:cs="Arial"/>
          <w:iCs/>
          <w:lang w:eastAsia="de-DE"/>
        </w:rPr>
        <w:t>).</w:t>
      </w:r>
    </w:p>
    <w:sectPr w:rsidR="004829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436"/>
    <w:multiLevelType w:val="hybridMultilevel"/>
    <w:tmpl w:val="0F404C6A"/>
    <w:lvl w:ilvl="0" w:tplc="72B0433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B25E0F"/>
    <w:multiLevelType w:val="hybridMultilevel"/>
    <w:tmpl w:val="A56CBD9E"/>
    <w:lvl w:ilvl="0" w:tplc="EE221C5E">
      <w:start w:val="1"/>
      <w:numFmt w:val="bullet"/>
      <w:pStyle w:val="TabellePunkt"/>
      <w:lvlText w:val="•"/>
      <w:lvlJc w:val="left"/>
      <w:pPr>
        <w:ind w:left="717"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0CF65A73"/>
    <w:multiLevelType w:val="hybridMultilevel"/>
    <w:tmpl w:val="DAA47224"/>
    <w:lvl w:ilvl="0" w:tplc="4C48CDAC">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3">
    <w:nsid w:val="2F935A34"/>
    <w:multiLevelType w:val="hybridMultilevel"/>
    <w:tmpl w:val="6ED8ED38"/>
    <w:lvl w:ilvl="0" w:tplc="5D06422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4">
    <w:nsid w:val="36C327C9"/>
    <w:multiLevelType w:val="hybridMultilevel"/>
    <w:tmpl w:val="2A0469AC"/>
    <w:lvl w:ilvl="0" w:tplc="04070003">
      <w:start w:val="1"/>
      <w:numFmt w:val="bullet"/>
      <w:lvlText w:val="o"/>
      <w:lvlJc w:val="left"/>
      <w:pPr>
        <w:ind w:left="1429" w:hanging="360"/>
      </w:pPr>
      <w:rPr>
        <w:rFonts w:ascii="Courier New" w:hAnsi="Courier New" w:cs="Courier New"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
    <w:nsid w:val="393F5F6D"/>
    <w:multiLevelType w:val="hybridMultilevel"/>
    <w:tmpl w:val="3CA61FBA"/>
    <w:lvl w:ilvl="0" w:tplc="DAA22142">
      <w:start w:val="1"/>
      <w:numFmt w:val="bullet"/>
      <w:lvlText w:val="-"/>
      <w:lvlJc w:val="left"/>
      <w:pPr>
        <w:ind w:left="1429" w:hanging="360"/>
      </w:pPr>
      <w:rPr>
        <w:rFonts w:ascii="Simplified Arabic Fixed" w:hAnsi="Simplified Arabic Fixed"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6">
    <w:nsid w:val="49B0236A"/>
    <w:multiLevelType w:val="hybridMultilevel"/>
    <w:tmpl w:val="85907A8A"/>
    <w:lvl w:ilvl="0" w:tplc="04070017">
      <w:start w:val="1"/>
      <w:numFmt w:val="lowerLetter"/>
      <w:lvlText w:val="%1)"/>
      <w:lvlJc w:val="left"/>
      <w:pPr>
        <w:ind w:left="1211" w:hanging="360"/>
      </w:pPr>
      <w:rPr>
        <w:rFonts w:hint="default"/>
      </w:rPr>
    </w:lvl>
    <w:lvl w:ilvl="1" w:tplc="04070019">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7">
    <w:nsid w:val="5B0D5C8F"/>
    <w:multiLevelType w:val="hybridMultilevel"/>
    <w:tmpl w:val="77F0A21C"/>
    <w:lvl w:ilvl="0" w:tplc="CCB4A996">
      <w:start w:val="1"/>
      <w:numFmt w:val="bullet"/>
      <w:pStyle w:val="TabelleStrinch"/>
      <w:lvlText w:val="–"/>
      <w:lvlJc w:val="left"/>
      <w:pPr>
        <w:ind w:left="360" w:hanging="360"/>
      </w:pPr>
      <w:rPr>
        <w:rFonts w:ascii="Arial" w:hAnsi="Arial" w:hint="default"/>
        <w:sz w:val="16"/>
      </w:rPr>
    </w:lvl>
    <w:lvl w:ilvl="1" w:tplc="16B47A5E">
      <w:start w:val="2"/>
      <w:numFmt w:val="bullet"/>
      <w:lvlText w:val="·"/>
      <w:lvlJc w:val="left"/>
      <w:pPr>
        <w:tabs>
          <w:tab w:val="num" w:pos="1440"/>
        </w:tabs>
        <w:ind w:left="1440" w:hanging="360"/>
      </w:pPr>
      <w:rPr>
        <w:rFonts w:ascii="Arial" w:eastAsia="Times New Roman" w:hAnsi="Arial"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D461E67"/>
    <w:multiLevelType w:val="hybridMultilevel"/>
    <w:tmpl w:val="FCD0430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67D238C"/>
    <w:multiLevelType w:val="hybridMultilevel"/>
    <w:tmpl w:val="D6448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1"/>
  </w:num>
  <w:num w:numId="4">
    <w:abstractNumId w:val="0"/>
  </w:num>
  <w:num w:numId="5">
    <w:abstractNumId w:val="6"/>
  </w:num>
  <w:num w:numId="6">
    <w:abstractNumId w:val="2"/>
  </w:num>
  <w:num w:numId="7">
    <w:abstractNumId w:val="3"/>
  </w:num>
  <w:num w:numId="8">
    <w:abstractNumId w:val="9"/>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F5"/>
    <w:rsid w:val="001110BE"/>
    <w:rsid w:val="001350D2"/>
    <w:rsid w:val="001B7E62"/>
    <w:rsid w:val="00221BF5"/>
    <w:rsid w:val="002E6D72"/>
    <w:rsid w:val="003F24EB"/>
    <w:rsid w:val="004829F3"/>
    <w:rsid w:val="0088254A"/>
    <w:rsid w:val="009D01ED"/>
    <w:rsid w:val="00CB00C8"/>
    <w:rsid w:val="00DA77CE"/>
    <w:rsid w:val="00F44CF0"/>
    <w:rsid w:val="00F86BC5"/>
    <w:rsid w:val="00FF4A5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B7E62"/>
    <w:pPr>
      <w:keepNext/>
      <w:keepLines/>
      <w:spacing w:before="480" w:after="0"/>
      <w:outlineLvl w:val="0"/>
    </w:pPr>
    <w:rPr>
      <w:rFonts w:ascii="Arial" w:eastAsiaTheme="majorEastAsia" w:hAnsi="Arial" w:cs="Arial"/>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Strinch">
    <w:name w:val="TabelleStrinch"/>
    <w:basedOn w:val="Standard"/>
    <w:qFormat/>
    <w:rsid w:val="002E6D72"/>
    <w:pPr>
      <w:framePr w:hSpace="141" w:wrap="around" w:hAnchor="margin" w:y="552"/>
      <w:numPr>
        <w:numId w:val="2"/>
      </w:numPr>
      <w:spacing w:after="0" w:line="240" w:lineRule="auto"/>
    </w:pPr>
    <w:rPr>
      <w:rFonts w:ascii="Arial" w:eastAsia="Times New Roman" w:hAnsi="Arial" w:cs="Arial"/>
      <w:lang w:eastAsia="de-DE"/>
    </w:rPr>
  </w:style>
  <w:style w:type="paragraph" w:customStyle="1" w:styleId="TabellePunkt">
    <w:name w:val="TabellePunkt"/>
    <w:basedOn w:val="Standard"/>
    <w:qFormat/>
    <w:rsid w:val="002E6D72"/>
    <w:pPr>
      <w:framePr w:hSpace="141" w:wrap="around" w:hAnchor="margin" w:y="552"/>
      <w:numPr>
        <w:numId w:val="3"/>
      </w:numPr>
      <w:spacing w:after="0" w:line="240" w:lineRule="auto"/>
    </w:pPr>
    <w:rPr>
      <w:rFonts w:ascii="Arial" w:eastAsia="Times New Roman" w:hAnsi="Arial" w:cs="Arial"/>
      <w:lang w:eastAsia="de-DE"/>
    </w:rPr>
  </w:style>
  <w:style w:type="paragraph" w:styleId="Sprechblasentext">
    <w:name w:val="Balloon Text"/>
    <w:basedOn w:val="Standard"/>
    <w:link w:val="SprechblasentextZchn"/>
    <w:uiPriority w:val="99"/>
    <w:semiHidden/>
    <w:unhideWhenUsed/>
    <w:rsid w:val="00221B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1BF5"/>
    <w:rPr>
      <w:rFonts w:ascii="Tahoma" w:hAnsi="Tahoma" w:cs="Tahoma"/>
      <w:sz w:val="16"/>
      <w:szCs w:val="16"/>
    </w:rPr>
  </w:style>
  <w:style w:type="table" w:styleId="Tabellenraster">
    <w:name w:val="Table Grid"/>
    <w:basedOn w:val="NormaleTabelle"/>
    <w:uiPriority w:val="59"/>
    <w:rsid w:val="00111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B7E62"/>
    <w:rPr>
      <w:rFonts w:ascii="Arial" w:eastAsiaTheme="majorEastAsia" w:hAnsi="Arial" w:cs="Arial"/>
      <w:b/>
      <w:bCs/>
      <w:color w:val="365F91" w:themeColor="accent1" w:themeShade="BF"/>
      <w:sz w:val="28"/>
      <w:szCs w:val="28"/>
      <w:lang w:eastAsia="de-DE"/>
    </w:rPr>
  </w:style>
  <w:style w:type="paragraph" w:styleId="Listenabsatz">
    <w:name w:val="List Paragraph"/>
    <w:basedOn w:val="Standard"/>
    <w:uiPriority w:val="34"/>
    <w:qFormat/>
    <w:rsid w:val="004829F3"/>
    <w:pPr>
      <w:ind w:left="720"/>
      <w:contextualSpacing/>
    </w:pPr>
  </w:style>
  <w:style w:type="character" w:styleId="Hyperlink">
    <w:name w:val="Hyperlink"/>
    <w:basedOn w:val="Absatz-Standardschriftart"/>
    <w:uiPriority w:val="99"/>
    <w:unhideWhenUsed/>
    <w:rsid w:val="001350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1B7E62"/>
    <w:pPr>
      <w:keepNext/>
      <w:keepLines/>
      <w:spacing w:before="480" w:after="0"/>
      <w:outlineLvl w:val="0"/>
    </w:pPr>
    <w:rPr>
      <w:rFonts w:ascii="Arial" w:eastAsiaTheme="majorEastAsia" w:hAnsi="Arial" w:cs="Arial"/>
      <w:b/>
      <w:bCs/>
      <w:color w:val="365F91" w:themeColor="accent1" w:themeShade="BF"/>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Strinch">
    <w:name w:val="TabelleStrinch"/>
    <w:basedOn w:val="Standard"/>
    <w:qFormat/>
    <w:rsid w:val="002E6D72"/>
    <w:pPr>
      <w:framePr w:hSpace="141" w:wrap="around" w:hAnchor="margin" w:y="552"/>
      <w:numPr>
        <w:numId w:val="2"/>
      </w:numPr>
      <w:spacing w:after="0" w:line="240" w:lineRule="auto"/>
    </w:pPr>
    <w:rPr>
      <w:rFonts w:ascii="Arial" w:eastAsia="Times New Roman" w:hAnsi="Arial" w:cs="Arial"/>
      <w:lang w:eastAsia="de-DE"/>
    </w:rPr>
  </w:style>
  <w:style w:type="paragraph" w:customStyle="1" w:styleId="TabellePunkt">
    <w:name w:val="TabellePunkt"/>
    <w:basedOn w:val="Standard"/>
    <w:qFormat/>
    <w:rsid w:val="002E6D72"/>
    <w:pPr>
      <w:framePr w:hSpace="141" w:wrap="around" w:hAnchor="margin" w:y="552"/>
      <w:numPr>
        <w:numId w:val="3"/>
      </w:numPr>
      <w:spacing w:after="0" w:line="240" w:lineRule="auto"/>
    </w:pPr>
    <w:rPr>
      <w:rFonts w:ascii="Arial" w:eastAsia="Times New Roman" w:hAnsi="Arial" w:cs="Arial"/>
      <w:lang w:eastAsia="de-DE"/>
    </w:rPr>
  </w:style>
  <w:style w:type="paragraph" w:styleId="Sprechblasentext">
    <w:name w:val="Balloon Text"/>
    <w:basedOn w:val="Standard"/>
    <w:link w:val="SprechblasentextZchn"/>
    <w:uiPriority w:val="99"/>
    <w:semiHidden/>
    <w:unhideWhenUsed/>
    <w:rsid w:val="00221B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1BF5"/>
    <w:rPr>
      <w:rFonts w:ascii="Tahoma" w:hAnsi="Tahoma" w:cs="Tahoma"/>
      <w:sz w:val="16"/>
      <w:szCs w:val="16"/>
    </w:rPr>
  </w:style>
  <w:style w:type="table" w:styleId="Tabellenraster">
    <w:name w:val="Table Grid"/>
    <w:basedOn w:val="NormaleTabelle"/>
    <w:uiPriority w:val="59"/>
    <w:rsid w:val="00111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1B7E62"/>
    <w:rPr>
      <w:rFonts w:ascii="Arial" w:eastAsiaTheme="majorEastAsia" w:hAnsi="Arial" w:cs="Arial"/>
      <w:b/>
      <w:bCs/>
      <w:color w:val="365F91" w:themeColor="accent1" w:themeShade="BF"/>
      <w:sz w:val="28"/>
      <w:szCs w:val="28"/>
      <w:lang w:eastAsia="de-DE"/>
    </w:rPr>
  </w:style>
  <w:style w:type="paragraph" w:styleId="Listenabsatz">
    <w:name w:val="List Paragraph"/>
    <w:basedOn w:val="Standard"/>
    <w:uiPriority w:val="34"/>
    <w:qFormat/>
    <w:rsid w:val="004829F3"/>
    <w:pPr>
      <w:ind w:left="720"/>
      <w:contextualSpacing/>
    </w:pPr>
  </w:style>
  <w:style w:type="character" w:styleId="Hyperlink">
    <w:name w:val="Hyperlink"/>
    <w:basedOn w:val="Absatz-Standardschriftart"/>
    <w:uiPriority w:val="99"/>
    <w:unhideWhenUsed/>
    <w:rsid w:val="001350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internet-abc.de"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www.hanisauland.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klicksafe.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creativecommons.org/licenses/by-sa/3.0/de/" TargetMode="Externa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1203</Words>
  <Characters>7583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Landesinstitut für Schulqualität und Lehrerbildung</Company>
  <LinksUpToDate>false</LinksUpToDate>
  <CharactersWithSpaces>8769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Dönitz, Elke</dc:creator>
  <cp:lastModifiedBy>Neubauer, Andrea</cp:lastModifiedBy>
  <cp:revision>4</cp:revision>
  <dcterms:created xsi:type="dcterms:W3CDTF">2016-08-08T08:34:00Z</dcterms:created>
  <dcterms:modified xsi:type="dcterms:W3CDTF">2016-08-18T11:30:00Z</dcterms:modified>
</cp:coreProperties>
</file>