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212"/>
      </w:tblGrid>
      <w:tr w:rsidR="00056D8C" w14:paraId="291ED2F5" w14:textId="77777777" w:rsidTr="00056D8C">
        <w:tc>
          <w:tcPr>
            <w:tcW w:w="9212" w:type="dxa"/>
            <w:shd w:val="clear" w:color="auto" w:fill="006600"/>
          </w:tcPr>
          <w:p w14:paraId="23D097A5" w14:textId="77777777" w:rsidR="00056D8C" w:rsidRPr="00F11A61" w:rsidRDefault="00056D8C" w:rsidP="00F11A61">
            <w:pPr>
              <w:spacing w:before="240" w:after="0" w:line="360" w:lineRule="auto"/>
              <w:jc w:val="center"/>
              <w:rPr>
                <w:rFonts w:ascii="Arial" w:hAnsi="Arial" w:cs="Arial"/>
                <w:b/>
                <w:color w:val="FFFFFF" w:themeColor="background1"/>
                <w:sz w:val="32"/>
                <w:szCs w:val="32"/>
              </w:rPr>
            </w:pPr>
            <w:bookmarkStart w:id="0" w:name="_Toc443479823"/>
            <w:r w:rsidRPr="00F11A61">
              <w:rPr>
                <w:rFonts w:ascii="Arial" w:hAnsi="Arial" w:cs="Arial"/>
                <w:b/>
                <w:color w:val="FFFFFF" w:themeColor="background1"/>
                <w:sz w:val="32"/>
                <w:szCs w:val="32"/>
              </w:rPr>
              <w:t>Niveaubestimmende Aufgabe zum Fachlehrplan Deutsch Gymnasium</w:t>
            </w:r>
          </w:p>
          <w:p w14:paraId="145667BD" w14:textId="77777777" w:rsidR="00056D8C" w:rsidRPr="00F11A61" w:rsidRDefault="00056D8C" w:rsidP="00F11A61">
            <w:pPr>
              <w:spacing w:after="0" w:line="240" w:lineRule="auto"/>
              <w:jc w:val="center"/>
              <w:rPr>
                <w:rFonts w:ascii="Arial" w:hAnsi="Arial" w:cs="Arial"/>
                <w:b/>
                <w:color w:val="FFFFFF" w:themeColor="background1"/>
                <w:sz w:val="32"/>
                <w:szCs w:val="32"/>
              </w:rPr>
            </w:pPr>
          </w:p>
          <w:p w14:paraId="51D68C7C" w14:textId="77777777" w:rsidR="00056D8C" w:rsidRPr="00F11A61" w:rsidRDefault="00056D8C" w:rsidP="00F11A61">
            <w:pPr>
              <w:pStyle w:val="berschrift3"/>
              <w:spacing w:before="0" w:line="360" w:lineRule="auto"/>
              <w:jc w:val="center"/>
              <w:rPr>
                <w:rFonts w:ascii="Arial" w:hAnsi="Arial" w:cs="Arial"/>
                <w:color w:val="auto"/>
                <w:sz w:val="28"/>
                <w:szCs w:val="28"/>
              </w:rPr>
            </w:pPr>
            <w:r w:rsidRPr="00F11A61">
              <w:rPr>
                <w:rFonts w:ascii="Arial" w:hAnsi="Arial" w:cs="Arial"/>
                <w:color w:val="auto"/>
                <w:sz w:val="28"/>
                <w:szCs w:val="28"/>
              </w:rPr>
              <w:t>„</w:t>
            </w:r>
            <w:r w:rsidR="00117B64" w:rsidRPr="00F11A61">
              <w:rPr>
                <w:rFonts w:ascii="Arial" w:hAnsi="Arial" w:cs="Arial"/>
                <w:color w:val="auto"/>
                <w:sz w:val="28"/>
                <w:szCs w:val="28"/>
              </w:rPr>
              <w:t>Hauptsache weit</w:t>
            </w:r>
            <w:r w:rsidRPr="00F11A61">
              <w:rPr>
                <w:rFonts w:ascii="Arial" w:hAnsi="Arial" w:cs="Arial"/>
                <w:color w:val="auto"/>
                <w:sz w:val="28"/>
                <w:szCs w:val="28"/>
              </w:rPr>
              <w:t xml:space="preserve">“ </w:t>
            </w:r>
          </w:p>
          <w:p w14:paraId="2ED84E2F" w14:textId="77777777" w:rsidR="000858E7" w:rsidRPr="00F11A61" w:rsidRDefault="000858E7" w:rsidP="00F11A61">
            <w:pPr>
              <w:spacing w:line="240" w:lineRule="auto"/>
              <w:jc w:val="center"/>
              <w:rPr>
                <w:rFonts w:ascii="Arial" w:hAnsi="Arial" w:cs="Arial"/>
                <w:color w:val="FFFFFF" w:themeColor="background1"/>
                <w:sz w:val="28"/>
                <w:szCs w:val="28"/>
              </w:rPr>
            </w:pPr>
            <w:r w:rsidRPr="00F11A61">
              <w:rPr>
                <w:rFonts w:ascii="Arial" w:hAnsi="Arial" w:cs="Arial"/>
                <w:sz w:val="28"/>
                <w:szCs w:val="28"/>
              </w:rPr>
              <w:t>Literarische Texte aufgabenbezogen zunehmend selbstständig analysieren und interpretieren</w:t>
            </w:r>
            <w:r w:rsidRPr="00F11A61">
              <w:rPr>
                <w:rFonts w:ascii="Arial" w:hAnsi="Arial" w:cs="Arial"/>
                <w:color w:val="FFFFFF" w:themeColor="background1"/>
                <w:sz w:val="28"/>
                <w:szCs w:val="28"/>
              </w:rPr>
              <w:t xml:space="preserve"> </w:t>
            </w:r>
          </w:p>
          <w:p w14:paraId="3B3C3272" w14:textId="77777777" w:rsidR="00056D8C" w:rsidRPr="00F11A61" w:rsidRDefault="00117B64" w:rsidP="00056D8C">
            <w:pPr>
              <w:jc w:val="center"/>
              <w:rPr>
                <w:rFonts w:ascii="Arial" w:hAnsi="Arial" w:cs="Arial"/>
                <w:color w:val="FFFFFF" w:themeColor="background1"/>
                <w:sz w:val="28"/>
                <w:szCs w:val="28"/>
              </w:rPr>
            </w:pPr>
            <w:r w:rsidRPr="00F11A61">
              <w:rPr>
                <w:rFonts w:ascii="Arial" w:hAnsi="Arial" w:cs="Arial"/>
                <w:color w:val="FFFFFF" w:themeColor="background1"/>
                <w:sz w:val="28"/>
                <w:szCs w:val="28"/>
              </w:rPr>
              <w:t>Schuljahrgang</w:t>
            </w:r>
            <w:r w:rsidR="00056D8C" w:rsidRPr="00F11A61">
              <w:rPr>
                <w:rFonts w:ascii="Arial" w:hAnsi="Arial" w:cs="Arial"/>
                <w:color w:val="FFFFFF" w:themeColor="background1"/>
                <w:sz w:val="28"/>
                <w:szCs w:val="28"/>
              </w:rPr>
              <w:t xml:space="preserve"> </w:t>
            </w:r>
            <w:r w:rsidRPr="00F11A61">
              <w:rPr>
                <w:rFonts w:ascii="Arial" w:hAnsi="Arial" w:cs="Arial"/>
                <w:color w:val="FFFFFF" w:themeColor="background1"/>
                <w:sz w:val="28"/>
                <w:szCs w:val="28"/>
              </w:rPr>
              <w:t>9</w:t>
            </w:r>
          </w:p>
          <w:p w14:paraId="0F68234C" w14:textId="6C72200C" w:rsidR="00056D8C" w:rsidRDefault="00056D8C" w:rsidP="00F11A61">
            <w:pPr>
              <w:spacing w:after="0" w:line="360" w:lineRule="auto"/>
              <w:jc w:val="center"/>
              <w:rPr>
                <w:lang w:eastAsia="de-DE"/>
              </w:rPr>
            </w:pPr>
            <w:r w:rsidRPr="00F11A61">
              <w:rPr>
                <w:rFonts w:ascii="Arial" w:hAnsi="Arial" w:cs="Arial"/>
                <w:color w:val="FFFFFF" w:themeColor="background1"/>
                <w:sz w:val="24"/>
              </w:rPr>
              <w:t xml:space="preserve">(Arbeitsstand: </w:t>
            </w:r>
            <w:r w:rsidR="00FB1B15" w:rsidRPr="00F11A61">
              <w:rPr>
                <w:rFonts w:ascii="Arial" w:hAnsi="Arial" w:cs="Arial"/>
                <w:color w:val="FFFFFF" w:themeColor="background1"/>
                <w:sz w:val="24"/>
              </w:rPr>
              <w:t>21</w:t>
            </w:r>
            <w:r w:rsidRPr="00F11A61">
              <w:rPr>
                <w:rFonts w:ascii="Arial" w:hAnsi="Arial" w:cs="Arial"/>
                <w:color w:val="FFFFFF" w:themeColor="background1"/>
                <w:sz w:val="24"/>
              </w:rPr>
              <w:t>.</w:t>
            </w:r>
            <w:r w:rsidR="00FB1B15" w:rsidRPr="00F11A61">
              <w:rPr>
                <w:rFonts w:ascii="Arial" w:hAnsi="Arial" w:cs="Arial"/>
                <w:color w:val="FFFFFF" w:themeColor="background1"/>
                <w:sz w:val="24"/>
              </w:rPr>
              <w:t>6</w:t>
            </w:r>
            <w:r w:rsidRPr="00F11A61">
              <w:rPr>
                <w:rFonts w:ascii="Arial" w:hAnsi="Arial" w:cs="Arial"/>
                <w:color w:val="FFFFFF" w:themeColor="background1"/>
                <w:sz w:val="24"/>
              </w:rPr>
              <w:t>.201</w:t>
            </w:r>
            <w:r w:rsidR="00FB1B15" w:rsidRPr="00F11A61">
              <w:rPr>
                <w:rFonts w:ascii="Arial" w:hAnsi="Arial" w:cs="Arial"/>
                <w:color w:val="FFFFFF" w:themeColor="background1"/>
                <w:sz w:val="24"/>
              </w:rPr>
              <w:t>7</w:t>
            </w:r>
            <w:r w:rsidRPr="00F11A61">
              <w:rPr>
                <w:rFonts w:ascii="Arial" w:hAnsi="Arial" w:cs="Arial"/>
                <w:color w:val="FFFFFF" w:themeColor="background1"/>
                <w:sz w:val="24"/>
              </w:rPr>
              <w:t>)</w:t>
            </w:r>
          </w:p>
        </w:tc>
      </w:tr>
    </w:tbl>
    <w:p w14:paraId="1E8FCB43" w14:textId="77777777" w:rsidR="00056D8C" w:rsidRPr="00246992" w:rsidRDefault="00056D8C" w:rsidP="00056D8C">
      <w:pPr>
        <w:spacing w:after="0" w:line="240" w:lineRule="auto"/>
        <w:rPr>
          <w:rFonts w:ascii="Arial" w:hAnsi="Arial" w:cs="Arial"/>
          <w:sz w:val="20"/>
          <w:szCs w:val="20"/>
          <w:lang w:eastAsia="de-DE"/>
        </w:rPr>
      </w:pPr>
    </w:p>
    <w:p w14:paraId="0D757D0B" w14:textId="77777777" w:rsidR="00056D8C" w:rsidRPr="0090761F" w:rsidRDefault="00056D8C" w:rsidP="00056D8C">
      <w:pPr>
        <w:spacing w:after="0" w:line="240" w:lineRule="auto"/>
        <w:jc w:val="both"/>
        <w:rPr>
          <w:rFonts w:ascii="Arial" w:hAnsi="Arial" w:cs="Arial"/>
          <w:lang w:eastAsia="de-DE"/>
        </w:rPr>
      </w:pPr>
      <w:r w:rsidRPr="0090761F">
        <w:rPr>
          <w:rFonts w:ascii="Arial" w:hAnsi="Arial" w:cs="Arial"/>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annette.adelmeyer@lisa.mb.sachsen-anhalt.de. </w:t>
      </w:r>
    </w:p>
    <w:p w14:paraId="6F4ACF35" w14:textId="77777777" w:rsidR="00056D8C" w:rsidRPr="0090761F" w:rsidRDefault="00056D8C" w:rsidP="00056D8C">
      <w:pPr>
        <w:spacing w:after="0" w:line="240" w:lineRule="auto"/>
        <w:rPr>
          <w:rFonts w:ascii="Arial" w:hAnsi="Arial" w:cs="Arial"/>
          <w:lang w:eastAsia="de-DE"/>
        </w:rPr>
      </w:pPr>
    </w:p>
    <w:p w14:paraId="23FC17A5" w14:textId="5D19C4F0" w:rsidR="00056D8C" w:rsidRPr="0090761F" w:rsidRDefault="00056D8C" w:rsidP="00120BD8">
      <w:pPr>
        <w:spacing w:line="240" w:lineRule="auto"/>
        <w:rPr>
          <w:rFonts w:ascii="Arial" w:hAnsi="Arial" w:cs="Arial"/>
          <w:lang w:eastAsia="de-DE"/>
        </w:rPr>
      </w:pPr>
      <w:r w:rsidRPr="0090761F">
        <w:rPr>
          <w:rFonts w:ascii="Arial" w:hAnsi="Arial" w:cs="Arial"/>
          <w:lang w:eastAsia="de-DE"/>
        </w:rPr>
        <w:t>An der Erarbeitung der niveaubestimmenden Aufgabe haben mitgewirkt:</w:t>
      </w:r>
    </w:p>
    <w:p w14:paraId="1923E44B" w14:textId="77777777" w:rsidR="00056D8C" w:rsidRPr="0090761F" w:rsidRDefault="00056D8C" w:rsidP="00056D8C">
      <w:pPr>
        <w:tabs>
          <w:tab w:val="left" w:pos="4140"/>
        </w:tabs>
        <w:spacing w:after="0" w:line="240" w:lineRule="auto"/>
        <w:rPr>
          <w:rFonts w:ascii="Arial" w:hAnsi="Arial" w:cs="Arial"/>
          <w:color w:val="000000" w:themeColor="text1"/>
        </w:rPr>
      </w:pPr>
      <w:r w:rsidRPr="0090761F">
        <w:rPr>
          <w:rFonts w:ascii="Arial" w:hAnsi="Arial" w:cs="Arial"/>
        </w:rPr>
        <w:t xml:space="preserve">Adelmeyer, Annette </w:t>
      </w:r>
      <w:r w:rsidRPr="0090761F">
        <w:rPr>
          <w:rFonts w:ascii="Arial" w:hAnsi="Arial" w:cs="Arial"/>
          <w:color w:val="000000" w:themeColor="text1"/>
        </w:rPr>
        <w:tab/>
        <w:t>Halle (Leitung der Fachgruppe)</w:t>
      </w:r>
    </w:p>
    <w:p w14:paraId="10F9D270" w14:textId="77777777" w:rsidR="00056D8C" w:rsidRPr="0090761F" w:rsidRDefault="00056D8C" w:rsidP="00056D8C">
      <w:pPr>
        <w:tabs>
          <w:tab w:val="left" w:pos="4144"/>
        </w:tabs>
        <w:spacing w:after="0" w:line="240" w:lineRule="auto"/>
        <w:rPr>
          <w:rFonts w:ascii="Arial" w:hAnsi="Arial" w:cs="Arial"/>
        </w:rPr>
      </w:pPr>
      <w:r w:rsidRPr="0090761F">
        <w:rPr>
          <w:rFonts w:ascii="Arial" w:hAnsi="Arial" w:cs="Arial"/>
        </w:rPr>
        <w:t>Prof. Dr. Ballod, Matthias</w:t>
      </w:r>
      <w:r w:rsidRPr="0090761F">
        <w:rPr>
          <w:rFonts w:ascii="Arial" w:hAnsi="Arial" w:cs="Arial"/>
          <w:color w:val="000000" w:themeColor="text1"/>
        </w:rPr>
        <w:tab/>
        <w:t xml:space="preserve">Halle </w:t>
      </w:r>
      <w:r w:rsidRPr="0090761F">
        <w:rPr>
          <w:rFonts w:ascii="Arial" w:hAnsi="Arial" w:cs="Arial"/>
        </w:rPr>
        <w:t>(fachwissenschaftliche Beratung)</w:t>
      </w:r>
    </w:p>
    <w:p w14:paraId="5B0AC736" w14:textId="77777777" w:rsidR="00056D8C" w:rsidRPr="0090761F" w:rsidRDefault="00056D8C" w:rsidP="00056D8C">
      <w:pPr>
        <w:tabs>
          <w:tab w:val="left" w:pos="4144"/>
        </w:tabs>
        <w:spacing w:after="0" w:line="240" w:lineRule="auto"/>
        <w:rPr>
          <w:rFonts w:ascii="Arial" w:hAnsi="Arial" w:cs="Arial"/>
        </w:rPr>
      </w:pPr>
      <w:r w:rsidRPr="0090761F">
        <w:rPr>
          <w:rFonts w:ascii="Arial" w:hAnsi="Arial" w:cs="Arial"/>
        </w:rPr>
        <w:t>Brandt, Grit</w:t>
      </w:r>
      <w:r w:rsidRPr="0090761F">
        <w:rPr>
          <w:rFonts w:ascii="Arial" w:hAnsi="Arial" w:cs="Arial"/>
        </w:rPr>
        <w:tab/>
        <w:t>Merseburg</w:t>
      </w:r>
    </w:p>
    <w:p w14:paraId="4789491E" w14:textId="77777777" w:rsidR="00056D8C" w:rsidRPr="0090761F" w:rsidRDefault="00056D8C" w:rsidP="00056D8C">
      <w:pPr>
        <w:tabs>
          <w:tab w:val="left" w:pos="4158"/>
        </w:tabs>
        <w:spacing w:after="0" w:line="240" w:lineRule="auto"/>
        <w:rPr>
          <w:rFonts w:ascii="Arial" w:hAnsi="Arial" w:cs="Arial"/>
        </w:rPr>
      </w:pPr>
      <w:r w:rsidRPr="0090761F">
        <w:rPr>
          <w:rFonts w:ascii="Arial" w:hAnsi="Arial" w:cs="Arial"/>
        </w:rPr>
        <w:t>Brzezek, Sabine</w:t>
      </w:r>
      <w:r w:rsidRPr="0090761F">
        <w:rPr>
          <w:rFonts w:ascii="Arial" w:hAnsi="Arial" w:cs="Arial"/>
        </w:rPr>
        <w:tab/>
        <w:t>Köthen</w:t>
      </w:r>
    </w:p>
    <w:p w14:paraId="78C6F051" w14:textId="77777777" w:rsidR="00056D8C" w:rsidRPr="0090761F" w:rsidRDefault="00056D8C" w:rsidP="00056D8C">
      <w:pPr>
        <w:tabs>
          <w:tab w:val="left" w:pos="4158"/>
        </w:tabs>
        <w:spacing w:after="0" w:line="240" w:lineRule="auto"/>
        <w:rPr>
          <w:rFonts w:ascii="Arial" w:hAnsi="Arial" w:cs="Arial"/>
        </w:rPr>
      </w:pPr>
      <w:r w:rsidRPr="0090761F">
        <w:rPr>
          <w:rFonts w:ascii="Arial" w:hAnsi="Arial" w:cs="Arial"/>
        </w:rPr>
        <w:t>Elstermann, Henry</w:t>
      </w:r>
      <w:r w:rsidRPr="0090761F">
        <w:rPr>
          <w:rFonts w:ascii="Arial" w:hAnsi="Arial" w:cs="Arial"/>
        </w:rPr>
        <w:tab/>
        <w:t>Naumburg</w:t>
      </w:r>
    </w:p>
    <w:p w14:paraId="02FE4D43" w14:textId="77777777" w:rsidR="00056D8C" w:rsidRPr="0090761F" w:rsidRDefault="00056D8C" w:rsidP="00AF01EF">
      <w:pPr>
        <w:tabs>
          <w:tab w:val="left" w:pos="4144"/>
          <w:tab w:val="left" w:pos="6060"/>
        </w:tabs>
        <w:spacing w:after="0" w:line="240" w:lineRule="auto"/>
        <w:rPr>
          <w:rFonts w:ascii="Arial" w:hAnsi="Arial" w:cs="Arial"/>
          <w:color w:val="000000" w:themeColor="text1"/>
        </w:rPr>
      </w:pPr>
      <w:r w:rsidRPr="0090761F">
        <w:rPr>
          <w:rFonts w:ascii="Arial" w:hAnsi="Arial" w:cs="Arial"/>
        </w:rPr>
        <w:t>Schmidt, Heike</w:t>
      </w:r>
      <w:r w:rsidRPr="0090761F">
        <w:rPr>
          <w:rFonts w:ascii="Arial" w:hAnsi="Arial" w:cs="Arial"/>
        </w:rPr>
        <w:tab/>
        <w:t>Zeitz</w:t>
      </w:r>
      <w:r w:rsidR="00AF01EF" w:rsidRPr="0090761F">
        <w:rPr>
          <w:rFonts w:ascii="Arial" w:hAnsi="Arial" w:cs="Arial"/>
        </w:rPr>
        <w:tab/>
      </w:r>
    </w:p>
    <w:p w14:paraId="70E6C44D" w14:textId="77777777" w:rsidR="00056D8C" w:rsidRPr="0090761F" w:rsidRDefault="00056D8C" w:rsidP="00056D8C">
      <w:pPr>
        <w:spacing w:after="0" w:line="240" w:lineRule="auto"/>
        <w:rPr>
          <w:rFonts w:ascii="Arial" w:hAnsi="Arial" w:cs="Arial"/>
        </w:rPr>
      </w:pPr>
    </w:p>
    <w:p w14:paraId="6005AA52" w14:textId="77777777" w:rsidR="00056D8C" w:rsidRPr="0090761F" w:rsidRDefault="00056D8C" w:rsidP="00056D8C">
      <w:pPr>
        <w:spacing w:after="0" w:line="240" w:lineRule="auto"/>
        <w:rPr>
          <w:rFonts w:ascii="Arial" w:hAnsi="Arial" w:cs="Arial"/>
        </w:rPr>
      </w:pPr>
    </w:p>
    <w:p w14:paraId="5463EF5E" w14:textId="77777777" w:rsidR="00056D8C" w:rsidRPr="0090761F" w:rsidRDefault="00056D8C" w:rsidP="00056D8C">
      <w:pPr>
        <w:spacing w:after="0" w:line="240" w:lineRule="auto"/>
        <w:rPr>
          <w:rFonts w:ascii="Arial" w:hAnsi="Arial" w:cs="Arial"/>
        </w:rPr>
      </w:pPr>
      <w:r w:rsidRPr="0090761F">
        <w:rPr>
          <w:rFonts w:ascii="Arial" w:hAnsi="Arial" w:cs="Arial"/>
        </w:rPr>
        <w:t>Herausgeber im Auftrag des Ministeriums für Bildung des Landes Sachsen-Anhalt:</w:t>
      </w:r>
    </w:p>
    <w:p w14:paraId="18E2D25A" w14:textId="77777777" w:rsidR="00056D8C" w:rsidRPr="0090761F" w:rsidRDefault="00056D8C" w:rsidP="00056D8C">
      <w:pPr>
        <w:spacing w:after="0" w:line="240" w:lineRule="auto"/>
        <w:ind w:left="1560" w:right="2125"/>
        <w:rPr>
          <w:rFonts w:ascii="Arial" w:hAnsi="Arial" w:cs="Arial"/>
        </w:rPr>
      </w:pPr>
      <w:r w:rsidRPr="0090761F">
        <w:rPr>
          <w:rFonts w:ascii="Arial" w:hAnsi="Arial" w:cs="Arial"/>
        </w:rPr>
        <w:t>Landesinstitut für Schulqualität und Lehrerbildung Sachsen-Anhalt</w:t>
      </w:r>
    </w:p>
    <w:p w14:paraId="50AC7B12" w14:textId="77777777" w:rsidR="00056D8C" w:rsidRPr="0090761F" w:rsidRDefault="00056D8C" w:rsidP="00056D8C">
      <w:pPr>
        <w:spacing w:after="0" w:line="240" w:lineRule="auto"/>
        <w:ind w:left="1560" w:right="2125"/>
        <w:rPr>
          <w:rFonts w:ascii="Arial" w:hAnsi="Arial" w:cs="Arial"/>
        </w:rPr>
      </w:pPr>
      <w:r w:rsidRPr="0090761F">
        <w:rPr>
          <w:rFonts w:ascii="Arial" w:hAnsi="Arial" w:cs="Arial"/>
        </w:rPr>
        <w:t>Riebeckplatz 09</w:t>
      </w:r>
    </w:p>
    <w:p w14:paraId="03FA3A1C" w14:textId="77777777" w:rsidR="00056D8C" w:rsidRPr="0090761F" w:rsidRDefault="00056D8C" w:rsidP="00056D8C">
      <w:pPr>
        <w:spacing w:after="0" w:line="240" w:lineRule="auto"/>
        <w:ind w:left="1560" w:right="2125"/>
        <w:rPr>
          <w:rFonts w:ascii="Arial" w:hAnsi="Arial" w:cs="Arial"/>
        </w:rPr>
      </w:pPr>
      <w:r w:rsidRPr="0090761F">
        <w:rPr>
          <w:rFonts w:ascii="Arial" w:hAnsi="Arial" w:cs="Arial"/>
        </w:rPr>
        <w:t>06110 Halle</w:t>
      </w:r>
    </w:p>
    <w:bookmarkEnd w:id="0"/>
    <w:p w14:paraId="3193EC1C" w14:textId="77777777" w:rsidR="00056D8C" w:rsidRPr="0090761F" w:rsidRDefault="00056D8C" w:rsidP="00056D8C">
      <w:pPr>
        <w:spacing w:after="0" w:line="240" w:lineRule="auto"/>
        <w:rPr>
          <w:rFonts w:ascii="Arial" w:hAnsi="Arial" w:cs="Arial"/>
          <w:sz w:val="20"/>
          <w:szCs w:val="20"/>
        </w:rPr>
      </w:pPr>
      <w:r w:rsidRPr="0090761F">
        <w:rPr>
          <w:rFonts w:ascii="Arial" w:hAnsi="Arial" w:cs="Arial"/>
          <w:noProof/>
          <w:sz w:val="20"/>
          <w:szCs w:val="20"/>
          <w:lang w:eastAsia="de-DE"/>
        </w:rPr>
        <w:drawing>
          <wp:inline distT="0" distB="0" distL="0" distR="0" wp14:anchorId="484A163E" wp14:editId="5D4422F6">
            <wp:extent cx="1193800" cy="787400"/>
            <wp:effectExtent l="0" t="0" r="6350" b="0"/>
            <wp:docPr id="20" name="Grafik 20"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14:paraId="611EF64A" w14:textId="77777777" w:rsidR="00120BD8" w:rsidRDefault="00120BD8" w:rsidP="00056D8C">
      <w:pPr>
        <w:spacing w:after="0" w:line="240" w:lineRule="auto"/>
        <w:jc w:val="both"/>
        <w:rPr>
          <w:rFonts w:ascii="Arial" w:eastAsia="Calibri" w:hAnsi="Arial" w:cs="Arial"/>
          <w:sz w:val="20"/>
          <w:szCs w:val="20"/>
        </w:rPr>
      </w:pPr>
    </w:p>
    <w:p w14:paraId="12D5C0E5" w14:textId="77777777" w:rsidR="00056D8C" w:rsidRPr="0090761F" w:rsidRDefault="00056D8C" w:rsidP="00056D8C">
      <w:pPr>
        <w:spacing w:after="0" w:line="240" w:lineRule="auto"/>
        <w:jc w:val="both"/>
        <w:rPr>
          <w:rFonts w:ascii="Arial" w:eastAsia="Calibri" w:hAnsi="Arial" w:cs="Arial"/>
          <w:sz w:val="20"/>
          <w:szCs w:val="20"/>
        </w:rPr>
      </w:pPr>
      <w:r w:rsidRPr="0090761F">
        <w:rPr>
          <w:rFonts w:ascii="Arial" w:eastAsia="Calibri" w:hAnsi="Arial" w:cs="Arial"/>
          <w:sz w:val="20"/>
          <w:szCs w:val="20"/>
        </w:rPr>
        <w:t xml:space="preserve">Die vorliegende Publikation, </w:t>
      </w:r>
      <w:r w:rsidRPr="0090761F">
        <w:rPr>
          <w:rFonts w:ascii="Arial" w:eastAsia="Calibri" w:hAnsi="Arial" w:cs="Arial"/>
          <w:iCs/>
          <w:sz w:val="20"/>
          <w:szCs w:val="20"/>
        </w:rPr>
        <w:t>mit Ausnahme der Quellen Dritter,</w:t>
      </w:r>
      <w:r w:rsidRPr="0090761F">
        <w:rPr>
          <w:rFonts w:ascii="Arial" w:eastAsia="Calibri" w:hAnsi="Arial" w:cs="Arial"/>
          <w:sz w:val="20"/>
          <w:szCs w:val="20"/>
        </w:rPr>
        <w:t xml:space="preserve"> ist unter der „Creative Commons“-Lizenz veröffentlicht.</w:t>
      </w:r>
    </w:p>
    <w:p w14:paraId="2D55D90D" w14:textId="77777777" w:rsidR="00056D8C" w:rsidRPr="0090761F" w:rsidRDefault="00056D8C" w:rsidP="00056D8C">
      <w:pPr>
        <w:spacing w:before="60" w:after="0" w:line="240" w:lineRule="auto"/>
        <w:jc w:val="both"/>
        <w:rPr>
          <w:rFonts w:ascii="Arial" w:eastAsia="Calibri" w:hAnsi="Arial" w:cs="Arial"/>
          <w:sz w:val="20"/>
          <w:szCs w:val="20"/>
        </w:rPr>
      </w:pPr>
    </w:p>
    <w:p w14:paraId="5174829E" w14:textId="77777777" w:rsidR="00056D8C" w:rsidRPr="0090761F" w:rsidRDefault="00056D8C" w:rsidP="00056D8C">
      <w:pPr>
        <w:spacing w:after="0" w:line="240" w:lineRule="auto"/>
        <w:jc w:val="both"/>
        <w:rPr>
          <w:rFonts w:ascii="Arial" w:eastAsia="Calibri" w:hAnsi="Arial" w:cs="Arial"/>
          <w:color w:val="0000FF"/>
          <w:sz w:val="20"/>
          <w:szCs w:val="20"/>
          <w:u w:val="single"/>
          <w:lang w:val="en-US"/>
        </w:rPr>
      </w:pPr>
      <w:r w:rsidRPr="0090761F">
        <w:rPr>
          <w:rFonts w:ascii="Arial" w:eastAsia="Calibri" w:hAnsi="Arial" w:cs="Arial"/>
          <w:noProof/>
          <w:sz w:val="20"/>
          <w:szCs w:val="20"/>
          <w:lang w:eastAsia="de-DE"/>
        </w:rPr>
        <w:drawing>
          <wp:inline distT="0" distB="0" distL="0" distR="0" wp14:anchorId="19FE1A6D" wp14:editId="44488005">
            <wp:extent cx="141800" cy="141800"/>
            <wp:effectExtent l="0" t="0" r="10795" b="10795"/>
            <wp:docPr id="21" name="Grafik 21"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90761F">
        <w:rPr>
          <w:rFonts w:ascii="Arial" w:eastAsia="Calibri" w:hAnsi="Arial" w:cs="Arial"/>
          <w:noProof/>
          <w:sz w:val="20"/>
          <w:szCs w:val="20"/>
          <w:lang w:eastAsia="de-DE"/>
        </w:rPr>
        <w:drawing>
          <wp:inline distT="0" distB="0" distL="0" distR="0" wp14:anchorId="2C64110A" wp14:editId="15EE8294">
            <wp:extent cx="141800" cy="141800"/>
            <wp:effectExtent l="0" t="0" r="10795" b="10795"/>
            <wp:docPr id="13" name="Grafik 13"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90761F">
        <w:rPr>
          <w:rFonts w:ascii="Arial" w:eastAsia="Calibri" w:hAnsi="Arial" w:cs="Arial"/>
          <w:sz w:val="20"/>
          <w:szCs w:val="20"/>
          <w:lang w:val="en-US"/>
        </w:rPr>
        <w:t xml:space="preserve"> CC BY-SA 3.0 DE </w:t>
      </w:r>
      <w:r w:rsidRPr="0090761F">
        <w:rPr>
          <w:rFonts w:ascii="Arial" w:eastAsia="Calibri" w:hAnsi="Arial" w:cs="Arial"/>
          <w:sz w:val="20"/>
          <w:szCs w:val="20"/>
          <w:lang w:val="en-US"/>
        </w:rPr>
        <w:tab/>
      </w:r>
      <w:hyperlink r:id="rId11" w:history="1">
        <w:r w:rsidRPr="0090761F">
          <w:rPr>
            <w:rFonts w:ascii="Arial" w:eastAsia="Calibri" w:hAnsi="Arial" w:cs="Arial"/>
            <w:color w:val="0000FF"/>
            <w:sz w:val="20"/>
            <w:szCs w:val="20"/>
            <w:u w:val="single"/>
            <w:lang w:val="en-US"/>
          </w:rPr>
          <w:t>http://creativecommons.org/licenses/by-sa/3.0/de/</w:t>
        </w:r>
      </w:hyperlink>
    </w:p>
    <w:p w14:paraId="7DC3B864" w14:textId="77777777" w:rsidR="00056D8C" w:rsidRPr="0090761F" w:rsidRDefault="00056D8C" w:rsidP="00056D8C">
      <w:pPr>
        <w:spacing w:before="60" w:after="0" w:line="240" w:lineRule="auto"/>
        <w:jc w:val="both"/>
        <w:rPr>
          <w:rFonts w:ascii="Arial" w:eastAsia="Calibri" w:hAnsi="Arial" w:cs="Arial"/>
          <w:sz w:val="20"/>
          <w:szCs w:val="20"/>
          <w:lang w:val="en-US"/>
        </w:rPr>
      </w:pPr>
    </w:p>
    <w:p w14:paraId="5885E217" w14:textId="77777777" w:rsidR="00056D8C" w:rsidRPr="0090761F" w:rsidRDefault="00056D8C" w:rsidP="00056D8C">
      <w:pPr>
        <w:widowControl w:val="0"/>
        <w:autoSpaceDE w:val="0"/>
        <w:autoSpaceDN w:val="0"/>
        <w:adjustRightInd w:val="0"/>
        <w:spacing w:after="0" w:line="240" w:lineRule="auto"/>
        <w:jc w:val="both"/>
        <w:rPr>
          <w:rFonts w:ascii="Arial" w:eastAsia="Calibri" w:hAnsi="Arial" w:cs="Arial"/>
          <w:sz w:val="20"/>
          <w:szCs w:val="20"/>
        </w:rPr>
      </w:pPr>
      <w:r w:rsidRPr="0090761F">
        <w:rPr>
          <w:rFonts w:ascii="Arial" w:eastAsia="Calibri"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14:paraId="233F7FAC" w14:textId="77777777" w:rsidR="0028554C" w:rsidRPr="0090761F" w:rsidRDefault="00056D8C" w:rsidP="00056D8C">
      <w:pPr>
        <w:spacing w:after="0" w:line="240" w:lineRule="auto"/>
        <w:jc w:val="both"/>
        <w:rPr>
          <w:rFonts w:ascii="Arial" w:hAnsi="Arial" w:cs="Arial"/>
        </w:rPr>
      </w:pPr>
      <w:r w:rsidRPr="0090761F">
        <w:rPr>
          <w:rFonts w:ascii="Arial" w:eastAsia="Calibri" w:hAnsi="Arial" w:cs="Arial"/>
          <w:iCs/>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r w:rsidR="0028554C" w:rsidRPr="0090761F">
        <w:rPr>
          <w:rFonts w:ascii="Arial" w:hAnsi="Arial" w:cs="Arial"/>
        </w:rPr>
        <w:br w:type="page"/>
      </w:r>
    </w:p>
    <w:p w14:paraId="5611B1DD" w14:textId="77777777" w:rsidR="00653376" w:rsidRPr="0090761F" w:rsidRDefault="00653376" w:rsidP="00653376">
      <w:pPr>
        <w:spacing w:line="360" w:lineRule="auto"/>
        <w:jc w:val="both"/>
        <w:rPr>
          <w:rFonts w:ascii="Arial" w:hAnsi="Arial" w:cs="Arial"/>
          <w:b/>
        </w:rPr>
      </w:pPr>
      <w:bookmarkStart w:id="1" w:name="_Toc445219937"/>
      <w:bookmarkStart w:id="2" w:name="_Toc454363033"/>
      <w:r w:rsidRPr="0090761F">
        <w:rPr>
          <w:rFonts w:ascii="Arial" w:hAnsi="Arial" w:cs="Arial"/>
          <w:b/>
        </w:rPr>
        <w:lastRenderedPageBreak/>
        <w:t>Niveaubestimmende Aufgaben zum Fachlehrplan Deutsch</w:t>
      </w:r>
    </w:p>
    <w:p w14:paraId="7FE156F4" w14:textId="77777777" w:rsidR="00653376" w:rsidRPr="0090761F" w:rsidRDefault="00653376" w:rsidP="00653376">
      <w:pPr>
        <w:spacing w:line="360" w:lineRule="auto"/>
        <w:jc w:val="both"/>
        <w:rPr>
          <w:rFonts w:ascii="Arial" w:hAnsi="Arial" w:cs="Arial"/>
        </w:rPr>
      </w:pPr>
      <w:r w:rsidRPr="0090761F">
        <w:rPr>
          <w:rFonts w:ascii="Arial" w:hAnsi="Arial" w:cs="Arial"/>
        </w:rPr>
        <w:t>Deutschunterricht auf der Grundlage des kompetenzorientierten Fachlehrplans fördert kumulatives Lernen. Er integriert neue Lerninhalte in ein System aus Strukturen und Begriffen, das immer weitere Verknüpfungen ermöglicht. Um Kompetenzen entwickeln zu können, muss den Lernenden das eigene Lernverhalten bewusst werden, um Lernstrategien gezielt einzusetzen und individuelle Fortschritte bzw. Defizite zu erkennen. Dazu ist sowohl Lehrersteuerung als auch Schülerzentrierung nötig. Lehrkräfte gestalten den Rahmen, innerhalb dessen Schülerinnen und Schüler aktiv werden.</w:t>
      </w:r>
    </w:p>
    <w:p w14:paraId="02D1CF85" w14:textId="77777777" w:rsidR="00653376" w:rsidRPr="0090761F" w:rsidRDefault="00653376" w:rsidP="00653376">
      <w:pPr>
        <w:spacing w:line="360" w:lineRule="auto"/>
        <w:rPr>
          <w:rFonts w:ascii="Arial" w:hAnsi="Arial" w:cs="Arial"/>
        </w:rPr>
      </w:pPr>
      <w:r w:rsidRPr="0090761F">
        <w:rPr>
          <w:rFonts w:ascii="Arial" w:hAnsi="Arial" w:cs="Arial"/>
        </w:rPr>
        <w:t>Kompetenzorientierte Aufgaben sind daher durch drei Aspekte charakterisiert. Sie sind</w:t>
      </w:r>
    </w:p>
    <w:p w14:paraId="4612E4FA" w14:textId="77777777" w:rsidR="00653376" w:rsidRPr="0090761F" w:rsidRDefault="00653376" w:rsidP="00653376">
      <w:pPr>
        <w:pStyle w:val="Listenabsatz"/>
        <w:numPr>
          <w:ilvl w:val="0"/>
          <w:numId w:val="15"/>
        </w:numPr>
        <w:spacing w:line="360" w:lineRule="auto"/>
        <w:rPr>
          <w:rFonts w:ascii="Arial" w:hAnsi="Arial" w:cs="Arial"/>
        </w:rPr>
      </w:pPr>
      <w:r w:rsidRPr="0090761F">
        <w:rPr>
          <w:rFonts w:ascii="Arial" w:hAnsi="Arial" w:cs="Arial"/>
        </w:rPr>
        <w:t>standardorientiert, d. h.</w:t>
      </w:r>
      <w:r w:rsidR="00EA1FFC">
        <w:rPr>
          <w:rFonts w:ascii="Arial" w:hAnsi="Arial" w:cs="Arial"/>
        </w:rPr>
        <w:t>,</w:t>
      </w:r>
      <w:r w:rsidRPr="0090761F">
        <w:rPr>
          <w:rFonts w:ascii="Arial" w:hAnsi="Arial" w:cs="Arial"/>
        </w:rPr>
        <w:t xml:space="preserve"> sie ermöglichen die Entwicklung der angestrebten Kompetenzen</w:t>
      </w:r>
      <w:r w:rsidR="00EA1FFC">
        <w:rPr>
          <w:rFonts w:ascii="Arial" w:hAnsi="Arial" w:cs="Arial"/>
        </w:rPr>
        <w:t>;</w:t>
      </w:r>
    </w:p>
    <w:p w14:paraId="5DE7257C" w14:textId="77777777" w:rsidR="00653376" w:rsidRPr="0090761F" w:rsidRDefault="00653376" w:rsidP="00653376">
      <w:pPr>
        <w:pStyle w:val="Listenabsatz"/>
        <w:numPr>
          <w:ilvl w:val="0"/>
          <w:numId w:val="15"/>
        </w:numPr>
        <w:spacing w:line="360" w:lineRule="auto"/>
        <w:rPr>
          <w:rFonts w:ascii="Arial" w:hAnsi="Arial" w:cs="Arial"/>
        </w:rPr>
      </w:pPr>
      <w:r w:rsidRPr="0090761F">
        <w:rPr>
          <w:rFonts w:ascii="Arial" w:hAnsi="Arial" w:cs="Arial"/>
        </w:rPr>
        <w:t>gegenstandsorientiert, d. h.</w:t>
      </w:r>
      <w:r w:rsidR="00EA1FFC">
        <w:rPr>
          <w:rFonts w:ascii="Arial" w:hAnsi="Arial" w:cs="Arial"/>
        </w:rPr>
        <w:t>,</w:t>
      </w:r>
      <w:r w:rsidRPr="0090761F">
        <w:rPr>
          <w:rFonts w:ascii="Arial" w:hAnsi="Arial" w:cs="Arial"/>
        </w:rPr>
        <w:t xml:space="preserve"> sie folgen in Auswahl und Aufbereitung fachspezifischen Erfordernissen</w:t>
      </w:r>
      <w:r w:rsidR="00EA1FFC">
        <w:rPr>
          <w:rFonts w:ascii="Arial" w:hAnsi="Arial" w:cs="Arial"/>
        </w:rPr>
        <w:t>;</w:t>
      </w:r>
    </w:p>
    <w:p w14:paraId="0795EEA7" w14:textId="77777777" w:rsidR="00653376" w:rsidRPr="0090761F" w:rsidRDefault="00653376" w:rsidP="00653376">
      <w:pPr>
        <w:pStyle w:val="Listenabsatz"/>
        <w:numPr>
          <w:ilvl w:val="0"/>
          <w:numId w:val="15"/>
        </w:numPr>
        <w:spacing w:line="360" w:lineRule="auto"/>
        <w:rPr>
          <w:rFonts w:ascii="Arial" w:hAnsi="Arial" w:cs="Arial"/>
        </w:rPr>
      </w:pPr>
      <w:r w:rsidRPr="0090761F">
        <w:rPr>
          <w:rFonts w:ascii="Arial" w:hAnsi="Arial" w:cs="Arial"/>
        </w:rPr>
        <w:t>schülerorientiert, d. h</w:t>
      </w:r>
      <w:r w:rsidR="00EA1FFC">
        <w:rPr>
          <w:rFonts w:ascii="Arial" w:hAnsi="Arial" w:cs="Arial"/>
        </w:rPr>
        <w:t>,</w:t>
      </w:r>
      <w:r w:rsidRPr="0090761F">
        <w:rPr>
          <w:rFonts w:ascii="Arial" w:hAnsi="Arial" w:cs="Arial"/>
        </w:rPr>
        <w:t xml:space="preserve"> sie berücksichtigen durch Differenzierungen den individuellen Stand der Kompetenzentwicklung, aber auch Motivation und Selbstkonzept der Lernenden</w:t>
      </w:r>
      <w:r w:rsidR="00EA1FFC">
        <w:rPr>
          <w:rFonts w:ascii="Arial" w:hAnsi="Arial" w:cs="Arial"/>
        </w:rPr>
        <w:t>.</w:t>
      </w:r>
    </w:p>
    <w:p w14:paraId="1DF11FA9" w14:textId="77777777" w:rsidR="00653376" w:rsidRPr="0090761F" w:rsidRDefault="00653376" w:rsidP="00653376">
      <w:pPr>
        <w:spacing w:line="360" w:lineRule="auto"/>
        <w:jc w:val="both"/>
        <w:rPr>
          <w:rFonts w:ascii="Arial" w:hAnsi="Arial" w:cs="Arial"/>
        </w:rPr>
      </w:pPr>
      <w:r w:rsidRPr="0090761F">
        <w:rPr>
          <w:rFonts w:ascii="Arial" w:hAnsi="Arial" w:cs="Arial"/>
        </w:rPr>
        <w:t>Die Aufgabentypen in den niveaubestimmenden Aufgaben sind vertraut und können für andere Textgrundlagen i. d. R. leicht adaptiert werden. Sie zeigen bezogen auf die Schuljahrgänge 5 bis 9 eine Möglichkeit des Kompetenzaufbaus für das Erfassen und Erschließen literarischer Texte. Die jeweilige Aufgabenidee, ihre Einordnung in den Unterricht und mögliche Varianten und Differenzierungen werden ebenso ausgeführt wie die Verortung der Aufgabe in der Kompetenzentwicklung. So ist es jeweils möglich, den zugrunde liegenden Entwicklungsstand zu sichern und darauf aufbauend weitere Lerninhalte zu bearbeiten. In den Überlegungen zu den Einzelaufgaben wird ebenso die Verknüpfung der Kompetenzbereiche im Sinne eines integrativen Deutschunterrichtes deutlich. Ausgangspunkt ist jeweils eine komplexe Aufgabe, die in unterstützende Teilaufgaben untergliedert ist.</w:t>
      </w:r>
    </w:p>
    <w:p w14:paraId="46586991" w14:textId="77777777" w:rsidR="00653376" w:rsidRPr="0090761F" w:rsidRDefault="00653376">
      <w:pPr>
        <w:rPr>
          <w:rFonts w:ascii="Arial" w:eastAsiaTheme="majorEastAsia" w:hAnsi="Arial" w:cs="Arial"/>
          <w:b/>
          <w:bCs/>
          <w:sz w:val="26"/>
          <w:szCs w:val="26"/>
        </w:rPr>
      </w:pPr>
      <w:r w:rsidRPr="0090761F">
        <w:rPr>
          <w:rFonts w:ascii="Arial" w:hAnsi="Arial" w:cs="Arial"/>
        </w:rPr>
        <w:br w:type="page"/>
      </w:r>
    </w:p>
    <w:p w14:paraId="48D6AAFA" w14:textId="77777777" w:rsidR="00117B64" w:rsidRPr="0090761F" w:rsidRDefault="00117B64" w:rsidP="00117B64">
      <w:pPr>
        <w:pStyle w:val="berschrift2"/>
        <w:rPr>
          <w:rFonts w:ascii="Arial" w:hAnsi="Arial" w:cs="Arial"/>
          <w:color w:val="auto"/>
        </w:rPr>
      </w:pPr>
      <w:bookmarkStart w:id="3" w:name="_Toc454363047"/>
      <w:bookmarkEnd w:id="1"/>
      <w:bookmarkEnd w:id="2"/>
      <w:r w:rsidRPr="0090761F">
        <w:rPr>
          <w:rFonts w:ascii="Arial" w:hAnsi="Arial" w:cs="Arial"/>
          <w:color w:val="auto"/>
        </w:rPr>
        <w:lastRenderedPageBreak/>
        <w:t>Schuljahrgang 9</w:t>
      </w:r>
      <w:bookmarkEnd w:id="3"/>
    </w:p>
    <w:p w14:paraId="6E6A27B6" w14:textId="77777777" w:rsidR="00117B64" w:rsidRPr="0090761F" w:rsidRDefault="00117B64" w:rsidP="00117B64">
      <w:pPr>
        <w:spacing w:after="0"/>
        <w:rPr>
          <w:rFonts w:ascii="Arial" w:hAnsi="Arial" w:cs="Arial"/>
        </w:rPr>
      </w:pPr>
    </w:p>
    <w:p w14:paraId="79826AB9" w14:textId="7307414C" w:rsidR="00117B64" w:rsidRPr="0090761F" w:rsidRDefault="00117B64" w:rsidP="00117B64">
      <w:pPr>
        <w:spacing w:after="0" w:line="360" w:lineRule="auto"/>
        <w:jc w:val="both"/>
        <w:rPr>
          <w:rFonts w:ascii="Arial" w:hAnsi="Arial" w:cs="Arial"/>
        </w:rPr>
      </w:pPr>
      <w:r w:rsidRPr="0090761F">
        <w:rPr>
          <w:rFonts w:ascii="Arial" w:hAnsi="Arial" w:cs="Arial"/>
        </w:rPr>
        <w:t>Der selbstständige erschließende Umgang mit literarischen Texten, die der Altersgruppe zugänglich sind, ist ein wesentliches Ziel der Kompetenzentwicklung von Schülerinnen und Schülern im 9. Schuljahrgang. Grundlage sind die in den vorhergehenden Schuljahrgängen entwickelten Kompetenzen im Umgang mit Verfahren der Textstrukturierung, im Einsatz vo</w:t>
      </w:r>
      <w:r w:rsidR="00E2510E" w:rsidRPr="00AD5D52">
        <w:rPr>
          <w:rFonts w:ascii="Arial" w:hAnsi="Arial" w:cs="Arial"/>
        </w:rPr>
        <w:t>n</w:t>
      </w:r>
      <w:r w:rsidRPr="0090761F">
        <w:rPr>
          <w:rFonts w:ascii="Arial" w:hAnsi="Arial" w:cs="Arial"/>
        </w:rPr>
        <w:t xml:space="preserve"> Lesetechniken und </w:t>
      </w:r>
      <w:r w:rsidR="00EA1FFC">
        <w:rPr>
          <w:rFonts w:ascii="Arial" w:hAnsi="Arial" w:cs="Arial"/>
        </w:rPr>
        <w:t>-</w:t>
      </w:r>
      <w:r w:rsidRPr="0090761F">
        <w:rPr>
          <w:rFonts w:ascii="Arial" w:hAnsi="Arial" w:cs="Arial"/>
        </w:rPr>
        <w:t xml:space="preserve">strategien, in der sicheren Auswahl von Textbelegen und in der Formulierung von Leseerwartungen. Das schriftliche Interpretieren verlangt darüber hinaus grundlegende Analyse- und Darstellungsfähigkeiten ebenso wie eine reflektierte Schreibplanung. Gleichzeitig wird der Fokus über den individuellen Interpretationsansatz der Schülerinnen und Schüler auch auf weitere Lesarten gerichtet, deren Plausibilität im Unterschied zum Stand der Kompetenzentwicklung in </w:t>
      </w:r>
      <w:r w:rsidR="00EA1FFC">
        <w:rPr>
          <w:rFonts w:ascii="Arial" w:hAnsi="Arial" w:cs="Arial"/>
        </w:rPr>
        <w:t>den Jahrgangsstufen</w:t>
      </w:r>
      <w:r w:rsidR="00EA1FFC" w:rsidRPr="0090761F">
        <w:rPr>
          <w:rFonts w:ascii="Arial" w:hAnsi="Arial" w:cs="Arial"/>
        </w:rPr>
        <w:t xml:space="preserve"> </w:t>
      </w:r>
      <w:r w:rsidRPr="0090761F">
        <w:rPr>
          <w:rFonts w:ascii="Arial" w:hAnsi="Arial" w:cs="Arial"/>
        </w:rPr>
        <w:t>7/8 auch beurteilt werden muss, um eine schlüssige Interpretation zu erreichen. Im 9. Schuljahrgang wird damit eine wesentliche Grundlage für den komplexen Interpretationsaufsatz gelegt.</w:t>
      </w:r>
    </w:p>
    <w:p w14:paraId="1B4533EB" w14:textId="195A2E0D" w:rsidR="00117B64" w:rsidRPr="0090761F" w:rsidRDefault="00117B64" w:rsidP="00117B64">
      <w:pPr>
        <w:spacing w:after="0" w:line="360" w:lineRule="auto"/>
        <w:jc w:val="both"/>
        <w:rPr>
          <w:rFonts w:ascii="Arial" w:hAnsi="Arial" w:cs="Arial"/>
        </w:rPr>
      </w:pPr>
      <w:r w:rsidRPr="0090761F">
        <w:rPr>
          <w:rFonts w:ascii="Arial" w:hAnsi="Arial" w:cs="Arial"/>
        </w:rPr>
        <w:t xml:space="preserve">Die </w:t>
      </w:r>
      <w:r w:rsidR="00EA1FFC">
        <w:rPr>
          <w:rFonts w:ascii="Arial" w:hAnsi="Arial" w:cs="Arial"/>
        </w:rPr>
        <w:t xml:space="preserve">Teilaufgaben der hier vorgestellten </w:t>
      </w:r>
      <w:r w:rsidRPr="0090761F">
        <w:rPr>
          <w:rFonts w:ascii="Arial" w:hAnsi="Arial" w:cs="Arial"/>
        </w:rPr>
        <w:t xml:space="preserve">niveaubestimmenden Aufgabe verdeutlichen grundsätzliche Anforderungen an das Interpretieren. Sie bieten die Möglichkeit, Schülerinnen und Schüler von der Erstbegegnung und Verständnisbildung an schrittweise zur selbstständigen Gestaltung einer zusammenhängenden schriftlichen Interpretation anzuleiten. </w:t>
      </w:r>
      <w:r w:rsidR="003F2CC3" w:rsidRPr="0090761F">
        <w:rPr>
          <w:rFonts w:ascii="Arial" w:hAnsi="Arial" w:cs="Arial"/>
        </w:rPr>
        <w:t xml:space="preserve">Im Anschluss an die Aufgabenfolge kann die Interpretation in einem </w:t>
      </w:r>
      <w:r w:rsidR="00EA1FFC">
        <w:rPr>
          <w:rFonts w:ascii="Arial" w:hAnsi="Arial" w:cs="Arial"/>
        </w:rPr>
        <w:t>Text</w:t>
      </w:r>
      <w:r w:rsidR="00EA1FFC" w:rsidRPr="0090761F">
        <w:rPr>
          <w:rFonts w:ascii="Arial" w:hAnsi="Arial" w:cs="Arial"/>
        </w:rPr>
        <w:t xml:space="preserve"> </w:t>
      </w:r>
      <w:r w:rsidR="003F2CC3" w:rsidRPr="0090761F">
        <w:rPr>
          <w:rFonts w:ascii="Arial" w:hAnsi="Arial" w:cs="Arial"/>
        </w:rPr>
        <w:t xml:space="preserve">zusammengeführt werden. Der Fokus liegt dann auf der selbstreflexiven Formulierung der Interpretationsergebnisse. </w:t>
      </w:r>
      <w:r w:rsidRPr="0090761F">
        <w:rPr>
          <w:rFonts w:ascii="Arial" w:hAnsi="Arial" w:cs="Arial"/>
        </w:rPr>
        <w:t xml:space="preserve">Es ist jedoch ebenso möglich, die Teilaufgaben einzeln zur Übung an Schwerpunkten der Textbeschreibung und schriftlichen Texterschließung zu verwenden. </w:t>
      </w:r>
      <w:r w:rsidR="003F2CC3" w:rsidRPr="0090761F">
        <w:rPr>
          <w:rFonts w:ascii="Arial" w:hAnsi="Arial" w:cs="Arial"/>
        </w:rPr>
        <w:t xml:space="preserve">Sie können auf andere Texte vergleichbarer Komplexität übertragen werden. </w:t>
      </w:r>
      <w:r w:rsidRPr="0090761F">
        <w:rPr>
          <w:rFonts w:ascii="Arial" w:hAnsi="Arial" w:cs="Arial"/>
        </w:rPr>
        <w:t>Parabolische oder satirische Elemente sollten in diesem Schuljahrgang noch nicht im Mittelpunkt stehen.</w:t>
      </w:r>
    </w:p>
    <w:p w14:paraId="48E589D3" w14:textId="77777777" w:rsidR="00117B64" w:rsidRPr="0090761F" w:rsidRDefault="00117B64" w:rsidP="00117B64">
      <w:pPr>
        <w:spacing w:after="0" w:line="360" w:lineRule="auto"/>
        <w:jc w:val="both"/>
        <w:rPr>
          <w:rFonts w:ascii="Arial" w:hAnsi="Arial" w:cs="Arial"/>
        </w:rPr>
      </w:pPr>
      <w:r w:rsidRPr="0090761F">
        <w:rPr>
          <w:rFonts w:ascii="Arial" w:hAnsi="Arial" w:cs="Arial"/>
        </w:rPr>
        <w:t>Sollte die komplexe Aufgabe mit dem nachstehenden Material als Testaufgabe genutzt werden, liegt der Schwerpunkt auf der Verbalisierung der Deutungsergebnisse. Der Test muss daher im Anschluss an die gemeinsame Bearbeitung des Textes im Unterricht erfolgen. Die in den Darstellungen des jeweils erwarteten Stands der Kompetenzentwicklung angegebenen Gewichtungen geben Hinweise zur Bewertung der Gesamtleistung.</w:t>
      </w:r>
    </w:p>
    <w:p w14:paraId="28E53A1F" w14:textId="77777777" w:rsidR="00AA52D6" w:rsidRPr="0090761F" w:rsidRDefault="00AA52D6" w:rsidP="0066426A">
      <w:pPr>
        <w:rPr>
          <w:rFonts w:ascii="Arial" w:hAnsi="Arial" w:cs="Arial"/>
        </w:rPr>
      </w:pPr>
    </w:p>
    <w:p w14:paraId="7CF38243" w14:textId="77777777" w:rsidR="0066426A" w:rsidRPr="0090761F" w:rsidRDefault="0066426A">
      <w:pPr>
        <w:rPr>
          <w:rFonts w:ascii="Arial" w:hAnsi="Arial" w:cs="Arial"/>
        </w:rPr>
      </w:pPr>
      <w:r w:rsidRPr="0090761F">
        <w:rPr>
          <w:rFonts w:ascii="Arial" w:hAnsi="Arial" w:cs="Arial"/>
        </w:rPr>
        <w:br w:type="page"/>
      </w:r>
    </w:p>
    <w:p w14:paraId="24D93DBA" w14:textId="77777777" w:rsidR="000858E7" w:rsidRPr="0090761F" w:rsidRDefault="000858E7" w:rsidP="000858E7">
      <w:pPr>
        <w:pStyle w:val="berschrift4"/>
        <w:rPr>
          <w:rFonts w:ascii="Arial" w:hAnsi="Arial" w:cs="Arial"/>
          <w:i w:val="0"/>
          <w:color w:val="auto"/>
          <w:sz w:val="28"/>
          <w:szCs w:val="28"/>
        </w:rPr>
      </w:pPr>
      <w:r w:rsidRPr="0090761F">
        <w:rPr>
          <w:rFonts w:ascii="Arial" w:hAnsi="Arial" w:cs="Arial"/>
          <w:i w:val="0"/>
          <w:color w:val="auto"/>
          <w:sz w:val="28"/>
          <w:szCs w:val="28"/>
        </w:rPr>
        <w:lastRenderedPageBreak/>
        <w:t xml:space="preserve">Komplexe Aufgabe: </w:t>
      </w:r>
      <w:r w:rsidR="009E16C8">
        <w:rPr>
          <w:rFonts w:ascii="Arial" w:hAnsi="Arial" w:cs="Arial"/>
          <w:i w:val="0"/>
          <w:color w:val="auto"/>
          <w:sz w:val="28"/>
          <w:szCs w:val="28"/>
        </w:rPr>
        <w:t>Interpretieren</w:t>
      </w:r>
      <w:r w:rsidRPr="0090761F">
        <w:rPr>
          <w:rFonts w:ascii="Arial" w:hAnsi="Arial" w:cs="Arial"/>
          <w:i w:val="0"/>
          <w:color w:val="auto"/>
          <w:sz w:val="28"/>
          <w:szCs w:val="28"/>
        </w:rPr>
        <w:t xml:space="preserve"> Sie den Text.</w:t>
      </w:r>
    </w:p>
    <w:p w14:paraId="3D21C5F0" w14:textId="77777777" w:rsidR="000858E7" w:rsidRPr="0090761F" w:rsidRDefault="000858E7" w:rsidP="000858E7">
      <w:pPr>
        <w:spacing w:after="0"/>
        <w:rPr>
          <w:rFonts w:ascii="Arial" w:hAnsi="Arial" w:cs="Arial"/>
          <w:b/>
          <w:sz w:val="24"/>
          <w:szCs w:val="24"/>
        </w:rPr>
      </w:pPr>
    </w:p>
    <w:p w14:paraId="53B358F6" w14:textId="77777777" w:rsidR="000858E7" w:rsidRPr="0090761F" w:rsidRDefault="000858E7" w:rsidP="000858E7">
      <w:pPr>
        <w:spacing w:after="0"/>
        <w:rPr>
          <w:rFonts w:ascii="Arial" w:hAnsi="Arial" w:cs="Arial"/>
          <w:b/>
        </w:rPr>
      </w:pPr>
      <w:r w:rsidRPr="0090761F">
        <w:rPr>
          <w:rFonts w:ascii="Arial" w:hAnsi="Arial" w:cs="Arial"/>
          <w:b/>
        </w:rPr>
        <w:t>Material</w:t>
      </w:r>
    </w:p>
    <w:p w14:paraId="2268A7DE" w14:textId="77777777" w:rsidR="000858E7" w:rsidRPr="0090761F" w:rsidRDefault="000858E7" w:rsidP="000858E7">
      <w:pPr>
        <w:spacing w:after="0"/>
        <w:rPr>
          <w:rFonts w:ascii="Arial" w:hAnsi="Arial" w:cs="Arial"/>
          <w:b/>
          <w:sz w:val="24"/>
          <w:szCs w:val="24"/>
        </w:rPr>
      </w:pPr>
    </w:p>
    <w:p w14:paraId="23FCA29A" w14:textId="77777777" w:rsidR="000858E7" w:rsidRPr="0090761F" w:rsidRDefault="000858E7" w:rsidP="000858E7">
      <w:pPr>
        <w:spacing w:after="0"/>
        <w:rPr>
          <w:rFonts w:ascii="Arial" w:hAnsi="Arial" w:cs="Arial"/>
          <w:b/>
          <w:lang w:val="de-AT"/>
        </w:rPr>
      </w:pPr>
      <w:r w:rsidRPr="0090761F">
        <w:rPr>
          <w:rFonts w:ascii="Arial" w:hAnsi="Arial" w:cs="Arial"/>
          <w:b/>
        </w:rPr>
        <w:t xml:space="preserve">Sibylle Berg: </w:t>
      </w:r>
      <w:r w:rsidRPr="0090761F">
        <w:rPr>
          <w:rFonts w:ascii="Arial" w:hAnsi="Arial" w:cs="Arial"/>
          <w:b/>
          <w:lang w:val="de-AT"/>
        </w:rPr>
        <w:t>Hauptsache weit (2001)</w:t>
      </w:r>
    </w:p>
    <w:p w14:paraId="2DF6B534" w14:textId="77777777" w:rsidR="000858E7" w:rsidRPr="0090761F" w:rsidRDefault="000858E7" w:rsidP="000858E7">
      <w:pPr>
        <w:spacing w:after="0" w:line="312" w:lineRule="auto"/>
        <w:rPr>
          <w:rFonts w:ascii="Arial" w:hAnsi="Arial" w:cs="Arial"/>
          <w:lang w:val="de-AT"/>
        </w:rPr>
      </w:pPr>
    </w:p>
    <w:p w14:paraId="6C925BC3" w14:textId="77777777" w:rsidR="000858E7" w:rsidRPr="0090761F" w:rsidRDefault="000858E7" w:rsidP="000858E7">
      <w:pPr>
        <w:spacing w:after="0" w:line="312" w:lineRule="auto"/>
        <w:rPr>
          <w:rFonts w:ascii="Arial" w:hAnsi="Arial" w:cs="Arial"/>
          <w:sz w:val="16"/>
          <w:szCs w:val="16"/>
          <w:lang w:val="de-AT"/>
        </w:rPr>
        <w:sectPr w:rsidR="000858E7" w:rsidRPr="0090761F" w:rsidSect="000858E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134" w:left="1418" w:header="709" w:footer="709" w:gutter="0"/>
          <w:cols w:space="708"/>
          <w:titlePg/>
          <w:docGrid w:linePitch="360"/>
        </w:sectPr>
      </w:pPr>
    </w:p>
    <w:p w14:paraId="45D739CE" w14:textId="740FA492" w:rsidR="000858E7" w:rsidRPr="0090761F" w:rsidRDefault="000858E7" w:rsidP="00AD5D52">
      <w:pPr>
        <w:spacing w:after="0" w:line="312" w:lineRule="auto"/>
        <w:jc w:val="both"/>
        <w:rPr>
          <w:rFonts w:ascii="Arial" w:hAnsi="Arial" w:cs="Arial"/>
          <w:lang w:val="de-AT"/>
        </w:rPr>
      </w:pPr>
      <w:r w:rsidRPr="0090761F">
        <w:rPr>
          <w:rFonts w:ascii="Arial" w:hAnsi="Arial" w:cs="Arial"/>
          <w:lang w:val="de-AT"/>
        </w:rPr>
        <w:t>Und weg, hatte er gedacht. Die Schule war zu Ende, das Leben noch nicht, hatte noch nicht begonnen, das Leben. Er hatte nicht viel Angst davor, weil er noch keine Enttäuschung kannte. Er war ein schöner Junge mit langen dunklen Haaren, er spielte Gitarre, komponierte am Computer und dachte, irgendwie werde ich wohl später nach London gehen, was Kreatives machen. Aber das war später.</w:t>
      </w:r>
    </w:p>
    <w:p w14:paraId="6CD17850" w14:textId="77777777" w:rsidR="000858E7" w:rsidRPr="0090761F" w:rsidRDefault="000858E7" w:rsidP="00AD5D52">
      <w:pPr>
        <w:spacing w:after="0" w:line="312" w:lineRule="auto"/>
        <w:jc w:val="both"/>
        <w:rPr>
          <w:rFonts w:ascii="Arial" w:eastAsia="Calibri" w:hAnsi="Arial" w:cs="Arial"/>
          <w:lang w:val="de-AT"/>
        </w:rPr>
      </w:pPr>
      <w:r w:rsidRPr="0090761F">
        <w:rPr>
          <w:rFonts w:ascii="Arial" w:eastAsia="Calibri" w:hAnsi="Arial" w:cs="Arial"/>
          <w:lang w:val="de-AT"/>
        </w:rPr>
        <w:t>Und nun?</w:t>
      </w:r>
    </w:p>
    <w:p w14:paraId="3B018528" w14:textId="68B23956" w:rsidR="000858E7" w:rsidRPr="0090761F" w:rsidRDefault="000858E7" w:rsidP="000858E7">
      <w:pPr>
        <w:spacing w:after="120" w:line="312" w:lineRule="auto"/>
        <w:jc w:val="both"/>
        <w:rPr>
          <w:rFonts w:ascii="Arial" w:eastAsia="Calibri" w:hAnsi="Arial" w:cs="Arial"/>
          <w:lang w:val="de-AT"/>
        </w:rPr>
      </w:pPr>
      <w:r w:rsidRPr="0090761F">
        <w:rPr>
          <w:rFonts w:ascii="Arial" w:eastAsia="Calibri" w:hAnsi="Arial" w:cs="Arial"/>
          <w:lang w:val="de-AT"/>
        </w:rPr>
        <w:t>Warum kommt der Spaß nicht? Der Junge hockt in einem Zimmer, das Zimmer ist grün, wegen der Neonleuchte, es hat kein Fenster und der Ventilator ist sehr laut. Schatten huschen über den Betonboden, das Glück ist das nicht, eine Wolldecke auf dem Bett, auf der schon einige Kriege ausgetragen wurden. Magen gegen Tom Yan, Darm gegen Curry. Immer verloren, die Eingeweide. Der Junge ist 18, und jetzt aber Asien hatte er sich gedacht. Mit 1000 Dollar durch Thailand, Indien, Kambodscha, drei Monate unterwegs</w:t>
      </w:r>
      <w:r w:rsidR="00EA1FFC">
        <w:rPr>
          <w:rFonts w:ascii="Arial" w:eastAsia="Calibri" w:hAnsi="Arial" w:cs="Arial"/>
          <w:lang w:val="de-AT"/>
        </w:rPr>
        <w:t>,</w:t>
      </w:r>
      <w:r w:rsidRPr="0090761F">
        <w:rPr>
          <w:rFonts w:ascii="Arial" w:eastAsia="Calibri" w:hAnsi="Arial" w:cs="Arial"/>
          <w:lang w:val="de-AT"/>
        </w:rPr>
        <w:t xml:space="preserve"> und dann wieder heim, nach Deutschland. Das ist so eng, so langweilig, jetzt was erleben und vielleicht nie zurück. Hast du keine Angst, hatten die blassen Freunde zu Hause gefragt, so ganz alleine? Nein, hatte er geantwortet, man lernt ja so viele Leute kennen unterwegs. Bis jetzt hatte er hauptsächlich Mädchen kennen gelernt, nett waren die schon, wenn man Leute mag, die einen bei jedem Satz anfassen. Mädchen, die aussahen wie dreißig und doch so alt waren wie er, seit Monaten unterwegs, die Mädchen, da werden sie komisch. Übermorgen würde er in Laos sein, da mag er jetzt gar nicht dran denken, in seinem hässlichen Pensionszimmer, muss Obacht geben, dass er sich nicht aufs Bett wirft und weint, auf die Decke, wo schon die anderen Dinge drauf sind. In dem kleinen Fernseher kommen nur Leute vor, die ihm völlig fremd sind, das ist das Zeichen, dass man einsam ist, wenn man die Fernsehstars eines Landes nicht kennt und die eigenen keine Bedeutung haben. Der Junge sehnt sich nach Stefan Raab, nach Harald Schmidt und Echt</w:t>
      </w:r>
      <w:r w:rsidRPr="0090761F">
        <w:rPr>
          <w:rFonts w:ascii="Arial" w:eastAsia="Calibri" w:hAnsi="Arial" w:cs="Arial"/>
          <w:vertAlign w:val="superscript"/>
          <w:lang w:val="de-AT"/>
        </w:rPr>
        <w:footnoteReference w:id="1"/>
      </w:r>
      <w:r w:rsidRPr="0090761F">
        <w:rPr>
          <w:rFonts w:ascii="Arial" w:eastAsia="Calibri" w:hAnsi="Arial" w:cs="Arial"/>
          <w:lang w:val="de-AT"/>
        </w:rPr>
        <w:t>. Er merkt weiter, dass er gar nicht existiert, wenn es nichts hat</w:t>
      </w:r>
      <w:r w:rsidR="00EA1FFC">
        <w:rPr>
          <w:rStyle w:val="Funotenzeichen"/>
          <w:rFonts w:ascii="Arial" w:eastAsia="Calibri" w:hAnsi="Arial" w:cs="Arial"/>
          <w:lang w:val="de-AT"/>
        </w:rPr>
        <w:footnoteReference w:id="2"/>
      </w:r>
      <w:r w:rsidRPr="0090761F">
        <w:rPr>
          <w:rFonts w:ascii="Arial" w:eastAsia="Calibri" w:hAnsi="Arial" w:cs="Arial"/>
          <w:lang w:val="de-AT"/>
        </w:rPr>
        <w:t>, was er kennt. Wenn er keine Zeitung in seiner Sprache kaufen kann, keine Klatschgeschichten über einheimische Prominente lesen, wenn keiner anruft und fragt, wie es ihm geht. Dann gibt es ihn nicht. Denkt er. Und ist unterdessen aus seinem heißen Zimmer in die heiße Nacht gegangen, hat fremdes Essen vor sich, von einer fremdsprachigen Serviererin gebracht, die sich nicht für ihn interessiert, wie niemand hier. Das ist wie tot sein, denkt der Junge. Weit weg von zu Hause, um anderen beim Leben zu</w:t>
      </w:r>
      <w:r w:rsidR="00EA1FFC">
        <w:rPr>
          <w:rFonts w:ascii="Arial" w:eastAsia="Calibri" w:hAnsi="Arial" w:cs="Arial"/>
          <w:lang w:val="de-AT"/>
        </w:rPr>
        <w:t>zu</w:t>
      </w:r>
      <w:r w:rsidRPr="0090761F">
        <w:rPr>
          <w:rFonts w:ascii="Arial" w:eastAsia="Calibri" w:hAnsi="Arial" w:cs="Arial"/>
          <w:lang w:val="de-AT"/>
        </w:rPr>
        <w:t xml:space="preserve">sehen, könnte man umfallen und sterben in der tropischen Nacht und niemand würde weinen darum. Jetzt weint er doch, denkt an die lange Zeit, die er noch rumbekommen muss, alleine in heißen Ländern mit seinem Rucksack, und das stimmt so gar nicht mit den Bildern überein, die er zu Hause von sich hatte. Wie er entspannt mit Wasserbüffeln spielen wollte, in Straßencafés sitzen und cool sein. Was ist, ist einer mit Sonnenbrand und </w:t>
      </w:r>
      <w:r w:rsidRPr="0090761F">
        <w:rPr>
          <w:rFonts w:ascii="Arial" w:eastAsia="Calibri" w:hAnsi="Arial" w:cs="Arial"/>
          <w:lang w:val="de-AT"/>
        </w:rPr>
        <w:lastRenderedPageBreak/>
        <w:t xml:space="preserve">Heimweh nach den Stars zu Hause, die sind wie ein Geländer zum Festhalten. Er geht durch die Nacht, selbst die Tiere reden ausländisch, und dann sieht er etwas, sein Herz schlägt schneller. Ein Computer, ein Internet-Café. Und er setzt sich, schaltet den Computer an, liest seine E-Mails. Kleine Sätze von seinen Freunden, und denen antwortet er, dass es ihm gut gehe und alles großartig ist, und er schreibt und schreibt und es ist auf einmal völlig egal, dass zu seinen Füßen ausländische Insekten so groß wie Meerkatzen herumlaufen, dass das fremde Essen im Magen drückt. </w:t>
      </w:r>
      <w:bookmarkStart w:id="4" w:name="_Hlk480121916"/>
      <w:r w:rsidRPr="0090761F">
        <w:rPr>
          <w:rFonts w:ascii="Arial" w:eastAsia="Calibri" w:hAnsi="Arial" w:cs="Arial"/>
          <w:lang w:val="de-AT"/>
        </w:rPr>
        <w:t>Er schreibt seinen Freunden über die kleinen Katastrophen und die fremde Welt um ihn verschwimmt, er ist nicht mehr allein, taucht in den Bildschirm ein, der ist wie ein weiches Bett, er denkt an Bill Gates und Fred Apple</w:t>
      </w:r>
      <w:r w:rsidRPr="0090761F">
        <w:rPr>
          <w:rFonts w:ascii="Arial" w:eastAsia="Calibri" w:hAnsi="Arial" w:cs="Arial"/>
          <w:vertAlign w:val="superscript"/>
          <w:lang w:val="de-AT"/>
        </w:rPr>
        <w:footnoteReference w:id="3"/>
      </w:r>
      <w:r w:rsidRPr="0090761F">
        <w:rPr>
          <w:rFonts w:ascii="Arial" w:eastAsia="Calibri" w:hAnsi="Arial" w:cs="Arial"/>
          <w:lang w:val="de-AT"/>
        </w:rPr>
        <w:t>, er schickt ein</w:t>
      </w:r>
      <w:r w:rsidR="00AD5D52">
        <w:rPr>
          <w:rStyle w:val="Funotenzeichen"/>
          <w:rFonts w:ascii="Arial" w:eastAsia="Calibri" w:hAnsi="Arial" w:cs="Arial"/>
          <w:lang w:val="de-AT"/>
        </w:rPr>
        <w:footnoteReference w:id="4"/>
      </w:r>
      <w:r w:rsidRPr="0090761F">
        <w:rPr>
          <w:rFonts w:ascii="Arial" w:eastAsia="Calibri" w:hAnsi="Arial" w:cs="Arial"/>
          <w:lang w:val="de-AT"/>
        </w:rPr>
        <w:t xml:space="preserve"> Mail an Sat 1, und für ein paar Stunden ist er wieder am Leben, in der heißen Nacht weit weg von zu Hause.</w:t>
      </w:r>
      <w:bookmarkEnd w:id="4"/>
    </w:p>
    <w:p w14:paraId="445E1F2E" w14:textId="44C52664" w:rsidR="000858E7" w:rsidRPr="0090761F" w:rsidRDefault="000858E7" w:rsidP="000858E7">
      <w:pPr>
        <w:suppressLineNumbers/>
        <w:spacing w:line="312" w:lineRule="auto"/>
        <w:jc w:val="both"/>
        <w:rPr>
          <w:rFonts w:ascii="Arial" w:eastAsia="Calibri" w:hAnsi="Arial" w:cs="Arial"/>
          <w:sz w:val="20"/>
          <w:szCs w:val="20"/>
          <w:lang w:val="de-AT"/>
        </w:rPr>
      </w:pPr>
      <w:r w:rsidRPr="0090761F">
        <w:rPr>
          <w:rFonts w:ascii="Arial" w:eastAsia="Calibri" w:hAnsi="Arial" w:cs="Arial"/>
          <w:sz w:val="20"/>
          <w:szCs w:val="20"/>
          <w:lang w:val="de-AT"/>
        </w:rPr>
        <w:t>Aus: Sibylle Berg: Das Unerfreuliche zuerst. Herrengeschichten. Köln</w:t>
      </w:r>
      <w:r w:rsidR="00FB1B15">
        <w:rPr>
          <w:rFonts w:ascii="Arial" w:eastAsia="Calibri" w:hAnsi="Arial" w:cs="Arial"/>
          <w:sz w:val="20"/>
          <w:szCs w:val="20"/>
          <w:lang w:val="de-AT"/>
        </w:rPr>
        <w:t>: Kiepenheuer &amp; Witsch</w:t>
      </w:r>
      <w:r w:rsidRPr="0090761F">
        <w:rPr>
          <w:rFonts w:ascii="Arial" w:eastAsia="Calibri" w:hAnsi="Arial" w:cs="Arial"/>
          <w:sz w:val="20"/>
          <w:szCs w:val="20"/>
          <w:lang w:val="de-AT"/>
        </w:rPr>
        <w:t xml:space="preserve"> 2001, S.</w:t>
      </w:r>
      <w:r w:rsidR="00D449A7" w:rsidRPr="0090761F">
        <w:rPr>
          <w:rFonts w:ascii="Arial" w:eastAsia="Calibri" w:hAnsi="Arial" w:cs="Arial"/>
          <w:sz w:val="20"/>
          <w:szCs w:val="20"/>
          <w:lang w:val="de-AT"/>
        </w:rPr>
        <w:t xml:space="preserve"> 123</w:t>
      </w:r>
      <w:r w:rsidR="00FB1B15">
        <w:rPr>
          <w:rFonts w:ascii="Arial" w:eastAsia="Calibri" w:hAnsi="Arial" w:cs="Arial"/>
          <w:sz w:val="20"/>
          <w:szCs w:val="20"/>
          <w:lang w:val="de-AT"/>
        </w:rPr>
        <w:t>-</w:t>
      </w:r>
      <w:r w:rsidR="00D449A7" w:rsidRPr="0090761F">
        <w:rPr>
          <w:rFonts w:ascii="Arial" w:eastAsia="Calibri" w:hAnsi="Arial" w:cs="Arial"/>
          <w:sz w:val="20"/>
          <w:szCs w:val="20"/>
          <w:lang w:val="de-AT"/>
        </w:rPr>
        <w:t>125</w:t>
      </w:r>
      <w:r w:rsidR="007F768F">
        <w:rPr>
          <w:rFonts w:ascii="Arial" w:eastAsia="Calibri" w:hAnsi="Arial" w:cs="Arial"/>
          <w:sz w:val="20"/>
          <w:szCs w:val="20"/>
          <w:lang w:val="de-AT"/>
        </w:rPr>
        <w:t>.</w:t>
      </w:r>
    </w:p>
    <w:p w14:paraId="69DF04C5" w14:textId="77777777" w:rsidR="000858E7" w:rsidRPr="0090761F" w:rsidRDefault="000858E7" w:rsidP="000858E7">
      <w:pPr>
        <w:tabs>
          <w:tab w:val="left" w:pos="5280"/>
        </w:tabs>
        <w:rPr>
          <w:rFonts w:ascii="Arial" w:eastAsia="Calibri" w:hAnsi="Arial" w:cs="Arial"/>
          <w:sz w:val="20"/>
          <w:szCs w:val="20"/>
          <w:lang w:val="de-AT"/>
        </w:rPr>
      </w:pPr>
      <w:r w:rsidRPr="0090761F">
        <w:rPr>
          <w:rFonts w:ascii="Arial" w:eastAsia="Calibri" w:hAnsi="Arial" w:cs="Arial"/>
          <w:sz w:val="20"/>
          <w:szCs w:val="20"/>
          <w:lang w:val="de-AT"/>
        </w:rPr>
        <w:tab/>
      </w:r>
    </w:p>
    <w:p w14:paraId="2BC6EA56" w14:textId="77777777" w:rsidR="000858E7" w:rsidRPr="0090761F" w:rsidRDefault="000858E7" w:rsidP="000858E7">
      <w:pPr>
        <w:rPr>
          <w:rFonts w:ascii="Arial" w:eastAsia="Calibri" w:hAnsi="Arial" w:cs="Arial"/>
          <w:sz w:val="20"/>
          <w:szCs w:val="20"/>
          <w:lang w:val="de-AT"/>
        </w:rPr>
      </w:pPr>
    </w:p>
    <w:p w14:paraId="0918A6E2" w14:textId="77777777" w:rsidR="000858E7" w:rsidRPr="0090761F" w:rsidRDefault="000858E7" w:rsidP="000858E7">
      <w:pPr>
        <w:rPr>
          <w:rFonts w:ascii="Arial" w:eastAsia="Calibri" w:hAnsi="Arial" w:cs="Arial"/>
          <w:sz w:val="20"/>
          <w:szCs w:val="20"/>
          <w:lang w:val="de-AT"/>
        </w:rPr>
        <w:sectPr w:rsidR="000858E7" w:rsidRPr="0090761F" w:rsidSect="00772DC1">
          <w:headerReference w:type="default" r:id="rId18"/>
          <w:footerReference w:type="default" r:id="rId19"/>
          <w:footnotePr>
            <w:numRestart w:val="eachSect"/>
          </w:footnotePr>
          <w:type w:val="continuous"/>
          <w:pgSz w:w="11906" w:h="16838"/>
          <w:pgMar w:top="1418" w:right="1418" w:bottom="1134" w:left="1418" w:header="709" w:footer="709" w:gutter="0"/>
          <w:lnNumType w:countBy="5" w:restart="newSection"/>
          <w:cols w:space="708"/>
          <w:docGrid w:linePitch="360"/>
        </w:sectPr>
      </w:pPr>
    </w:p>
    <w:p w14:paraId="11C6E413" w14:textId="77777777" w:rsidR="000858E7" w:rsidRPr="0090761F" w:rsidRDefault="000858E7" w:rsidP="000858E7">
      <w:pPr>
        <w:rPr>
          <w:rFonts w:ascii="Arial" w:hAnsi="Arial" w:cs="Arial"/>
          <w:b/>
        </w:rPr>
      </w:pPr>
      <w:bookmarkStart w:id="5" w:name="_Toc454363049"/>
      <w:r w:rsidRPr="0090761F">
        <w:rPr>
          <w:rFonts w:ascii="Arial" w:hAnsi="Arial" w:cs="Arial"/>
          <w:b/>
        </w:rPr>
        <w:lastRenderedPageBreak/>
        <w:t xml:space="preserve">Teilaufgaben </w:t>
      </w:r>
    </w:p>
    <w:p w14:paraId="16287AAE" w14:textId="77777777" w:rsidR="000858E7" w:rsidRPr="0090761F" w:rsidRDefault="000858E7" w:rsidP="000858E7">
      <w:pPr>
        <w:pStyle w:val="berschrift5"/>
        <w:ind w:left="709" w:hanging="709"/>
        <w:rPr>
          <w:rFonts w:ascii="Arial" w:hAnsi="Arial" w:cs="Arial"/>
          <w:b/>
          <w:color w:val="auto"/>
        </w:rPr>
      </w:pPr>
      <w:r w:rsidRPr="0090761F">
        <w:rPr>
          <w:rFonts w:ascii="Arial" w:hAnsi="Arial" w:cs="Arial"/>
          <w:b/>
          <w:color w:val="auto"/>
        </w:rPr>
        <w:t>1</w:t>
      </w:r>
      <w:r w:rsidR="0001650C" w:rsidRPr="0090761F">
        <w:rPr>
          <w:rFonts w:ascii="Arial" w:hAnsi="Arial" w:cs="Arial"/>
          <w:b/>
          <w:color w:val="auto"/>
        </w:rPr>
        <w:t xml:space="preserve"> </w:t>
      </w:r>
      <w:r w:rsidRPr="0090761F">
        <w:rPr>
          <w:rFonts w:ascii="Arial" w:hAnsi="Arial" w:cs="Arial"/>
          <w:b/>
          <w:color w:val="auto"/>
        </w:rPr>
        <w:t>a)</w:t>
      </w:r>
      <w:r w:rsidRPr="0090761F">
        <w:rPr>
          <w:rFonts w:ascii="Arial" w:hAnsi="Arial" w:cs="Arial"/>
          <w:b/>
          <w:color w:val="auto"/>
        </w:rPr>
        <w:tab/>
        <w:t xml:space="preserve">Sich einem Text nähern/Einen Deutungsansatz finden/Eine </w:t>
      </w:r>
      <w:r w:rsidR="0011742B" w:rsidRPr="0090761F">
        <w:rPr>
          <w:rFonts w:ascii="Arial" w:hAnsi="Arial" w:cs="Arial"/>
          <w:b/>
          <w:color w:val="auto"/>
        </w:rPr>
        <w:t xml:space="preserve">komprimierte </w:t>
      </w:r>
      <w:r w:rsidRPr="0090761F">
        <w:rPr>
          <w:rFonts w:ascii="Arial" w:hAnsi="Arial" w:cs="Arial"/>
          <w:b/>
          <w:color w:val="auto"/>
        </w:rPr>
        <w:t>Inhalts</w:t>
      </w:r>
      <w:r w:rsidR="0011742B" w:rsidRPr="0090761F">
        <w:rPr>
          <w:rFonts w:ascii="Arial" w:hAnsi="Arial" w:cs="Arial"/>
          <w:b/>
          <w:color w:val="auto"/>
        </w:rPr>
        <w:t>angabe</w:t>
      </w:r>
      <w:r w:rsidRPr="0090761F">
        <w:rPr>
          <w:rFonts w:ascii="Arial" w:hAnsi="Arial" w:cs="Arial"/>
          <w:b/>
          <w:color w:val="auto"/>
        </w:rPr>
        <w:t xml:space="preserve"> schreiben</w:t>
      </w:r>
      <w:bookmarkEnd w:id="5"/>
    </w:p>
    <w:p w14:paraId="29F72D85" w14:textId="77777777" w:rsidR="000858E7" w:rsidRPr="0090761F" w:rsidRDefault="000858E7" w:rsidP="000858E7">
      <w:pPr>
        <w:rPr>
          <w:rFonts w:ascii="Arial" w:hAnsi="Arial" w:cs="Arial"/>
        </w:rPr>
      </w:pPr>
    </w:p>
    <w:p w14:paraId="0A9A05A9" w14:textId="78928884" w:rsidR="000858E7" w:rsidRPr="0090761F" w:rsidRDefault="000858E7" w:rsidP="000858E7">
      <w:pPr>
        <w:spacing w:after="120"/>
        <w:rPr>
          <w:rFonts w:ascii="Arial" w:hAnsi="Arial" w:cs="Arial"/>
          <w:b/>
        </w:rPr>
      </w:pPr>
      <w:r w:rsidRPr="0090761F">
        <w:rPr>
          <w:rFonts w:ascii="Arial" w:hAnsi="Arial" w:cs="Arial"/>
        </w:rPr>
        <w:t>Zu einer schriftlichen Interpretation gehört eine komprimierte Inhalts</w:t>
      </w:r>
      <w:r w:rsidR="0011742B" w:rsidRPr="0090761F">
        <w:rPr>
          <w:rFonts w:ascii="Arial" w:hAnsi="Arial" w:cs="Arial"/>
        </w:rPr>
        <w:t>angabe</w:t>
      </w:r>
      <w:r w:rsidRPr="0090761F">
        <w:rPr>
          <w:rFonts w:ascii="Arial" w:hAnsi="Arial" w:cs="Arial"/>
        </w:rPr>
        <w:t>. Sie wird in der Regel im Hauptteil platziert.</w:t>
      </w:r>
      <w:r w:rsidRPr="0090761F">
        <w:rPr>
          <w:rFonts w:ascii="Arial" w:hAnsi="Arial" w:cs="Arial"/>
          <w:color w:val="FF0000"/>
          <w:u w:val="single"/>
        </w:rPr>
        <w:br/>
      </w:r>
      <w:r w:rsidR="00316973">
        <w:rPr>
          <w:rFonts w:ascii="Arial" w:hAnsi="Arial" w:cs="Arial"/>
          <w:b/>
        </w:rPr>
        <w:t>Erarbeiten</w:t>
      </w:r>
      <w:r w:rsidR="00316973" w:rsidRPr="0090761F">
        <w:rPr>
          <w:rFonts w:ascii="Arial" w:hAnsi="Arial" w:cs="Arial"/>
          <w:b/>
        </w:rPr>
        <w:t xml:space="preserve"> </w:t>
      </w:r>
      <w:r w:rsidRPr="0090761F">
        <w:rPr>
          <w:rFonts w:ascii="Arial" w:hAnsi="Arial" w:cs="Arial"/>
          <w:b/>
        </w:rPr>
        <w:t>Sie eine Inhalts</w:t>
      </w:r>
      <w:r w:rsidR="0011742B" w:rsidRPr="0090761F">
        <w:rPr>
          <w:rFonts w:ascii="Arial" w:hAnsi="Arial" w:cs="Arial"/>
          <w:b/>
        </w:rPr>
        <w:t>angabe</w:t>
      </w:r>
      <w:r w:rsidR="00316973">
        <w:rPr>
          <w:rFonts w:ascii="Arial" w:hAnsi="Arial" w:cs="Arial"/>
          <w:b/>
        </w:rPr>
        <w:t>, die</w:t>
      </w:r>
      <w:r w:rsidRPr="0090761F">
        <w:rPr>
          <w:rFonts w:ascii="Arial" w:hAnsi="Arial" w:cs="Arial"/>
          <w:b/>
        </w:rPr>
        <w:t xml:space="preserve"> maximal 5 Sätze</w:t>
      </w:r>
      <w:r w:rsidR="00316973">
        <w:rPr>
          <w:rFonts w:ascii="Arial" w:hAnsi="Arial" w:cs="Arial"/>
          <w:b/>
        </w:rPr>
        <w:t xml:space="preserve"> umfasst</w:t>
      </w:r>
      <w:r w:rsidRPr="0090761F">
        <w:rPr>
          <w:rFonts w:ascii="Arial" w:hAnsi="Arial" w:cs="Arial"/>
          <w:b/>
        </w:rPr>
        <w:t>.</w:t>
      </w:r>
    </w:p>
    <w:p w14:paraId="51D7DCAA" w14:textId="288C224C" w:rsidR="000858E7" w:rsidRPr="0090761F" w:rsidRDefault="000858E7" w:rsidP="00EA1FFC">
      <w:pPr>
        <w:ind w:left="709"/>
        <w:rPr>
          <w:rFonts w:ascii="Arial" w:hAnsi="Arial" w:cs="Arial"/>
          <w:b/>
        </w:rPr>
      </w:pPr>
      <w:r w:rsidRPr="0090761F">
        <w:rPr>
          <w:rFonts w:ascii="Arial" w:hAnsi="Arial" w:cs="Arial"/>
          <w:b/>
        </w:rPr>
        <w:t xml:space="preserve">Unterteilen Sie dazu den Text in Sinnabschnitte und geben Sie jedem Abschnitt eine passende Überschrift. </w:t>
      </w:r>
    </w:p>
    <w:tbl>
      <w:tblPr>
        <w:tblStyle w:val="Tabellenraster"/>
        <w:tblW w:w="0" w:type="auto"/>
        <w:tblInd w:w="817" w:type="dxa"/>
        <w:tblLook w:val="04A0" w:firstRow="1" w:lastRow="0" w:firstColumn="1" w:lastColumn="0" w:noHBand="0" w:noVBand="1"/>
      </w:tblPr>
      <w:tblGrid>
        <w:gridCol w:w="3402"/>
        <w:gridCol w:w="4876"/>
      </w:tblGrid>
      <w:tr w:rsidR="000858E7" w:rsidRPr="0090761F" w14:paraId="43EBB7EF" w14:textId="77777777" w:rsidTr="00316973">
        <w:trPr>
          <w:trHeight w:val="510"/>
        </w:trPr>
        <w:tc>
          <w:tcPr>
            <w:tcW w:w="3402" w:type="dxa"/>
          </w:tcPr>
          <w:p w14:paraId="61394F68" w14:textId="77777777" w:rsidR="000858E7" w:rsidRPr="0090761F" w:rsidRDefault="000858E7" w:rsidP="000858E7">
            <w:pPr>
              <w:jc w:val="center"/>
              <w:rPr>
                <w:rFonts w:ascii="Arial" w:hAnsi="Arial" w:cs="Arial"/>
                <w:b/>
              </w:rPr>
            </w:pPr>
            <w:r w:rsidRPr="0090761F">
              <w:rPr>
                <w:rFonts w:ascii="Arial" w:hAnsi="Arial" w:cs="Arial"/>
                <w:b/>
              </w:rPr>
              <w:t>Zeilenangabe</w:t>
            </w:r>
          </w:p>
        </w:tc>
        <w:tc>
          <w:tcPr>
            <w:tcW w:w="4876" w:type="dxa"/>
          </w:tcPr>
          <w:p w14:paraId="6EA826F7" w14:textId="77777777" w:rsidR="000858E7" w:rsidRPr="0090761F" w:rsidRDefault="000858E7" w:rsidP="000858E7">
            <w:pPr>
              <w:jc w:val="center"/>
              <w:rPr>
                <w:rFonts w:ascii="Arial" w:hAnsi="Arial" w:cs="Arial"/>
                <w:b/>
              </w:rPr>
            </w:pPr>
            <w:r w:rsidRPr="0090761F">
              <w:rPr>
                <w:rFonts w:ascii="Arial" w:hAnsi="Arial" w:cs="Arial"/>
                <w:b/>
              </w:rPr>
              <w:t>Überschrift</w:t>
            </w:r>
          </w:p>
        </w:tc>
      </w:tr>
      <w:tr w:rsidR="000858E7" w:rsidRPr="0090761F" w14:paraId="295756E9" w14:textId="77777777" w:rsidTr="00316973">
        <w:trPr>
          <w:trHeight w:val="510"/>
        </w:trPr>
        <w:tc>
          <w:tcPr>
            <w:tcW w:w="3402" w:type="dxa"/>
          </w:tcPr>
          <w:p w14:paraId="44FC1C5F" w14:textId="77777777" w:rsidR="000858E7" w:rsidRPr="0090761F" w:rsidRDefault="000858E7" w:rsidP="000858E7">
            <w:pPr>
              <w:rPr>
                <w:rFonts w:ascii="Arial" w:hAnsi="Arial" w:cs="Arial"/>
              </w:rPr>
            </w:pPr>
          </w:p>
        </w:tc>
        <w:tc>
          <w:tcPr>
            <w:tcW w:w="4876" w:type="dxa"/>
          </w:tcPr>
          <w:p w14:paraId="16D94C78" w14:textId="77777777" w:rsidR="000858E7" w:rsidRPr="0090761F" w:rsidRDefault="000858E7" w:rsidP="000858E7">
            <w:pPr>
              <w:rPr>
                <w:rFonts w:ascii="Arial" w:hAnsi="Arial" w:cs="Arial"/>
              </w:rPr>
            </w:pPr>
          </w:p>
        </w:tc>
      </w:tr>
      <w:tr w:rsidR="000858E7" w:rsidRPr="0090761F" w14:paraId="187742FE" w14:textId="77777777" w:rsidTr="00316973">
        <w:trPr>
          <w:trHeight w:val="510"/>
        </w:trPr>
        <w:tc>
          <w:tcPr>
            <w:tcW w:w="3402" w:type="dxa"/>
          </w:tcPr>
          <w:p w14:paraId="16ADEEC8" w14:textId="77777777" w:rsidR="000858E7" w:rsidRPr="0090761F" w:rsidRDefault="000858E7" w:rsidP="000858E7">
            <w:pPr>
              <w:rPr>
                <w:rFonts w:ascii="Arial" w:hAnsi="Arial" w:cs="Arial"/>
              </w:rPr>
            </w:pPr>
          </w:p>
        </w:tc>
        <w:tc>
          <w:tcPr>
            <w:tcW w:w="4876" w:type="dxa"/>
          </w:tcPr>
          <w:p w14:paraId="29AE22BC" w14:textId="77777777" w:rsidR="000858E7" w:rsidRPr="0090761F" w:rsidRDefault="000858E7" w:rsidP="000858E7">
            <w:pPr>
              <w:rPr>
                <w:rFonts w:ascii="Arial" w:hAnsi="Arial" w:cs="Arial"/>
              </w:rPr>
            </w:pPr>
          </w:p>
        </w:tc>
      </w:tr>
      <w:tr w:rsidR="000858E7" w:rsidRPr="0090761F" w14:paraId="71809568" w14:textId="77777777" w:rsidTr="00316973">
        <w:trPr>
          <w:trHeight w:val="510"/>
        </w:trPr>
        <w:tc>
          <w:tcPr>
            <w:tcW w:w="3402" w:type="dxa"/>
          </w:tcPr>
          <w:p w14:paraId="3251C2B2" w14:textId="77777777" w:rsidR="000858E7" w:rsidRPr="0090761F" w:rsidRDefault="000858E7" w:rsidP="000858E7">
            <w:pPr>
              <w:rPr>
                <w:rFonts w:ascii="Arial" w:hAnsi="Arial" w:cs="Arial"/>
              </w:rPr>
            </w:pPr>
          </w:p>
        </w:tc>
        <w:tc>
          <w:tcPr>
            <w:tcW w:w="4876" w:type="dxa"/>
          </w:tcPr>
          <w:p w14:paraId="05A6F7E4" w14:textId="77777777" w:rsidR="000858E7" w:rsidRPr="0090761F" w:rsidRDefault="000858E7" w:rsidP="000858E7">
            <w:pPr>
              <w:rPr>
                <w:rFonts w:ascii="Arial" w:hAnsi="Arial" w:cs="Arial"/>
              </w:rPr>
            </w:pPr>
          </w:p>
        </w:tc>
      </w:tr>
    </w:tbl>
    <w:p w14:paraId="6CF09DBB" w14:textId="77777777" w:rsidR="000858E7" w:rsidRDefault="000858E7" w:rsidP="000858E7">
      <w:pPr>
        <w:pStyle w:val="berschrift5"/>
        <w:rPr>
          <w:rFonts w:ascii="Arial" w:eastAsiaTheme="minorHAnsi" w:hAnsi="Arial" w:cs="Arial"/>
          <w:color w:val="auto"/>
        </w:rPr>
      </w:pPr>
      <w:bookmarkStart w:id="6" w:name="_Toc454363050"/>
    </w:p>
    <w:p w14:paraId="65DFFEF3" w14:textId="77777777" w:rsidR="00316973" w:rsidRDefault="00316973" w:rsidP="00316973">
      <w:pPr>
        <w:ind w:firstLine="709"/>
        <w:rPr>
          <w:rFonts w:ascii="Arial" w:hAnsi="Arial" w:cs="Arial"/>
          <w:b/>
        </w:rPr>
      </w:pPr>
      <w:r>
        <w:rPr>
          <w:rFonts w:ascii="Arial" w:hAnsi="Arial" w:cs="Arial"/>
          <w:b/>
        </w:rPr>
        <w:t>Notieren Sie weitere wesentliche Elemente der Inhaltsangabe.</w:t>
      </w:r>
      <w:r>
        <w:rPr>
          <w:rFonts w:ascii="Arial" w:hAnsi="Arial" w:cs="Arial"/>
          <w:b/>
        </w:rPr>
        <w:br/>
      </w:r>
    </w:p>
    <w:tbl>
      <w:tblPr>
        <w:tblStyle w:val="Tabellenraster"/>
        <w:tblW w:w="0" w:type="auto"/>
        <w:tblInd w:w="817" w:type="dxa"/>
        <w:tblBorders>
          <w:left w:val="none" w:sz="0" w:space="0" w:color="auto"/>
          <w:right w:val="none" w:sz="0" w:space="0" w:color="auto"/>
        </w:tblBorders>
        <w:tblLook w:val="04A0" w:firstRow="1" w:lastRow="0" w:firstColumn="1" w:lastColumn="0" w:noHBand="0" w:noVBand="1"/>
      </w:tblPr>
      <w:tblGrid>
        <w:gridCol w:w="8292"/>
      </w:tblGrid>
      <w:tr w:rsidR="00316973" w14:paraId="2CA3CDD8" w14:textId="77777777" w:rsidTr="00316973">
        <w:trPr>
          <w:trHeight w:val="510"/>
        </w:trPr>
        <w:tc>
          <w:tcPr>
            <w:tcW w:w="8292" w:type="dxa"/>
          </w:tcPr>
          <w:p w14:paraId="5D449F65" w14:textId="77777777" w:rsidR="00316973" w:rsidRDefault="00316973" w:rsidP="00316973">
            <w:pPr>
              <w:rPr>
                <w:rFonts w:ascii="Arial" w:hAnsi="Arial" w:cs="Arial"/>
                <w:b/>
              </w:rPr>
            </w:pPr>
          </w:p>
        </w:tc>
      </w:tr>
      <w:tr w:rsidR="00316973" w14:paraId="1BCE57C6" w14:textId="77777777" w:rsidTr="00316973">
        <w:trPr>
          <w:trHeight w:val="510"/>
        </w:trPr>
        <w:tc>
          <w:tcPr>
            <w:tcW w:w="8292" w:type="dxa"/>
          </w:tcPr>
          <w:p w14:paraId="231C9D61" w14:textId="77777777" w:rsidR="00316973" w:rsidRDefault="00316973" w:rsidP="00316973">
            <w:pPr>
              <w:rPr>
                <w:rFonts w:ascii="Arial" w:hAnsi="Arial" w:cs="Arial"/>
                <w:b/>
              </w:rPr>
            </w:pPr>
          </w:p>
        </w:tc>
      </w:tr>
      <w:tr w:rsidR="00316973" w14:paraId="5B141435" w14:textId="77777777" w:rsidTr="00316973">
        <w:trPr>
          <w:trHeight w:val="510"/>
        </w:trPr>
        <w:tc>
          <w:tcPr>
            <w:tcW w:w="8292" w:type="dxa"/>
          </w:tcPr>
          <w:p w14:paraId="560A0FFC" w14:textId="77777777" w:rsidR="00316973" w:rsidRDefault="00316973" w:rsidP="00316973">
            <w:pPr>
              <w:rPr>
                <w:rFonts w:ascii="Arial" w:hAnsi="Arial" w:cs="Arial"/>
                <w:b/>
              </w:rPr>
            </w:pPr>
          </w:p>
        </w:tc>
      </w:tr>
      <w:tr w:rsidR="00316973" w14:paraId="49929A07" w14:textId="77777777" w:rsidTr="00316973">
        <w:trPr>
          <w:trHeight w:val="510"/>
        </w:trPr>
        <w:tc>
          <w:tcPr>
            <w:tcW w:w="8292" w:type="dxa"/>
          </w:tcPr>
          <w:p w14:paraId="2C58110B" w14:textId="77777777" w:rsidR="00316973" w:rsidRDefault="00316973" w:rsidP="00316973">
            <w:pPr>
              <w:rPr>
                <w:rFonts w:ascii="Arial" w:hAnsi="Arial" w:cs="Arial"/>
                <w:b/>
              </w:rPr>
            </w:pPr>
          </w:p>
        </w:tc>
      </w:tr>
      <w:tr w:rsidR="00316973" w14:paraId="66386C57" w14:textId="77777777" w:rsidTr="00316973">
        <w:trPr>
          <w:trHeight w:val="510"/>
        </w:trPr>
        <w:tc>
          <w:tcPr>
            <w:tcW w:w="8292" w:type="dxa"/>
          </w:tcPr>
          <w:p w14:paraId="182BDFE1" w14:textId="77777777" w:rsidR="00316973" w:rsidRDefault="00316973" w:rsidP="00316973">
            <w:pPr>
              <w:rPr>
                <w:rFonts w:ascii="Arial" w:hAnsi="Arial" w:cs="Arial"/>
                <w:b/>
              </w:rPr>
            </w:pPr>
          </w:p>
        </w:tc>
      </w:tr>
    </w:tbl>
    <w:p w14:paraId="1DA128E3" w14:textId="77777777" w:rsidR="00316973" w:rsidRDefault="00316973" w:rsidP="00316973">
      <w:pPr>
        <w:ind w:firstLine="708"/>
        <w:rPr>
          <w:rFonts w:ascii="Arial" w:hAnsi="Arial" w:cs="Arial"/>
          <w:b/>
        </w:rPr>
      </w:pPr>
    </w:p>
    <w:p w14:paraId="4AAA59CA" w14:textId="77777777" w:rsidR="00316973" w:rsidRDefault="00316973" w:rsidP="00316973">
      <w:pPr>
        <w:ind w:firstLine="708"/>
        <w:rPr>
          <w:rFonts w:ascii="Arial" w:hAnsi="Arial" w:cs="Arial"/>
          <w:b/>
        </w:rPr>
      </w:pPr>
      <w:r w:rsidRPr="0090761F">
        <w:rPr>
          <w:rFonts w:ascii="Arial" w:hAnsi="Arial" w:cs="Arial"/>
          <w:b/>
        </w:rPr>
        <w:t xml:space="preserve">Tragen Sie die </w:t>
      </w:r>
      <w:r>
        <w:rPr>
          <w:rFonts w:ascii="Arial" w:hAnsi="Arial" w:cs="Arial"/>
          <w:b/>
        </w:rPr>
        <w:t xml:space="preserve">ausformulierte </w:t>
      </w:r>
      <w:r w:rsidRPr="0090761F">
        <w:rPr>
          <w:rFonts w:ascii="Arial" w:hAnsi="Arial" w:cs="Arial"/>
          <w:b/>
        </w:rPr>
        <w:t>Inhaltsangabe in die Tabelle unter 1b ein.</w:t>
      </w:r>
    </w:p>
    <w:p w14:paraId="0443859C" w14:textId="77777777" w:rsidR="00316973" w:rsidRPr="00316973" w:rsidRDefault="00316973" w:rsidP="00316973">
      <w:pPr>
        <w:ind w:firstLine="708"/>
      </w:pPr>
    </w:p>
    <w:p w14:paraId="2D696260" w14:textId="77777777" w:rsidR="000858E7" w:rsidRPr="0090761F" w:rsidRDefault="000858E7" w:rsidP="000858E7">
      <w:pPr>
        <w:pStyle w:val="berschrift5"/>
        <w:ind w:left="709" w:hanging="709"/>
        <w:rPr>
          <w:rFonts w:ascii="Arial" w:hAnsi="Arial" w:cs="Arial"/>
          <w:b/>
          <w:color w:val="auto"/>
        </w:rPr>
      </w:pPr>
      <w:r w:rsidRPr="0090761F">
        <w:rPr>
          <w:rFonts w:ascii="Arial" w:hAnsi="Arial" w:cs="Arial"/>
          <w:b/>
          <w:color w:val="auto"/>
        </w:rPr>
        <w:t>1b)</w:t>
      </w:r>
      <w:r w:rsidRPr="0090761F">
        <w:rPr>
          <w:rFonts w:ascii="Arial" w:hAnsi="Arial" w:cs="Arial"/>
          <w:b/>
          <w:color w:val="auto"/>
        </w:rPr>
        <w:tab/>
        <w:t>Sich einem Text nähern/ Einen Deutungsansatz finden/ Das zentrale Thema eines literarischen Textes finden</w:t>
      </w:r>
      <w:bookmarkEnd w:id="6"/>
    </w:p>
    <w:p w14:paraId="3EEFD943" w14:textId="77777777" w:rsidR="000858E7" w:rsidRPr="0090761F" w:rsidRDefault="000858E7" w:rsidP="00316973">
      <w:pPr>
        <w:spacing w:before="120" w:after="120"/>
        <w:rPr>
          <w:rFonts w:ascii="Arial" w:hAnsi="Arial" w:cs="Arial"/>
          <w:b/>
        </w:rPr>
      </w:pPr>
      <w:r w:rsidRPr="0090761F">
        <w:rPr>
          <w:rFonts w:ascii="Arial" w:hAnsi="Arial" w:cs="Arial"/>
          <w:b/>
        </w:rPr>
        <w:t>Nutzen Sie Ihre Inhalts</w:t>
      </w:r>
      <w:r w:rsidR="0011742B" w:rsidRPr="0090761F">
        <w:rPr>
          <w:rFonts w:ascii="Arial" w:hAnsi="Arial" w:cs="Arial"/>
          <w:b/>
        </w:rPr>
        <w:t>angabe</w:t>
      </w:r>
      <w:r w:rsidRPr="0090761F">
        <w:rPr>
          <w:rFonts w:ascii="Arial" w:hAnsi="Arial" w:cs="Arial"/>
          <w:b/>
        </w:rPr>
        <w:t xml:space="preserve">, um </w:t>
      </w:r>
      <w:r w:rsidR="00B0076B" w:rsidRPr="0090761F">
        <w:rPr>
          <w:rFonts w:ascii="Arial" w:hAnsi="Arial" w:cs="Arial"/>
          <w:b/>
        </w:rPr>
        <w:t xml:space="preserve">die </w:t>
      </w:r>
      <w:r w:rsidRPr="0090761F">
        <w:rPr>
          <w:rFonts w:ascii="Arial" w:hAnsi="Arial" w:cs="Arial"/>
          <w:b/>
        </w:rPr>
        <w:t xml:space="preserve">das Thema des Textes zu formulieren. </w:t>
      </w:r>
    </w:p>
    <w:p w14:paraId="126EB7C2" w14:textId="77777777" w:rsidR="000858E7" w:rsidRPr="0090761F" w:rsidRDefault="000858E7" w:rsidP="000858E7">
      <w:pPr>
        <w:spacing w:after="0"/>
        <w:rPr>
          <w:rFonts w:ascii="Arial" w:hAnsi="Arial" w:cs="Arial"/>
        </w:rPr>
      </w:pPr>
      <w:r w:rsidRPr="0090761F">
        <w:rPr>
          <w:rFonts w:ascii="Arial" w:hAnsi="Arial" w:cs="Arial"/>
        </w:rPr>
        <w:t xml:space="preserve">Die Angabe des Themas schließt sich in der Regel der Einleitung des Aufsatzes an. </w:t>
      </w:r>
    </w:p>
    <w:p w14:paraId="3C8C4DD7" w14:textId="5CD4855D" w:rsidR="000A097E" w:rsidRDefault="000858E7" w:rsidP="000858E7">
      <w:pPr>
        <w:rPr>
          <w:rFonts w:ascii="Arial" w:hAnsi="Arial" w:cs="Arial"/>
        </w:rPr>
      </w:pPr>
      <w:r w:rsidRPr="0090761F">
        <w:rPr>
          <w:rFonts w:ascii="Arial" w:hAnsi="Arial" w:cs="Arial"/>
        </w:rPr>
        <w:t>Wählen Sie eine der folgenden Möglichkeiten einer Einleitung und ergänzen sie diese durch die von Ihnen benannte Problematik des Textes</w:t>
      </w:r>
      <w:r w:rsidR="00316973">
        <w:rPr>
          <w:rFonts w:ascii="Arial" w:hAnsi="Arial" w:cs="Arial"/>
        </w:rPr>
        <w:t>, um den ersten Teil der schriftlichen Interpretation zu vervollständigen</w:t>
      </w:r>
      <w:r w:rsidRPr="0090761F">
        <w:rPr>
          <w:rFonts w:ascii="Arial" w:hAnsi="Arial" w:cs="Arial"/>
        </w:rPr>
        <w:t>.</w:t>
      </w:r>
    </w:p>
    <w:p w14:paraId="600D2C9B" w14:textId="77777777" w:rsidR="000A097E" w:rsidRDefault="000A097E">
      <w:pPr>
        <w:rPr>
          <w:rFonts w:ascii="Arial" w:hAnsi="Arial" w:cs="Arial"/>
        </w:rPr>
      </w:pPr>
      <w:r>
        <w:rPr>
          <w:rFonts w:ascii="Arial" w:hAnsi="Arial" w:cs="Arial"/>
        </w:rPr>
        <w:br w:type="page"/>
      </w:r>
    </w:p>
    <w:p w14:paraId="761D4B09" w14:textId="77777777" w:rsidR="000858E7" w:rsidRPr="0090761F" w:rsidRDefault="000858E7" w:rsidP="000858E7">
      <w:pPr>
        <w:rPr>
          <w:rFonts w:ascii="Arial" w:hAnsi="Arial" w:cs="Arial"/>
        </w:rPr>
      </w:pPr>
    </w:p>
    <w:tbl>
      <w:tblPr>
        <w:tblStyle w:val="Tabellenraster"/>
        <w:tblW w:w="0" w:type="auto"/>
        <w:tblLook w:val="04A0" w:firstRow="1" w:lastRow="0" w:firstColumn="1" w:lastColumn="0" w:noHBand="0" w:noVBand="1"/>
      </w:tblPr>
      <w:tblGrid>
        <w:gridCol w:w="1809"/>
        <w:gridCol w:w="2364"/>
        <w:gridCol w:w="2502"/>
        <w:gridCol w:w="2303"/>
      </w:tblGrid>
      <w:tr w:rsidR="009A58B2" w:rsidRPr="0090761F" w14:paraId="1CA5D391" w14:textId="77777777" w:rsidTr="000858E7">
        <w:tc>
          <w:tcPr>
            <w:tcW w:w="1809" w:type="dxa"/>
          </w:tcPr>
          <w:p w14:paraId="6D930C11" w14:textId="77777777" w:rsidR="000858E7" w:rsidRPr="0090761F" w:rsidRDefault="000858E7" w:rsidP="000858E7">
            <w:pPr>
              <w:rPr>
                <w:rFonts w:ascii="Arial" w:hAnsi="Arial" w:cs="Arial"/>
                <w:smallCaps/>
              </w:rPr>
            </w:pPr>
            <w:r w:rsidRPr="0090761F">
              <w:rPr>
                <w:rFonts w:ascii="Arial" w:hAnsi="Arial" w:cs="Arial"/>
                <w:smallCaps/>
              </w:rPr>
              <w:t>Hinführung</w:t>
            </w:r>
          </w:p>
        </w:tc>
        <w:tc>
          <w:tcPr>
            <w:tcW w:w="2364" w:type="dxa"/>
          </w:tcPr>
          <w:p w14:paraId="3D42D5A6" w14:textId="0585CDEF" w:rsidR="000858E7" w:rsidRPr="0090761F" w:rsidRDefault="000858E7" w:rsidP="00AD5D52">
            <w:pPr>
              <w:rPr>
                <w:rFonts w:ascii="Arial" w:hAnsi="Arial" w:cs="Arial"/>
                <w:sz w:val="20"/>
                <w:szCs w:val="20"/>
              </w:rPr>
            </w:pPr>
            <w:r w:rsidRPr="0090761F">
              <w:rPr>
                <w:rFonts w:ascii="Arial" w:hAnsi="Arial" w:cs="Arial"/>
                <w:sz w:val="20"/>
                <w:szCs w:val="20"/>
              </w:rPr>
              <w:t xml:space="preserve">Der amerikanische Dichter E. Hemingway </w:t>
            </w:r>
            <w:r w:rsidR="00AD5D52">
              <w:rPr>
                <w:rFonts w:ascii="Arial" w:hAnsi="Arial" w:cs="Arial"/>
                <w:sz w:val="20"/>
                <w:szCs w:val="20"/>
              </w:rPr>
              <w:t>hat</w:t>
            </w:r>
            <w:r w:rsidR="00AD5D52" w:rsidRPr="0090761F">
              <w:rPr>
                <w:rFonts w:ascii="Arial" w:hAnsi="Arial" w:cs="Arial"/>
                <w:sz w:val="20"/>
                <w:szCs w:val="20"/>
              </w:rPr>
              <w:t xml:space="preserve"> </w:t>
            </w:r>
            <w:r w:rsidRPr="0090761F">
              <w:rPr>
                <w:rFonts w:ascii="Arial" w:hAnsi="Arial" w:cs="Arial"/>
                <w:sz w:val="20"/>
                <w:szCs w:val="20"/>
              </w:rPr>
              <w:t xml:space="preserve">Kurzgeschichten mit Eisbergen </w:t>
            </w:r>
            <w:r w:rsidR="00AD5D52">
              <w:rPr>
                <w:rFonts w:ascii="Arial" w:hAnsi="Arial" w:cs="Arial"/>
                <w:sz w:val="20"/>
                <w:szCs w:val="20"/>
              </w:rPr>
              <w:t xml:space="preserve">verglichen </w:t>
            </w:r>
            <w:r w:rsidRPr="0090761F">
              <w:rPr>
                <w:rFonts w:ascii="Arial" w:hAnsi="Arial" w:cs="Arial"/>
                <w:sz w:val="20"/>
                <w:szCs w:val="20"/>
              </w:rPr>
              <w:t>– viele Hintergründe liegen im Verborgenen und müssen gedeutet werden, weil sie nicht direkt beschrieben sind.</w:t>
            </w:r>
          </w:p>
        </w:tc>
        <w:tc>
          <w:tcPr>
            <w:tcW w:w="2502" w:type="dxa"/>
          </w:tcPr>
          <w:p w14:paraId="480B0351" w14:textId="77777777" w:rsidR="000858E7" w:rsidRPr="0090761F" w:rsidRDefault="000858E7" w:rsidP="000858E7">
            <w:pPr>
              <w:rPr>
                <w:rFonts w:ascii="Arial" w:hAnsi="Arial" w:cs="Arial"/>
                <w:sz w:val="20"/>
                <w:szCs w:val="20"/>
              </w:rPr>
            </w:pPr>
            <w:r w:rsidRPr="0090761F">
              <w:rPr>
                <w:rFonts w:ascii="Arial" w:hAnsi="Arial" w:cs="Arial"/>
                <w:sz w:val="20"/>
                <w:szCs w:val="20"/>
              </w:rPr>
              <w:t>„Hauptsache weit“ sagt sich der untersetzte Mensch im Modehaus, aber auch der Erholungsuchende, der ein Reiseziel sucht</w:t>
            </w:r>
            <w:r w:rsidR="00AF453C">
              <w:rPr>
                <w:rFonts w:ascii="Arial" w:hAnsi="Arial" w:cs="Arial"/>
                <w:sz w:val="20"/>
                <w:szCs w:val="20"/>
              </w:rPr>
              <w:t>,</w:t>
            </w:r>
            <w:r w:rsidRPr="0090761F">
              <w:rPr>
                <w:rFonts w:ascii="Arial" w:hAnsi="Arial" w:cs="Arial"/>
                <w:sz w:val="20"/>
                <w:szCs w:val="20"/>
              </w:rPr>
              <w:t xml:space="preserve"> oder der Schüler nach einem stressigen Schultag.</w:t>
            </w:r>
          </w:p>
        </w:tc>
        <w:tc>
          <w:tcPr>
            <w:tcW w:w="2303" w:type="dxa"/>
          </w:tcPr>
          <w:p w14:paraId="698B153D" w14:textId="77777777" w:rsidR="000858E7" w:rsidRPr="0090761F" w:rsidRDefault="000858E7" w:rsidP="000858E7">
            <w:pPr>
              <w:rPr>
                <w:rFonts w:ascii="Arial" w:hAnsi="Arial" w:cs="Arial"/>
                <w:sz w:val="20"/>
                <w:szCs w:val="20"/>
              </w:rPr>
            </w:pPr>
            <w:r w:rsidRPr="0090761F">
              <w:rPr>
                <w:rFonts w:ascii="Arial" w:hAnsi="Arial" w:cs="Arial"/>
                <w:sz w:val="20"/>
                <w:szCs w:val="20"/>
              </w:rPr>
              <w:t>„Das ist so eng, so langweilig, jetzt was erleben …“</w:t>
            </w:r>
          </w:p>
          <w:p w14:paraId="17BAA4B2" w14:textId="77777777" w:rsidR="000858E7" w:rsidRPr="0090761F" w:rsidRDefault="000858E7" w:rsidP="000858E7">
            <w:pPr>
              <w:rPr>
                <w:rFonts w:ascii="Arial" w:hAnsi="Arial" w:cs="Arial"/>
                <w:sz w:val="20"/>
                <w:szCs w:val="20"/>
              </w:rPr>
            </w:pPr>
            <w:r w:rsidRPr="0090761F">
              <w:rPr>
                <w:rFonts w:ascii="Arial" w:hAnsi="Arial" w:cs="Arial"/>
                <w:sz w:val="20"/>
                <w:szCs w:val="20"/>
              </w:rPr>
              <w:t>Wer hat das nicht schon einmal gedacht.</w:t>
            </w:r>
          </w:p>
          <w:p w14:paraId="6E4D0AD7" w14:textId="77777777" w:rsidR="000858E7" w:rsidRPr="0090761F" w:rsidRDefault="000858E7" w:rsidP="000858E7">
            <w:pPr>
              <w:rPr>
                <w:rFonts w:ascii="Arial" w:hAnsi="Arial" w:cs="Arial"/>
                <w:sz w:val="20"/>
                <w:szCs w:val="20"/>
              </w:rPr>
            </w:pPr>
          </w:p>
        </w:tc>
      </w:tr>
      <w:tr w:rsidR="009A58B2" w:rsidRPr="0090761F" w14:paraId="329B45CD" w14:textId="77777777" w:rsidTr="000858E7">
        <w:tc>
          <w:tcPr>
            <w:tcW w:w="1809" w:type="dxa"/>
          </w:tcPr>
          <w:p w14:paraId="20B22616" w14:textId="77777777" w:rsidR="000858E7" w:rsidRPr="0090761F" w:rsidRDefault="000858E7" w:rsidP="000858E7">
            <w:pPr>
              <w:rPr>
                <w:rFonts w:ascii="Arial" w:hAnsi="Arial" w:cs="Arial"/>
                <w:smallCaps/>
              </w:rPr>
            </w:pPr>
            <w:r w:rsidRPr="0090761F">
              <w:rPr>
                <w:rFonts w:ascii="Arial" w:hAnsi="Arial" w:cs="Arial"/>
                <w:smallCaps/>
              </w:rPr>
              <w:t>Überleitung</w:t>
            </w:r>
          </w:p>
        </w:tc>
        <w:tc>
          <w:tcPr>
            <w:tcW w:w="2364" w:type="dxa"/>
          </w:tcPr>
          <w:p w14:paraId="6D6BED9C" w14:textId="77777777" w:rsidR="000858E7" w:rsidRPr="0090761F" w:rsidRDefault="000858E7" w:rsidP="000858E7">
            <w:pPr>
              <w:rPr>
                <w:rFonts w:ascii="Arial" w:hAnsi="Arial" w:cs="Arial"/>
                <w:sz w:val="20"/>
                <w:szCs w:val="20"/>
              </w:rPr>
            </w:pPr>
            <w:r w:rsidRPr="0090761F">
              <w:rPr>
                <w:rFonts w:ascii="Arial" w:hAnsi="Arial" w:cs="Arial"/>
                <w:sz w:val="20"/>
                <w:szCs w:val="20"/>
              </w:rPr>
              <w:t xml:space="preserve">Der Titel „Hauptsache weit“ lässt ebenfalls viele Deutungen zu. </w:t>
            </w:r>
          </w:p>
        </w:tc>
        <w:tc>
          <w:tcPr>
            <w:tcW w:w="2502" w:type="dxa"/>
          </w:tcPr>
          <w:p w14:paraId="60876EC8" w14:textId="77777777" w:rsidR="000858E7" w:rsidRPr="0090761F" w:rsidRDefault="000858E7" w:rsidP="000858E7">
            <w:pPr>
              <w:rPr>
                <w:rFonts w:ascii="Arial" w:hAnsi="Arial" w:cs="Arial"/>
                <w:sz w:val="20"/>
                <w:szCs w:val="20"/>
              </w:rPr>
            </w:pPr>
            <w:r w:rsidRPr="0090761F">
              <w:rPr>
                <w:rFonts w:ascii="Arial" w:hAnsi="Arial" w:cs="Arial"/>
                <w:sz w:val="20"/>
                <w:szCs w:val="20"/>
              </w:rPr>
              <w:t>Der Titel des Textes von Sibylle Berg lässt nicht sofort auf das Thema der Kurzgeschichte schließen.</w:t>
            </w:r>
          </w:p>
        </w:tc>
        <w:tc>
          <w:tcPr>
            <w:tcW w:w="2303" w:type="dxa"/>
          </w:tcPr>
          <w:p w14:paraId="46B1EB43" w14:textId="77777777" w:rsidR="000858E7" w:rsidRPr="0090761F" w:rsidRDefault="000858E7" w:rsidP="000858E7">
            <w:pPr>
              <w:rPr>
                <w:rFonts w:ascii="Arial" w:hAnsi="Arial" w:cs="Arial"/>
                <w:sz w:val="20"/>
                <w:szCs w:val="20"/>
              </w:rPr>
            </w:pPr>
            <w:r w:rsidRPr="0090761F">
              <w:rPr>
                <w:rFonts w:ascii="Arial" w:hAnsi="Arial" w:cs="Arial"/>
                <w:sz w:val="20"/>
                <w:szCs w:val="20"/>
              </w:rPr>
              <w:t>Die Hauptfigur in Sibylle Bergs Kurzgeschichte bewegen genau diese Gedanken.</w:t>
            </w:r>
          </w:p>
        </w:tc>
      </w:tr>
      <w:tr w:rsidR="009A58B2" w:rsidRPr="0090761F" w14:paraId="264E3D25" w14:textId="77777777" w:rsidTr="000858E7">
        <w:tc>
          <w:tcPr>
            <w:tcW w:w="1809" w:type="dxa"/>
          </w:tcPr>
          <w:p w14:paraId="09D1A8DC" w14:textId="77777777" w:rsidR="000858E7" w:rsidRPr="0090761F" w:rsidRDefault="000858E7" w:rsidP="000858E7">
            <w:pPr>
              <w:rPr>
                <w:rFonts w:ascii="Arial" w:hAnsi="Arial" w:cs="Arial"/>
                <w:smallCaps/>
              </w:rPr>
            </w:pPr>
            <w:r w:rsidRPr="0090761F">
              <w:rPr>
                <w:rFonts w:ascii="Arial" w:hAnsi="Arial" w:cs="Arial"/>
                <w:smallCaps/>
              </w:rPr>
              <w:t>Thema/ Problematik des Textes</w:t>
            </w:r>
          </w:p>
        </w:tc>
        <w:tc>
          <w:tcPr>
            <w:tcW w:w="7169" w:type="dxa"/>
            <w:gridSpan w:val="3"/>
          </w:tcPr>
          <w:p w14:paraId="4B47BC2A" w14:textId="77777777" w:rsidR="000858E7" w:rsidRPr="0090761F" w:rsidRDefault="000858E7" w:rsidP="000858E7">
            <w:pPr>
              <w:spacing w:before="120" w:line="360" w:lineRule="auto"/>
              <w:rPr>
                <w:rFonts w:ascii="Arial" w:hAnsi="Arial" w:cs="Arial"/>
              </w:rPr>
            </w:pPr>
            <w:r w:rsidRPr="0090761F">
              <w:rPr>
                <w:rFonts w:ascii="Arial" w:hAnsi="Arial" w:cs="Arial"/>
              </w:rPr>
              <w:t>________________________________________________________</w:t>
            </w:r>
          </w:p>
          <w:p w14:paraId="1A0A7299" w14:textId="77777777" w:rsidR="000858E7" w:rsidRPr="0090761F" w:rsidRDefault="000858E7" w:rsidP="000858E7">
            <w:pPr>
              <w:spacing w:line="360" w:lineRule="auto"/>
              <w:rPr>
                <w:rFonts w:ascii="Arial" w:hAnsi="Arial" w:cs="Arial"/>
              </w:rPr>
            </w:pPr>
            <w:r w:rsidRPr="0090761F">
              <w:rPr>
                <w:rFonts w:ascii="Arial" w:hAnsi="Arial" w:cs="Arial"/>
              </w:rPr>
              <w:t>________________________________________________________</w:t>
            </w:r>
          </w:p>
          <w:p w14:paraId="1DDB1B2B" w14:textId="77777777" w:rsidR="000858E7" w:rsidRPr="0090761F" w:rsidRDefault="000858E7" w:rsidP="000858E7">
            <w:pPr>
              <w:spacing w:line="360" w:lineRule="auto"/>
              <w:rPr>
                <w:rFonts w:ascii="Arial" w:hAnsi="Arial" w:cs="Arial"/>
              </w:rPr>
            </w:pPr>
            <w:r w:rsidRPr="0090761F">
              <w:rPr>
                <w:rFonts w:ascii="Arial" w:hAnsi="Arial" w:cs="Arial"/>
              </w:rPr>
              <w:t>________________________________________________________</w:t>
            </w:r>
            <w:r w:rsidR="009A58B2" w:rsidRPr="0090761F">
              <w:rPr>
                <w:rFonts w:ascii="Arial" w:hAnsi="Arial" w:cs="Arial"/>
              </w:rPr>
              <w:br/>
            </w:r>
            <w:r w:rsidRPr="0090761F">
              <w:rPr>
                <w:rFonts w:ascii="Arial" w:hAnsi="Arial" w:cs="Arial"/>
              </w:rPr>
              <w:t>________________________________________________________</w:t>
            </w:r>
          </w:p>
          <w:p w14:paraId="79AE1450" w14:textId="77777777" w:rsidR="000858E7" w:rsidRPr="0090761F" w:rsidRDefault="000858E7" w:rsidP="000858E7">
            <w:pPr>
              <w:rPr>
                <w:rFonts w:ascii="Arial" w:hAnsi="Arial" w:cs="Arial"/>
              </w:rPr>
            </w:pPr>
            <w:r w:rsidRPr="0090761F">
              <w:rPr>
                <w:rFonts w:ascii="Arial" w:hAnsi="Arial" w:cs="Arial"/>
              </w:rPr>
              <w:t>________________________________________________________</w:t>
            </w:r>
          </w:p>
        </w:tc>
      </w:tr>
      <w:tr w:rsidR="009A58B2" w:rsidRPr="0090761F" w14:paraId="37085BA4" w14:textId="77777777" w:rsidTr="00316973">
        <w:trPr>
          <w:trHeight w:val="416"/>
        </w:trPr>
        <w:tc>
          <w:tcPr>
            <w:tcW w:w="1809" w:type="dxa"/>
          </w:tcPr>
          <w:p w14:paraId="228C867D" w14:textId="77777777" w:rsidR="000858E7" w:rsidRPr="0090761F" w:rsidRDefault="000858E7" w:rsidP="00E839F6">
            <w:pPr>
              <w:rPr>
                <w:rFonts w:ascii="Arial" w:hAnsi="Arial" w:cs="Arial"/>
                <w:smallCaps/>
              </w:rPr>
            </w:pPr>
            <w:r w:rsidRPr="0090761F">
              <w:rPr>
                <w:rFonts w:ascii="Arial" w:hAnsi="Arial" w:cs="Arial"/>
                <w:smallCaps/>
              </w:rPr>
              <w:t>Inhalts</w:t>
            </w:r>
            <w:r w:rsidR="00E839F6">
              <w:rPr>
                <w:rFonts w:ascii="Arial" w:hAnsi="Arial" w:cs="Arial"/>
                <w:smallCaps/>
              </w:rPr>
              <w:t>angabe</w:t>
            </w:r>
            <w:r w:rsidRPr="0090761F">
              <w:rPr>
                <w:rFonts w:ascii="Arial" w:hAnsi="Arial" w:cs="Arial"/>
                <w:smallCaps/>
              </w:rPr>
              <w:t xml:space="preserve"> aus Teilaufgabe 1 </w:t>
            </w:r>
          </w:p>
        </w:tc>
        <w:tc>
          <w:tcPr>
            <w:tcW w:w="7169" w:type="dxa"/>
            <w:gridSpan w:val="3"/>
          </w:tcPr>
          <w:p w14:paraId="04103F48" w14:textId="77777777" w:rsidR="000858E7" w:rsidRPr="0090761F" w:rsidRDefault="000858E7" w:rsidP="000858E7">
            <w:pPr>
              <w:spacing w:before="120" w:line="360" w:lineRule="auto"/>
              <w:rPr>
                <w:rFonts w:ascii="Arial" w:hAnsi="Arial" w:cs="Arial"/>
              </w:rPr>
            </w:pPr>
            <w:r w:rsidRPr="0090761F">
              <w:rPr>
                <w:rFonts w:ascii="Arial" w:hAnsi="Arial" w:cs="Arial"/>
              </w:rPr>
              <w:t>________________________________________________________</w:t>
            </w:r>
          </w:p>
          <w:p w14:paraId="7E5866C6" w14:textId="77777777" w:rsidR="000858E7" w:rsidRPr="0090761F" w:rsidRDefault="000858E7" w:rsidP="000858E7">
            <w:pPr>
              <w:spacing w:line="360" w:lineRule="auto"/>
              <w:rPr>
                <w:rFonts w:ascii="Arial" w:hAnsi="Arial" w:cs="Arial"/>
              </w:rPr>
            </w:pPr>
            <w:r w:rsidRPr="0090761F">
              <w:rPr>
                <w:rFonts w:ascii="Arial" w:hAnsi="Arial" w:cs="Arial"/>
              </w:rPr>
              <w:t>________________________________________________________</w:t>
            </w:r>
          </w:p>
          <w:p w14:paraId="206BADEC" w14:textId="77777777" w:rsidR="000858E7" w:rsidRPr="0090761F" w:rsidRDefault="000858E7" w:rsidP="000858E7">
            <w:pPr>
              <w:spacing w:line="360" w:lineRule="auto"/>
              <w:rPr>
                <w:rFonts w:ascii="Arial" w:hAnsi="Arial" w:cs="Arial"/>
              </w:rPr>
            </w:pPr>
            <w:r w:rsidRPr="0090761F">
              <w:rPr>
                <w:rFonts w:ascii="Arial" w:hAnsi="Arial" w:cs="Arial"/>
              </w:rPr>
              <w:t>________________________________________________________</w:t>
            </w:r>
          </w:p>
          <w:p w14:paraId="5DFBF11A" w14:textId="77777777" w:rsidR="000858E7" w:rsidRPr="0090761F" w:rsidRDefault="000858E7" w:rsidP="000858E7">
            <w:pPr>
              <w:rPr>
                <w:rFonts w:ascii="Arial" w:hAnsi="Arial" w:cs="Arial"/>
              </w:rPr>
            </w:pPr>
            <w:r w:rsidRPr="0090761F">
              <w:rPr>
                <w:rFonts w:ascii="Arial" w:hAnsi="Arial" w:cs="Arial"/>
              </w:rPr>
              <w:t>________________________________________________________</w:t>
            </w:r>
          </w:p>
          <w:p w14:paraId="255D5F65" w14:textId="77777777" w:rsidR="000858E7" w:rsidRPr="0090761F" w:rsidRDefault="000858E7" w:rsidP="000858E7">
            <w:pPr>
              <w:spacing w:before="120"/>
              <w:rPr>
                <w:rFonts w:ascii="Arial" w:hAnsi="Arial" w:cs="Arial"/>
              </w:rPr>
            </w:pPr>
            <w:r w:rsidRPr="0090761F">
              <w:rPr>
                <w:rFonts w:ascii="Arial" w:hAnsi="Arial" w:cs="Arial"/>
              </w:rPr>
              <w:t>________________________________________________________</w:t>
            </w:r>
          </w:p>
          <w:p w14:paraId="0A215D38" w14:textId="77777777" w:rsidR="000858E7" w:rsidRPr="0090761F" w:rsidRDefault="000858E7" w:rsidP="000858E7">
            <w:pPr>
              <w:spacing w:before="120"/>
              <w:rPr>
                <w:rFonts w:ascii="Arial" w:hAnsi="Arial" w:cs="Arial"/>
              </w:rPr>
            </w:pPr>
            <w:r w:rsidRPr="0090761F">
              <w:rPr>
                <w:rFonts w:ascii="Arial" w:hAnsi="Arial" w:cs="Arial"/>
              </w:rPr>
              <w:t>________________________________________________________</w:t>
            </w:r>
          </w:p>
          <w:p w14:paraId="3D01D14F" w14:textId="77777777" w:rsidR="000858E7" w:rsidRPr="0090761F" w:rsidRDefault="000858E7" w:rsidP="000858E7">
            <w:pPr>
              <w:spacing w:before="120"/>
              <w:rPr>
                <w:rFonts w:ascii="Arial" w:hAnsi="Arial" w:cs="Arial"/>
              </w:rPr>
            </w:pPr>
            <w:r w:rsidRPr="0090761F">
              <w:rPr>
                <w:rFonts w:ascii="Arial" w:hAnsi="Arial" w:cs="Arial"/>
              </w:rPr>
              <w:t>________________________________________________________</w:t>
            </w:r>
          </w:p>
          <w:p w14:paraId="09C7A4BC" w14:textId="77777777" w:rsidR="009A58B2" w:rsidRPr="0090761F" w:rsidRDefault="000858E7" w:rsidP="009A58B2">
            <w:pPr>
              <w:spacing w:before="120" w:line="360" w:lineRule="auto"/>
              <w:rPr>
                <w:rFonts w:ascii="Arial" w:hAnsi="Arial" w:cs="Arial"/>
              </w:rPr>
            </w:pPr>
            <w:r w:rsidRPr="0090761F">
              <w:rPr>
                <w:rFonts w:ascii="Arial" w:hAnsi="Arial" w:cs="Arial"/>
              </w:rPr>
              <w:t>________________________________________________________</w:t>
            </w:r>
          </w:p>
          <w:p w14:paraId="4B077C64" w14:textId="77777777" w:rsidR="009A58B2" w:rsidRPr="0090761F" w:rsidRDefault="009A58B2" w:rsidP="009A58B2">
            <w:pPr>
              <w:spacing w:line="360" w:lineRule="auto"/>
              <w:rPr>
                <w:rFonts w:ascii="Arial" w:hAnsi="Arial" w:cs="Arial"/>
              </w:rPr>
            </w:pPr>
            <w:r w:rsidRPr="0090761F">
              <w:rPr>
                <w:rFonts w:ascii="Arial" w:hAnsi="Arial" w:cs="Arial"/>
              </w:rPr>
              <w:t>________________________________________________________</w:t>
            </w:r>
          </w:p>
          <w:p w14:paraId="793BD5BA" w14:textId="77777777" w:rsidR="009A58B2" w:rsidRPr="0090761F" w:rsidRDefault="009A58B2" w:rsidP="009A58B2">
            <w:pPr>
              <w:spacing w:line="360" w:lineRule="auto"/>
              <w:rPr>
                <w:rFonts w:ascii="Arial" w:hAnsi="Arial" w:cs="Arial"/>
              </w:rPr>
            </w:pPr>
            <w:r w:rsidRPr="0090761F">
              <w:rPr>
                <w:rFonts w:ascii="Arial" w:hAnsi="Arial" w:cs="Arial"/>
              </w:rPr>
              <w:t>________________________________________________________</w:t>
            </w:r>
          </w:p>
          <w:p w14:paraId="078332C4" w14:textId="77777777" w:rsidR="009A58B2" w:rsidRPr="0090761F" w:rsidRDefault="009A58B2" w:rsidP="009A58B2">
            <w:pPr>
              <w:rPr>
                <w:rFonts w:ascii="Arial" w:hAnsi="Arial" w:cs="Arial"/>
              </w:rPr>
            </w:pPr>
            <w:r w:rsidRPr="0090761F">
              <w:rPr>
                <w:rFonts w:ascii="Arial" w:hAnsi="Arial" w:cs="Arial"/>
              </w:rPr>
              <w:t>________________________________________________________</w:t>
            </w:r>
          </w:p>
          <w:p w14:paraId="4F3F35C9" w14:textId="77777777" w:rsidR="009A58B2" w:rsidRPr="0090761F" w:rsidRDefault="009A58B2" w:rsidP="009A58B2">
            <w:pPr>
              <w:spacing w:before="120"/>
              <w:rPr>
                <w:rFonts w:ascii="Arial" w:hAnsi="Arial" w:cs="Arial"/>
              </w:rPr>
            </w:pPr>
            <w:r w:rsidRPr="0090761F">
              <w:rPr>
                <w:rFonts w:ascii="Arial" w:hAnsi="Arial" w:cs="Arial"/>
              </w:rPr>
              <w:t>________________________________________________________</w:t>
            </w:r>
          </w:p>
          <w:p w14:paraId="46FF3CC8" w14:textId="77777777" w:rsidR="009A58B2" w:rsidRPr="0090761F" w:rsidRDefault="009A58B2" w:rsidP="009A58B2">
            <w:pPr>
              <w:spacing w:before="120"/>
              <w:rPr>
                <w:rFonts w:ascii="Arial" w:hAnsi="Arial" w:cs="Arial"/>
              </w:rPr>
            </w:pPr>
            <w:r w:rsidRPr="0090761F">
              <w:rPr>
                <w:rFonts w:ascii="Arial" w:hAnsi="Arial" w:cs="Arial"/>
              </w:rPr>
              <w:t>________________________________________________________</w:t>
            </w:r>
          </w:p>
          <w:p w14:paraId="48CB998D" w14:textId="77777777" w:rsidR="009A58B2" w:rsidRPr="0090761F" w:rsidRDefault="009A58B2" w:rsidP="009A58B2">
            <w:pPr>
              <w:spacing w:before="120"/>
              <w:rPr>
                <w:rFonts w:ascii="Arial" w:hAnsi="Arial" w:cs="Arial"/>
              </w:rPr>
            </w:pPr>
            <w:r w:rsidRPr="0090761F">
              <w:rPr>
                <w:rFonts w:ascii="Arial" w:hAnsi="Arial" w:cs="Arial"/>
              </w:rPr>
              <w:t>________________________________________________________</w:t>
            </w:r>
          </w:p>
          <w:p w14:paraId="45CE8858" w14:textId="77777777" w:rsidR="009A58B2" w:rsidRPr="0090761F" w:rsidRDefault="009A58B2" w:rsidP="009A58B2">
            <w:pPr>
              <w:spacing w:before="120" w:line="360" w:lineRule="auto"/>
              <w:rPr>
                <w:rFonts w:ascii="Arial" w:hAnsi="Arial" w:cs="Arial"/>
              </w:rPr>
            </w:pPr>
            <w:r w:rsidRPr="0090761F">
              <w:rPr>
                <w:rFonts w:ascii="Arial" w:hAnsi="Arial" w:cs="Arial"/>
              </w:rPr>
              <w:t>________________________________________________________</w:t>
            </w:r>
          </w:p>
          <w:p w14:paraId="1F5174CF" w14:textId="77777777" w:rsidR="009A58B2" w:rsidRPr="0090761F" w:rsidRDefault="009A58B2" w:rsidP="009A58B2">
            <w:pPr>
              <w:spacing w:line="360" w:lineRule="auto"/>
              <w:rPr>
                <w:rFonts w:ascii="Arial" w:hAnsi="Arial" w:cs="Arial"/>
              </w:rPr>
            </w:pPr>
            <w:r w:rsidRPr="0090761F">
              <w:rPr>
                <w:rFonts w:ascii="Arial" w:hAnsi="Arial" w:cs="Arial"/>
              </w:rPr>
              <w:t>________________________________________________________</w:t>
            </w:r>
          </w:p>
          <w:p w14:paraId="12FADEB3" w14:textId="77777777" w:rsidR="009A58B2" w:rsidRPr="0090761F" w:rsidRDefault="009A58B2" w:rsidP="009A58B2">
            <w:pPr>
              <w:spacing w:line="360" w:lineRule="auto"/>
              <w:rPr>
                <w:rFonts w:ascii="Arial" w:hAnsi="Arial" w:cs="Arial"/>
              </w:rPr>
            </w:pPr>
            <w:r w:rsidRPr="0090761F">
              <w:rPr>
                <w:rFonts w:ascii="Arial" w:hAnsi="Arial" w:cs="Arial"/>
              </w:rPr>
              <w:t>________________________________________________________</w:t>
            </w:r>
          </w:p>
          <w:p w14:paraId="3D3E4707" w14:textId="77777777" w:rsidR="009A58B2" w:rsidRPr="0090761F" w:rsidRDefault="009A58B2" w:rsidP="009A58B2">
            <w:pPr>
              <w:rPr>
                <w:rFonts w:ascii="Arial" w:hAnsi="Arial" w:cs="Arial"/>
              </w:rPr>
            </w:pPr>
            <w:r w:rsidRPr="0090761F">
              <w:rPr>
                <w:rFonts w:ascii="Arial" w:hAnsi="Arial" w:cs="Arial"/>
              </w:rPr>
              <w:t>________________________________________________________</w:t>
            </w:r>
          </w:p>
          <w:p w14:paraId="1937B4C2" w14:textId="77777777" w:rsidR="009A58B2" w:rsidRPr="0090761F" w:rsidRDefault="009A58B2" w:rsidP="009A58B2">
            <w:pPr>
              <w:spacing w:before="120"/>
              <w:rPr>
                <w:rFonts w:ascii="Arial" w:hAnsi="Arial" w:cs="Arial"/>
              </w:rPr>
            </w:pPr>
            <w:r w:rsidRPr="0090761F">
              <w:rPr>
                <w:rFonts w:ascii="Arial" w:hAnsi="Arial" w:cs="Arial"/>
              </w:rPr>
              <w:t>________________________________________________________</w:t>
            </w:r>
          </w:p>
          <w:p w14:paraId="091E2875" w14:textId="77777777" w:rsidR="00316973" w:rsidRDefault="009A58B2" w:rsidP="000858E7">
            <w:pPr>
              <w:spacing w:before="120"/>
              <w:rPr>
                <w:rFonts w:ascii="Arial" w:hAnsi="Arial" w:cs="Arial"/>
              </w:rPr>
            </w:pPr>
            <w:r w:rsidRPr="0090761F">
              <w:rPr>
                <w:rFonts w:ascii="Arial" w:hAnsi="Arial" w:cs="Arial"/>
              </w:rPr>
              <w:t>________________________________________________________</w:t>
            </w:r>
          </w:p>
          <w:p w14:paraId="6502C9E6" w14:textId="77777777" w:rsidR="000858E7" w:rsidRPr="0090761F" w:rsidRDefault="009A58B2" w:rsidP="000858E7">
            <w:pPr>
              <w:spacing w:before="120"/>
              <w:rPr>
                <w:rFonts w:ascii="Arial" w:hAnsi="Arial" w:cs="Arial"/>
              </w:rPr>
            </w:pPr>
            <w:r w:rsidRPr="0090761F">
              <w:rPr>
                <w:rFonts w:ascii="Arial" w:hAnsi="Arial" w:cs="Arial"/>
              </w:rPr>
              <w:t>________________________________________________________</w:t>
            </w:r>
          </w:p>
        </w:tc>
      </w:tr>
    </w:tbl>
    <w:p w14:paraId="7939FB46" w14:textId="77777777" w:rsidR="007E4BAD" w:rsidRDefault="007E4BAD" w:rsidP="000858E7">
      <w:pPr>
        <w:spacing w:after="0" w:line="360" w:lineRule="auto"/>
        <w:rPr>
          <w:rFonts w:ascii="Arial" w:hAnsi="Arial" w:cs="Arial"/>
          <w:b/>
        </w:rPr>
      </w:pPr>
    </w:p>
    <w:p w14:paraId="56B0694F" w14:textId="77777777" w:rsidR="000858E7" w:rsidRPr="0090761F" w:rsidRDefault="000858E7" w:rsidP="000858E7">
      <w:pPr>
        <w:spacing w:after="0" w:line="360" w:lineRule="auto"/>
        <w:rPr>
          <w:rFonts w:ascii="Arial" w:hAnsi="Arial" w:cs="Arial"/>
          <w:b/>
        </w:rPr>
      </w:pPr>
      <w:r w:rsidRPr="0090761F">
        <w:rPr>
          <w:rFonts w:ascii="Arial" w:hAnsi="Arial" w:cs="Arial"/>
          <w:b/>
        </w:rPr>
        <w:lastRenderedPageBreak/>
        <w:t>Einordnung in den Fach</w:t>
      </w:r>
      <w:r w:rsidR="006F26BB">
        <w:rPr>
          <w:rFonts w:ascii="Arial" w:hAnsi="Arial" w:cs="Arial"/>
          <w:b/>
        </w:rPr>
        <w:t>l</w:t>
      </w:r>
      <w:r w:rsidRPr="0090761F">
        <w:rPr>
          <w:rFonts w:ascii="Arial" w:hAnsi="Arial" w:cs="Arial"/>
          <w:b/>
        </w:rPr>
        <w:t>ehrplan Gymnasium</w:t>
      </w:r>
    </w:p>
    <w:tbl>
      <w:tblPr>
        <w:tblStyle w:val="Tabellenraster"/>
        <w:tblW w:w="0" w:type="auto"/>
        <w:tblLook w:val="04A0" w:firstRow="1" w:lastRow="0" w:firstColumn="1" w:lastColumn="0" w:noHBand="0" w:noVBand="1"/>
      </w:tblPr>
      <w:tblGrid>
        <w:gridCol w:w="9210"/>
      </w:tblGrid>
      <w:tr w:rsidR="000858E7" w:rsidRPr="0090761F" w14:paraId="192267F6" w14:textId="77777777" w:rsidTr="000858E7">
        <w:tc>
          <w:tcPr>
            <w:tcW w:w="9210" w:type="dxa"/>
          </w:tcPr>
          <w:p w14:paraId="48C4E785" w14:textId="77777777" w:rsidR="000858E7" w:rsidRPr="0090761F" w:rsidRDefault="000858E7" w:rsidP="000858E7">
            <w:pPr>
              <w:spacing w:before="60"/>
              <w:rPr>
                <w:rFonts w:ascii="Arial" w:hAnsi="Arial" w:cs="Arial"/>
              </w:rPr>
            </w:pPr>
            <w:r w:rsidRPr="0090761F">
              <w:rPr>
                <w:rFonts w:ascii="Arial" w:hAnsi="Arial" w:cs="Arial"/>
                <w:u w:val="single"/>
              </w:rPr>
              <w:t>Kompetenzschwerpunkte</w:t>
            </w:r>
            <w:r w:rsidRPr="0090761F">
              <w:rPr>
                <w:rFonts w:ascii="Arial" w:hAnsi="Arial" w:cs="Arial"/>
              </w:rPr>
              <w:t>:</w:t>
            </w:r>
          </w:p>
          <w:p w14:paraId="44F2C1C4" w14:textId="77777777" w:rsidR="000858E7" w:rsidRPr="0090761F" w:rsidRDefault="000858E7" w:rsidP="000858E7">
            <w:pPr>
              <w:spacing w:before="60"/>
              <w:rPr>
                <w:rFonts w:ascii="Arial" w:hAnsi="Arial" w:cs="Arial"/>
              </w:rPr>
            </w:pPr>
            <w:r w:rsidRPr="0090761F">
              <w:rPr>
                <w:rFonts w:ascii="Arial" w:hAnsi="Arial" w:cs="Arial"/>
              </w:rPr>
              <w:t xml:space="preserve">Literarische Texte verstehen und reflektieren </w:t>
            </w:r>
          </w:p>
          <w:p w14:paraId="30005DFC" w14:textId="77777777" w:rsidR="000858E7" w:rsidRPr="0090761F" w:rsidRDefault="000858E7" w:rsidP="000858E7">
            <w:pPr>
              <w:spacing w:before="60"/>
              <w:rPr>
                <w:rFonts w:ascii="Arial" w:hAnsi="Arial" w:cs="Arial"/>
              </w:rPr>
            </w:pPr>
            <w:r w:rsidRPr="0090761F">
              <w:rPr>
                <w:rFonts w:ascii="Arial" w:hAnsi="Arial" w:cs="Arial"/>
              </w:rPr>
              <w:t>Einen Schreibprozess planvoll gestalten</w:t>
            </w:r>
          </w:p>
        </w:tc>
      </w:tr>
      <w:tr w:rsidR="000858E7" w:rsidRPr="0090761F" w14:paraId="4182469F" w14:textId="77777777" w:rsidTr="000858E7">
        <w:tc>
          <w:tcPr>
            <w:tcW w:w="9210" w:type="dxa"/>
          </w:tcPr>
          <w:p w14:paraId="57FB12EB" w14:textId="77777777" w:rsidR="000858E7" w:rsidRPr="0090761F" w:rsidRDefault="000858E7" w:rsidP="000858E7">
            <w:pPr>
              <w:spacing w:before="60"/>
              <w:rPr>
                <w:rFonts w:ascii="Arial" w:hAnsi="Arial" w:cs="Arial"/>
              </w:rPr>
            </w:pPr>
            <w:r w:rsidRPr="0090761F">
              <w:rPr>
                <w:rFonts w:ascii="Arial" w:hAnsi="Arial" w:cs="Arial"/>
              </w:rPr>
              <w:t>Zu entwickelnde Kompetenzen:</w:t>
            </w:r>
          </w:p>
          <w:p w14:paraId="5611B74F" w14:textId="77777777" w:rsidR="000858E7" w:rsidRPr="0090761F" w:rsidRDefault="000858E7" w:rsidP="000858E7">
            <w:pPr>
              <w:pStyle w:val="Listenabsatz"/>
              <w:numPr>
                <w:ilvl w:val="0"/>
                <w:numId w:val="1"/>
              </w:numPr>
              <w:spacing w:before="60"/>
              <w:rPr>
                <w:rFonts w:ascii="Arial" w:hAnsi="Arial" w:cs="Arial"/>
              </w:rPr>
            </w:pPr>
            <w:r w:rsidRPr="0090761F">
              <w:rPr>
                <w:rFonts w:ascii="Arial" w:hAnsi="Arial" w:cs="Arial"/>
              </w:rPr>
              <w:t>Texte als Gestalt-Gehalt-Einheit erfassen und selbstständig erschließen</w:t>
            </w:r>
          </w:p>
          <w:p w14:paraId="00B227CC" w14:textId="77777777" w:rsidR="000858E7" w:rsidRPr="0090761F" w:rsidRDefault="000858E7" w:rsidP="000858E7">
            <w:pPr>
              <w:pStyle w:val="Listenabsatz"/>
              <w:numPr>
                <w:ilvl w:val="0"/>
                <w:numId w:val="1"/>
              </w:numPr>
              <w:spacing w:before="60"/>
              <w:rPr>
                <w:rFonts w:ascii="Arial" w:hAnsi="Arial" w:cs="Arial"/>
              </w:rPr>
            </w:pPr>
            <w:r w:rsidRPr="0090761F">
              <w:rPr>
                <w:rFonts w:ascii="Arial" w:hAnsi="Arial" w:cs="Arial"/>
              </w:rPr>
              <w:t>Inhalte erfassen</w:t>
            </w:r>
          </w:p>
          <w:p w14:paraId="4DAD6545" w14:textId="77777777" w:rsidR="000858E7" w:rsidRPr="0090761F" w:rsidRDefault="000858E7" w:rsidP="000858E7">
            <w:pPr>
              <w:pStyle w:val="Listenabsatz"/>
              <w:numPr>
                <w:ilvl w:val="0"/>
                <w:numId w:val="1"/>
              </w:numPr>
              <w:spacing w:before="60"/>
              <w:rPr>
                <w:rFonts w:ascii="Arial" w:hAnsi="Arial" w:cs="Arial"/>
              </w:rPr>
            </w:pPr>
            <w:r w:rsidRPr="0090761F">
              <w:rPr>
                <w:rFonts w:ascii="Arial" w:hAnsi="Arial" w:cs="Arial"/>
              </w:rPr>
              <w:t>eigene Deutungen mitteilen, mit Lesarten anderer vergleichen und beurteilen</w:t>
            </w:r>
          </w:p>
          <w:p w14:paraId="1012EFB2" w14:textId="77777777" w:rsidR="000858E7" w:rsidRPr="0090761F" w:rsidRDefault="000858E7" w:rsidP="00770F0B">
            <w:pPr>
              <w:pStyle w:val="Listenabsatz"/>
              <w:numPr>
                <w:ilvl w:val="0"/>
                <w:numId w:val="1"/>
              </w:numPr>
              <w:spacing w:before="60"/>
              <w:rPr>
                <w:rFonts w:ascii="Arial" w:hAnsi="Arial" w:cs="Arial"/>
              </w:rPr>
            </w:pPr>
            <w:r w:rsidRPr="0090761F">
              <w:rPr>
                <w:rFonts w:ascii="Arial" w:hAnsi="Arial" w:cs="Arial"/>
              </w:rPr>
              <w:t>Schreibprozesse (selbstständig) planen und das Vorgehen begründen</w:t>
            </w:r>
          </w:p>
        </w:tc>
      </w:tr>
      <w:tr w:rsidR="000858E7" w:rsidRPr="0090761F" w14:paraId="100E4708" w14:textId="77777777" w:rsidTr="000858E7">
        <w:tc>
          <w:tcPr>
            <w:tcW w:w="9210" w:type="dxa"/>
          </w:tcPr>
          <w:p w14:paraId="3DDC1C20" w14:textId="77777777" w:rsidR="000858E7" w:rsidRPr="0090761F" w:rsidRDefault="000858E7" w:rsidP="000858E7">
            <w:pPr>
              <w:spacing w:before="60"/>
              <w:rPr>
                <w:rFonts w:ascii="Arial" w:hAnsi="Arial" w:cs="Arial"/>
              </w:rPr>
            </w:pPr>
            <w:r w:rsidRPr="0090761F">
              <w:rPr>
                <w:rFonts w:ascii="Arial" w:hAnsi="Arial" w:cs="Arial"/>
              </w:rPr>
              <w:t>Bezug zu grundlegenden Wissensbeständen:</w:t>
            </w:r>
          </w:p>
          <w:p w14:paraId="402FD3B6" w14:textId="77777777" w:rsidR="000858E7" w:rsidRPr="0090761F" w:rsidRDefault="000858E7" w:rsidP="000858E7">
            <w:pPr>
              <w:pStyle w:val="Listenabsatz"/>
              <w:numPr>
                <w:ilvl w:val="0"/>
                <w:numId w:val="1"/>
              </w:numPr>
              <w:spacing w:before="60"/>
              <w:rPr>
                <w:rFonts w:ascii="Arial" w:hAnsi="Arial" w:cs="Arial"/>
              </w:rPr>
            </w:pPr>
            <w:r w:rsidRPr="0090761F">
              <w:rPr>
                <w:rFonts w:ascii="Arial" w:hAnsi="Arial" w:cs="Arial"/>
              </w:rPr>
              <w:t>Funktion und Wirkung von literarischen Texten als Gestalt-Gehalt-Einheit</w:t>
            </w:r>
          </w:p>
          <w:p w14:paraId="05D9D007" w14:textId="77777777" w:rsidR="000858E7" w:rsidRPr="0090761F" w:rsidRDefault="000858E7" w:rsidP="000858E7">
            <w:pPr>
              <w:pStyle w:val="Listenabsatz"/>
              <w:numPr>
                <w:ilvl w:val="0"/>
                <w:numId w:val="1"/>
              </w:numPr>
              <w:spacing w:before="60"/>
              <w:rPr>
                <w:rFonts w:ascii="Arial" w:hAnsi="Arial" w:cs="Arial"/>
              </w:rPr>
            </w:pPr>
            <w:r w:rsidRPr="0090761F">
              <w:rPr>
                <w:rFonts w:ascii="Arial" w:hAnsi="Arial" w:cs="Arial"/>
              </w:rPr>
              <w:t>Merkmale einer Interpretation</w:t>
            </w:r>
          </w:p>
        </w:tc>
      </w:tr>
    </w:tbl>
    <w:p w14:paraId="0EC7B103" w14:textId="77777777" w:rsidR="000858E7" w:rsidRPr="0090761F" w:rsidRDefault="000858E7" w:rsidP="000858E7">
      <w:pPr>
        <w:spacing w:after="0" w:line="360" w:lineRule="auto"/>
        <w:rPr>
          <w:rFonts w:ascii="Arial" w:hAnsi="Arial" w:cs="Arial"/>
          <w:b/>
        </w:rPr>
      </w:pPr>
    </w:p>
    <w:p w14:paraId="1DDE6EEC" w14:textId="77777777" w:rsidR="000858E7" w:rsidRPr="0090761F" w:rsidRDefault="000858E7" w:rsidP="000858E7">
      <w:pPr>
        <w:spacing w:after="0" w:line="360" w:lineRule="auto"/>
        <w:rPr>
          <w:rFonts w:ascii="Arial" w:hAnsi="Arial" w:cs="Arial"/>
          <w:b/>
        </w:rPr>
      </w:pPr>
    </w:p>
    <w:p w14:paraId="79521B5D" w14:textId="77777777" w:rsidR="000858E7" w:rsidRPr="0090761F" w:rsidRDefault="000858E7" w:rsidP="000858E7">
      <w:pPr>
        <w:spacing w:after="0" w:line="360" w:lineRule="auto"/>
        <w:rPr>
          <w:rFonts w:ascii="Arial" w:hAnsi="Arial" w:cs="Arial"/>
          <w:b/>
        </w:rPr>
      </w:pPr>
      <w:r w:rsidRPr="0090761F">
        <w:rPr>
          <w:rFonts w:ascii="Arial" w:hAnsi="Arial" w:cs="Arial"/>
          <w:b/>
        </w:rPr>
        <w:t>Anregungen und Hinweise zum unterrichtlichen Einsatz</w:t>
      </w:r>
    </w:p>
    <w:p w14:paraId="5DF0B180" w14:textId="0BA0C081" w:rsidR="000858E7" w:rsidRPr="0090761F" w:rsidRDefault="000858E7" w:rsidP="000858E7">
      <w:pPr>
        <w:spacing w:after="0" w:line="360" w:lineRule="auto"/>
        <w:jc w:val="both"/>
        <w:rPr>
          <w:rFonts w:ascii="Arial" w:hAnsi="Arial" w:cs="Arial"/>
        </w:rPr>
      </w:pPr>
      <w:r w:rsidRPr="0090761F">
        <w:rPr>
          <w:rFonts w:ascii="Arial" w:hAnsi="Arial" w:cs="Arial"/>
        </w:rPr>
        <w:t xml:space="preserve">Die </w:t>
      </w:r>
      <w:r w:rsidR="006F26BB">
        <w:rPr>
          <w:rFonts w:ascii="Arial" w:hAnsi="Arial" w:cs="Arial"/>
        </w:rPr>
        <w:t>Analyse</w:t>
      </w:r>
      <w:r w:rsidR="006F26BB" w:rsidRPr="0090761F">
        <w:rPr>
          <w:rFonts w:ascii="Arial" w:hAnsi="Arial" w:cs="Arial"/>
        </w:rPr>
        <w:t xml:space="preserve"> </w:t>
      </w:r>
      <w:r w:rsidRPr="0090761F">
        <w:rPr>
          <w:rFonts w:ascii="Arial" w:hAnsi="Arial" w:cs="Arial"/>
        </w:rPr>
        <w:t xml:space="preserve">der Textstruktur als Aspekt einer Textuntersuchung sowie die Gestaltung einer Inhaltsangabe sind den Schülerinnen und Schülern bereits aus den Schuljahrgängen 7/8 bekannt. </w:t>
      </w:r>
      <w:r w:rsidR="006F26BB">
        <w:rPr>
          <w:rFonts w:ascii="Arial" w:hAnsi="Arial" w:cs="Arial"/>
        </w:rPr>
        <w:t>In</w:t>
      </w:r>
      <w:r w:rsidRPr="0090761F">
        <w:rPr>
          <w:rFonts w:ascii="Arial" w:hAnsi="Arial" w:cs="Arial"/>
        </w:rPr>
        <w:t xml:space="preserve"> der Hinführung zum Interpretationsaufsatz </w:t>
      </w:r>
      <w:r w:rsidR="006F26BB">
        <w:rPr>
          <w:rFonts w:ascii="Arial" w:hAnsi="Arial" w:cs="Arial"/>
        </w:rPr>
        <w:t xml:space="preserve">geht es jedoch </w:t>
      </w:r>
      <w:r w:rsidRPr="0090761F">
        <w:rPr>
          <w:rFonts w:ascii="Arial" w:hAnsi="Arial" w:cs="Arial"/>
        </w:rPr>
        <w:t xml:space="preserve">um eine stark komprimierte Form, die eine </w:t>
      </w:r>
      <w:r w:rsidR="006D5A9A" w:rsidRPr="0090761F">
        <w:rPr>
          <w:rFonts w:ascii="Arial" w:hAnsi="Arial" w:cs="Arial"/>
        </w:rPr>
        <w:t xml:space="preserve">Ableitung </w:t>
      </w:r>
      <w:r w:rsidR="00B0076B" w:rsidRPr="0090761F">
        <w:rPr>
          <w:rFonts w:ascii="Arial" w:hAnsi="Arial" w:cs="Arial"/>
        </w:rPr>
        <w:t xml:space="preserve">der Textproblematik bzw. </w:t>
      </w:r>
      <w:r w:rsidRPr="0090761F">
        <w:rPr>
          <w:rFonts w:ascii="Arial" w:hAnsi="Arial" w:cs="Arial"/>
        </w:rPr>
        <w:t xml:space="preserve">des Themas ermöglicht. Dieser funktionale Unterschied muss den Schülerinnen und Schülern verdeutlicht werden. Zu diesem Zweck sollten die Teilaufgaben 1a und 1b gemeinsam bearbeitet werden. </w:t>
      </w:r>
      <w:r w:rsidR="006F26BB">
        <w:rPr>
          <w:rFonts w:ascii="Arial" w:hAnsi="Arial" w:cs="Arial"/>
        </w:rPr>
        <w:t xml:space="preserve">Die größte Herausforderung dabei ist es, die Problematik des Textes so zu formulieren, dass sie über den konkreten Inhalt hinausgeht. </w:t>
      </w:r>
      <w:r w:rsidRPr="0090761F">
        <w:rPr>
          <w:rFonts w:ascii="Arial" w:hAnsi="Arial" w:cs="Arial"/>
        </w:rPr>
        <w:t xml:space="preserve">Die </w:t>
      </w:r>
      <w:r w:rsidR="006F26BB">
        <w:rPr>
          <w:rFonts w:ascii="Arial" w:hAnsi="Arial" w:cs="Arial"/>
        </w:rPr>
        <w:t>Vorschläge der Schülerinnen und Schüler</w:t>
      </w:r>
      <w:r w:rsidR="006F26BB" w:rsidRPr="0090761F">
        <w:rPr>
          <w:rFonts w:ascii="Arial" w:hAnsi="Arial" w:cs="Arial"/>
        </w:rPr>
        <w:t xml:space="preserve"> </w:t>
      </w:r>
      <w:r w:rsidRPr="0090761F">
        <w:rPr>
          <w:rFonts w:ascii="Arial" w:hAnsi="Arial" w:cs="Arial"/>
        </w:rPr>
        <w:t xml:space="preserve">werden anschließend verglichen und beurteilt. Die dabei herangezogenen Argumente bilden den Übergang zur weiteren analytischen Beschäftigung mit dem Text (Teilaufgabe 2). </w:t>
      </w:r>
    </w:p>
    <w:p w14:paraId="75D658EF" w14:textId="3105C87D" w:rsidR="000858E7" w:rsidRPr="0090761F" w:rsidRDefault="000858E7" w:rsidP="000858E7">
      <w:pPr>
        <w:spacing w:after="0" w:line="360" w:lineRule="auto"/>
        <w:jc w:val="both"/>
        <w:rPr>
          <w:rFonts w:ascii="Arial" w:hAnsi="Arial" w:cs="Arial"/>
        </w:rPr>
      </w:pPr>
      <w:r w:rsidRPr="0090761F">
        <w:rPr>
          <w:rFonts w:ascii="Arial" w:hAnsi="Arial" w:cs="Arial"/>
        </w:rPr>
        <w:t>Zur Bearbeitung der Teilaufgaben sollte</w:t>
      </w:r>
      <w:r w:rsidR="006D5A9A" w:rsidRPr="0090761F">
        <w:rPr>
          <w:rFonts w:ascii="Arial" w:hAnsi="Arial" w:cs="Arial"/>
        </w:rPr>
        <w:t xml:space="preserve"> </w:t>
      </w:r>
      <w:r w:rsidR="006F26BB">
        <w:rPr>
          <w:rFonts w:ascii="Arial" w:hAnsi="Arial" w:cs="Arial"/>
        </w:rPr>
        <w:t>eine</w:t>
      </w:r>
      <w:r w:rsidR="006F26BB" w:rsidRPr="0090761F">
        <w:rPr>
          <w:rFonts w:ascii="Arial" w:hAnsi="Arial" w:cs="Arial"/>
        </w:rPr>
        <w:t xml:space="preserve"> </w:t>
      </w:r>
      <w:r w:rsidR="006D5A9A" w:rsidRPr="0090761F">
        <w:rPr>
          <w:rFonts w:ascii="Arial" w:hAnsi="Arial" w:cs="Arial"/>
        </w:rPr>
        <w:t>Unterrichtsstunde</w:t>
      </w:r>
      <w:r w:rsidRPr="0090761F">
        <w:rPr>
          <w:rFonts w:ascii="Arial" w:hAnsi="Arial" w:cs="Arial"/>
        </w:rPr>
        <w:t xml:space="preserve"> eingeplant werden.</w:t>
      </w:r>
    </w:p>
    <w:p w14:paraId="3B1EB612" w14:textId="77777777" w:rsidR="000858E7" w:rsidRPr="0090761F" w:rsidRDefault="000858E7" w:rsidP="000858E7">
      <w:pPr>
        <w:spacing w:after="0" w:line="360" w:lineRule="auto"/>
        <w:jc w:val="both"/>
        <w:rPr>
          <w:rFonts w:ascii="Arial" w:hAnsi="Arial" w:cs="Arial"/>
        </w:rPr>
      </w:pPr>
    </w:p>
    <w:p w14:paraId="243BA416" w14:textId="77777777" w:rsidR="000858E7" w:rsidRPr="0090761F" w:rsidRDefault="000858E7" w:rsidP="000858E7">
      <w:pPr>
        <w:spacing w:after="0" w:line="360" w:lineRule="auto"/>
        <w:jc w:val="both"/>
        <w:rPr>
          <w:rFonts w:ascii="Arial" w:hAnsi="Arial" w:cs="Arial"/>
          <w:b/>
        </w:rPr>
      </w:pPr>
      <w:r w:rsidRPr="0090761F">
        <w:rPr>
          <w:rFonts w:ascii="Arial" w:hAnsi="Arial" w:cs="Arial"/>
          <w:b/>
        </w:rPr>
        <w:t>Variationsmöglichkeiten</w:t>
      </w:r>
    </w:p>
    <w:p w14:paraId="1F12A7C7" w14:textId="77777777" w:rsidR="000858E7" w:rsidRPr="0090761F" w:rsidRDefault="000858E7" w:rsidP="000858E7">
      <w:pPr>
        <w:spacing w:line="360" w:lineRule="auto"/>
        <w:jc w:val="both"/>
        <w:rPr>
          <w:rFonts w:ascii="Arial" w:hAnsi="Arial" w:cs="Arial"/>
        </w:rPr>
      </w:pPr>
      <w:r w:rsidRPr="0090761F">
        <w:rPr>
          <w:rFonts w:ascii="Arial" w:hAnsi="Arial" w:cs="Arial"/>
        </w:rPr>
        <w:t>Schwächeren Schülerinnen und Schülern kann die Benennung der Textproblematik durch eine begründete Auswahlentscheidung erleichtert werden:</w:t>
      </w:r>
    </w:p>
    <w:p w14:paraId="29BB3138" w14:textId="77777777" w:rsidR="000858E7" w:rsidRPr="0090761F" w:rsidRDefault="000858E7" w:rsidP="00E74AFE">
      <w:pPr>
        <w:spacing w:after="0" w:line="360" w:lineRule="auto"/>
        <w:ind w:left="426"/>
        <w:rPr>
          <w:rFonts w:ascii="Arial" w:hAnsi="Arial" w:cs="Arial"/>
        </w:rPr>
      </w:pPr>
      <w:r w:rsidRPr="0090761F">
        <w:rPr>
          <w:rFonts w:ascii="Arial" w:hAnsi="Arial" w:cs="Arial"/>
        </w:rPr>
        <w:t xml:space="preserve">Entscheiden Sie, welche der nachfolgenden Aussagen zur Deutung der Überschrift </w:t>
      </w:r>
      <w:r w:rsidR="00E74AFE" w:rsidRPr="0090761F">
        <w:rPr>
          <w:rFonts w:ascii="Arial" w:hAnsi="Arial" w:cs="Arial"/>
        </w:rPr>
        <w:t>die</w:t>
      </w:r>
      <w:r w:rsidRPr="0090761F">
        <w:rPr>
          <w:rFonts w:ascii="Arial" w:hAnsi="Arial" w:cs="Arial"/>
        </w:rPr>
        <w:t xml:space="preserve"> </w:t>
      </w:r>
      <w:r w:rsidR="00E74AFE" w:rsidRPr="0090761F">
        <w:rPr>
          <w:rFonts w:ascii="Arial" w:hAnsi="Arial" w:cs="Arial"/>
        </w:rPr>
        <w:t>Textthematik am besten wiedergibt</w:t>
      </w:r>
      <w:r w:rsidRPr="0090761F">
        <w:rPr>
          <w:rFonts w:ascii="Arial" w:hAnsi="Arial" w:cs="Arial"/>
        </w:rPr>
        <w:t>, und begründen Sie Ihre Meinung.</w:t>
      </w:r>
    </w:p>
    <w:p w14:paraId="0D5C0677" w14:textId="77777777" w:rsidR="000858E7" w:rsidRPr="00E42C3A" w:rsidRDefault="000858E7" w:rsidP="00E74AFE">
      <w:pPr>
        <w:spacing w:after="0" w:line="360" w:lineRule="auto"/>
        <w:ind w:left="426"/>
        <w:rPr>
          <w:rFonts w:ascii="Arial" w:hAnsi="Arial" w:cs="Arial"/>
        </w:rPr>
      </w:pPr>
      <w:r w:rsidRPr="0090761F">
        <w:rPr>
          <w:rFonts w:ascii="Arial" w:hAnsi="Arial" w:cs="Arial"/>
        </w:rPr>
        <w:t xml:space="preserve">Die Überschrift </w:t>
      </w:r>
      <w:r w:rsidR="00E42C3A" w:rsidRPr="00E42C3A">
        <w:rPr>
          <w:rFonts w:ascii="Arial" w:hAnsi="Arial" w:cs="Arial"/>
        </w:rPr>
        <w:t>„</w:t>
      </w:r>
      <w:r w:rsidRPr="00E42C3A">
        <w:rPr>
          <w:rFonts w:ascii="Arial" w:hAnsi="Arial" w:cs="Arial"/>
        </w:rPr>
        <w:t>Hauptsache weit</w:t>
      </w:r>
      <w:r w:rsidR="00E42C3A" w:rsidRPr="00E42C3A">
        <w:rPr>
          <w:rFonts w:ascii="Arial" w:hAnsi="Arial" w:cs="Arial"/>
        </w:rPr>
        <w:t>“</w:t>
      </w:r>
    </w:p>
    <w:p w14:paraId="1E70C3E5" w14:textId="77777777" w:rsidR="000858E7" w:rsidRPr="00E42C3A" w:rsidRDefault="000858E7" w:rsidP="00E74AFE">
      <w:pPr>
        <w:pStyle w:val="Listenabsatz"/>
        <w:numPr>
          <w:ilvl w:val="0"/>
          <w:numId w:val="8"/>
        </w:numPr>
        <w:spacing w:after="0" w:line="360" w:lineRule="auto"/>
        <w:ind w:left="851" w:hanging="284"/>
        <w:rPr>
          <w:rFonts w:ascii="Arial" w:hAnsi="Arial" w:cs="Arial"/>
        </w:rPr>
      </w:pPr>
      <w:r w:rsidRPr="00E42C3A">
        <w:rPr>
          <w:rFonts w:ascii="Arial" w:hAnsi="Arial" w:cs="Arial"/>
        </w:rPr>
        <w:t xml:space="preserve">beschreibt das Lebensgefühl des Jugendlichen, welches durch </w:t>
      </w:r>
      <w:r w:rsidR="00B0076B" w:rsidRPr="00E42C3A">
        <w:rPr>
          <w:rFonts w:ascii="Arial" w:hAnsi="Arial" w:cs="Arial"/>
        </w:rPr>
        <w:t>de</w:t>
      </w:r>
      <w:r w:rsidR="0011742B" w:rsidRPr="00E42C3A">
        <w:rPr>
          <w:rFonts w:ascii="Arial" w:hAnsi="Arial" w:cs="Arial"/>
        </w:rPr>
        <w:t>n</w:t>
      </w:r>
      <w:r w:rsidR="00B0076B" w:rsidRPr="00E42C3A">
        <w:rPr>
          <w:rFonts w:ascii="Arial" w:hAnsi="Arial" w:cs="Arial"/>
        </w:rPr>
        <w:t xml:space="preserve"> Überdruss an Vertrautem im Alltag</w:t>
      </w:r>
      <w:r w:rsidRPr="00E42C3A">
        <w:rPr>
          <w:rFonts w:ascii="Arial" w:hAnsi="Arial" w:cs="Arial"/>
        </w:rPr>
        <w:t xml:space="preserve"> gekennzeichnet ist.</w:t>
      </w:r>
    </w:p>
    <w:p w14:paraId="6717F8AA" w14:textId="77777777" w:rsidR="000858E7" w:rsidRPr="00E42C3A" w:rsidRDefault="00E74AFE" w:rsidP="00E74AFE">
      <w:pPr>
        <w:pStyle w:val="Listenabsatz"/>
        <w:numPr>
          <w:ilvl w:val="0"/>
          <w:numId w:val="8"/>
        </w:numPr>
        <w:spacing w:after="0" w:line="360" w:lineRule="auto"/>
        <w:ind w:left="851" w:hanging="284"/>
        <w:rPr>
          <w:rFonts w:ascii="Arial" w:hAnsi="Arial" w:cs="Arial"/>
        </w:rPr>
      </w:pPr>
      <w:r w:rsidRPr="00E42C3A">
        <w:rPr>
          <w:rFonts w:ascii="Arial" w:hAnsi="Arial" w:cs="Arial"/>
        </w:rPr>
        <w:t xml:space="preserve">drückt </w:t>
      </w:r>
      <w:r w:rsidR="000858E7" w:rsidRPr="00E42C3A">
        <w:rPr>
          <w:rFonts w:ascii="Arial" w:hAnsi="Arial" w:cs="Arial"/>
        </w:rPr>
        <w:t>das Verlangen des Jugendlichen</w:t>
      </w:r>
      <w:r w:rsidRPr="00E42C3A">
        <w:rPr>
          <w:rFonts w:ascii="Arial" w:hAnsi="Arial" w:cs="Arial"/>
        </w:rPr>
        <w:t xml:space="preserve"> aus</w:t>
      </w:r>
      <w:r w:rsidR="000858E7" w:rsidRPr="00E42C3A">
        <w:rPr>
          <w:rFonts w:ascii="Arial" w:hAnsi="Arial" w:cs="Arial"/>
        </w:rPr>
        <w:t>, sich so weit wie möglich von zu Hause zu entfernen.</w:t>
      </w:r>
    </w:p>
    <w:p w14:paraId="1DAB6EBF" w14:textId="77777777" w:rsidR="000858E7" w:rsidRPr="00E42C3A" w:rsidRDefault="000858E7" w:rsidP="00E74AFE">
      <w:pPr>
        <w:pStyle w:val="Listenabsatz"/>
        <w:numPr>
          <w:ilvl w:val="0"/>
          <w:numId w:val="8"/>
        </w:numPr>
        <w:spacing w:after="0" w:line="360" w:lineRule="auto"/>
        <w:ind w:left="851" w:hanging="284"/>
        <w:rPr>
          <w:rFonts w:ascii="Arial" w:hAnsi="Arial" w:cs="Arial"/>
        </w:rPr>
      </w:pPr>
      <w:r w:rsidRPr="00E42C3A">
        <w:rPr>
          <w:rFonts w:ascii="Arial" w:hAnsi="Arial" w:cs="Arial"/>
        </w:rPr>
        <w:t>meint, dass der Jugendliche eine Rückkehr in seine Heimat ablehnt.</w:t>
      </w:r>
    </w:p>
    <w:p w14:paraId="54C458D2" w14:textId="77777777" w:rsidR="000858E7" w:rsidRPr="0090761F" w:rsidRDefault="000858E7" w:rsidP="000858E7">
      <w:pPr>
        <w:spacing w:before="120" w:after="120" w:line="360" w:lineRule="auto"/>
        <w:jc w:val="both"/>
        <w:rPr>
          <w:rFonts w:ascii="Arial" w:hAnsi="Arial" w:cs="Arial"/>
        </w:rPr>
      </w:pPr>
      <w:r w:rsidRPr="0090761F">
        <w:rPr>
          <w:rFonts w:ascii="Arial" w:hAnsi="Arial" w:cs="Arial"/>
        </w:rPr>
        <w:lastRenderedPageBreak/>
        <w:t>Eine mögliche Begründung für Lösung a</w:t>
      </w:r>
      <w:r w:rsidR="00E74AFE" w:rsidRPr="0090761F">
        <w:rPr>
          <w:rFonts w:ascii="Arial" w:hAnsi="Arial" w:cs="Arial"/>
        </w:rPr>
        <w:t>)</w:t>
      </w:r>
      <w:r w:rsidRPr="0090761F">
        <w:rPr>
          <w:rFonts w:ascii="Arial" w:hAnsi="Arial" w:cs="Arial"/>
        </w:rPr>
        <w:t xml:space="preserve"> wäre folgende:</w:t>
      </w:r>
    </w:p>
    <w:p w14:paraId="0B905C6A" w14:textId="77777777" w:rsidR="000858E7" w:rsidRPr="0090761F" w:rsidRDefault="000858E7" w:rsidP="007E4BAD">
      <w:pPr>
        <w:pStyle w:val="Listenabsatz"/>
        <w:spacing w:line="360" w:lineRule="auto"/>
        <w:rPr>
          <w:rFonts w:ascii="Arial" w:hAnsi="Arial" w:cs="Arial"/>
        </w:rPr>
      </w:pPr>
      <w:r w:rsidRPr="0090761F">
        <w:rPr>
          <w:rFonts w:ascii="Arial" w:hAnsi="Arial" w:cs="Arial"/>
        </w:rPr>
        <w:t>Der Jugendliche hat die Schulzeit be</w:t>
      </w:r>
      <w:r w:rsidR="00B0076B" w:rsidRPr="0090761F">
        <w:rPr>
          <w:rFonts w:ascii="Arial" w:hAnsi="Arial" w:cs="Arial"/>
        </w:rPr>
        <w:t>endet</w:t>
      </w:r>
      <w:r w:rsidRPr="0090761F">
        <w:rPr>
          <w:rFonts w:ascii="Arial" w:hAnsi="Arial" w:cs="Arial"/>
        </w:rPr>
        <w:t xml:space="preserve">. Er hat viele Pläne für später. </w:t>
      </w:r>
      <w:r w:rsidR="00A52807" w:rsidRPr="0090761F">
        <w:rPr>
          <w:rFonts w:ascii="Arial" w:hAnsi="Arial" w:cs="Arial"/>
        </w:rPr>
        <w:t>Vorher</w:t>
      </w:r>
      <w:r w:rsidRPr="0090761F">
        <w:rPr>
          <w:rFonts w:ascii="Arial" w:hAnsi="Arial" w:cs="Arial"/>
        </w:rPr>
        <w:t xml:space="preserve"> möchte er allerdings „was erleben“ (Z. 13). Seine Lebenswirklichkeit erscheint ihm</w:t>
      </w:r>
      <w:r w:rsidR="00B0076B" w:rsidRPr="0090761F">
        <w:rPr>
          <w:rFonts w:ascii="Arial" w:hAnsi="Arial" w:cs="Arial"/>
        </w:rPr>
        <w:t xml:space="preserve"> das</w:t>
      </w:r>
      <w:r w:rsidRPr="0090761F">
        <w:rPr>
          <w:rFonts w:ascii="Arial" w:hAnsi="Arial" w:cs="Arial"/>
        </w:rPr>
        <w:t xml:space="preserve"> jedoch kaum </w:t>
      </w:r>
      <w:r w:rsidR="00B0076B" w:rsidRPr="0090761F">
        <w:rPr>
          <w:rFonts w:ascii="Arial" w:hAnsi="Arial" w:cs="Arial"/>
        </w:rPr>
        <w:t xml:space="preserve">zu ermöglichen. Für ihn ist sie </w:t>
      </w:r>
      <w:r w:rsidRPr="0090761F">
        <w:rPr>
          <w:rFonts w:ascii="Arial" w:hAnsi="Arial" w:cs="Arial"/>
        </w:rPr>
        <w:t>„so eng, so langweilig“ (Z. 13). Deshalb entschließt er sich, Deutschland für eine dreimonatige Asien-Reise zu verlassen</w:t>
      </w:r>
      <w:r w:rsidR="00B0076B" w:rsidRPr="0090761F">
        <w:rPr>
          <w:rFonts w:ascii="Arial" w:hAnsi="Arial" w:cs="Arial"/>
        </w:rPr>
        <w:t>, was ihn den Wert der vertrauten Umgebung erkennen lässt</w:t>
      </w:r>
      <w:r w:rsidRPr="0090761F">
        <w:rPr>
          <w:rFonts w:ascii="Arial" w:hAnsi="Arial" w:cs="Arial"/>
        </w:rPr>
        <w:t>.</w:t>
      </w:r>
    </w:p>
    <w:p w14:paraId="3C36061B" w14:textId="77777777" w:rsidR="000858E7" w:rsidRPr="0090761F" w:rsidRDefault="000858E7" w:rsidP="000858E7">
      <w:pPr>
        <w:spacing w:line="360" w:lineRule="auto"/>
        <w:jc w:val="both"/>
        <w:rPr>
          <w:rFonts w:ascii="Arial" w:hAnsi="Arial" w:cs="Arial"/>
        </w:rPr>
      </w:pPr>
    </w:p>
    <w:p w14:paraId="7F950B1A" w14:textId="45E94305" w:rsidR="000858E7" w:rsidRPr="0090761F" w:rsidRDefault="000858E7" w:rsidP="000858E7">
      <w:pPr>
        <w:spacing w:line="360" w:lineRule="auto"/>
        <w:jc w:val="both"/>
        <w:rPr>
          <w:rFonts w:ascii="Arial" w:hAnsi="Arial" w:cs="Arial"/>
          <w:b/>
        </w:rPr>
      </w:pPr>
      <w:r w:rsidRPr="0090761F">
        <w:rPr>
          <w:rFonts w:ascii="Arial" w:hAnsi="Arial" w:cs="Arial"/>
        </w:rPr>
        <w:t xml:space="preserve">Die in der Tabelle </w:t>
      </w:r>
      <w:r w:rsidR="00821BDF" w:rsidRPr="0090761F">
        <w:rPr>
          <w:rFonts w:ascii="Arial" w:hAnsi="Arial" w:cs="Arial"/>
        </w:rPr>
        <w:t xml:space="preserve">zu Teilschritt </w:t>
      </w:r>
      <w:r w:rsidR="00E42C3A">
        <w:rPr>
          <w:rFonts w:ascii="Arial" w:hAnsi="Arial" w:cs="Arial"/>
        </w:rPr>
        <w:t>1</w:t>
      </w:r>
      <w:r w:rsidR="00E42C3A" w:rsidRPr="0090761F">
        <w:rPr>
          <w:rFonts w:ascii="Arial" w:hAnsi="Arial" w:cs="Arial"/>
        </w:rPr>
        <w:t xml:space="preserve"> </w:t>
      </w:r>
      <w:r w:rsidR="00821BDF" w:rsidRPr="0090761F">
        <w:rPr>
          <w:rFonts w:ascii="Arial" w:hAnsi="Arial" w:cs="Arial"/>
        </w:rPr>
        <w:t xml:space="preserve">b) </w:t>
      </w:r>
      <w:r w:rsidRPr="0090761F">
        <w:rPr>
          <w:rFonts w:ascii="Arial" w:hAnsi="Arial" w:cs="Arial"/>
        </w:rPr>
        <w:t>angegebenen Einleitungsvarianten zeigen drei generell mögliche Türöffner für Interpretationen (genrebezogen, themenbezogen, persönlich). Sie können von den Schülerinnen und Schülern in Funktion und Wirkung diskutiert und beurteilt und gegebenenfalls ergänzt werden</w:t>
      </w:r>
      <w:r w:rsidR="00821BDF" w:rsidRPr="0090761F">
        <w:rPr>
          <w:rFonts w:ascii="Arial" w:hAnsi="Arial" w:cs="Arial"/>
        </w:rPr>
        <w:t>, wobei bereits unterschiedliche Lesarten des Textes verdeutlicht werden</w:t>
      </w:r>
      <w:r w:rsidRPr="0090761F">
        <w:rPr>
          <w:rFonts w:ascii="Arial" w:hAnsi="Arial" w:cs="Arial"/>
        </w:rPr>
        <w:t>.</w:t>
      </w:r>
    </w:p>
    <w:p w14:paraId="13D7E7B9" w14:textId="77777777" w:rsidR="000858E7" w:rsidRPr="0090761F" w:rsidRDefault="000858E7" w:rsidP="000858E7">
      <w:pPr>
        <w:rPr>
          <w:rFonts w:ascii="Arial" w:hAnsi="Arial" w:cs="Arial"/>
          <w:b/>
        </w:rPr>
      </w:pPr>
      <w:r w:rsidRPr="0090761F">
        <w:rPr>
          <w:rFonts w:ascii="Arial" w:hAnsi="Arial" w:cs="Arial"/>
          <w:b/>
        </w:rPr>
        <w:br w:type="page"/>
      </w:r>
    </w:p>
    <w:p w14:paraId="5CE160AC" w14:textId="77777777" w:rsidR="000858E7" w:rsidRPr="0090761F" w:rsidRDefault="000858E7" w:rsidP="000858E7">
      <w:pPr>
        <w:spacing w:after="0" w:line="360" w:lineRule="auto"/>
        <w:rPr>
          <w:rFonts w:ascii="Arial" w:hAnsi="Arial" w:cs="Arial"/>
          <w:b/>
        </w:rPr>
      </w:pPr>
      <w:r w:rsidRPr="0090761F">
        <w:rPr>
          <w:rFonts w:ascii="Arial" w:hAnsi="Arial" w:cs="Arial"/>
          <w:b/>
        </w:rPr>
        <w:lastRenderedPageBreak/>
        <w:t>Erwarteter Stand der Kompetenzentwicklung</w:t>
      </w:r>
    </w:p>
    <w:tbl>
      <w:tblPr>
        <w:tblStyle w:val="Tabellenraster"/>
        <w:tblW w:w="8613" w:type="dxa"/>
        <w:tblLook w:val="04A0" w:firstRow="1" w:lastRow="0" w:firstColumn="1" w:lastColumn="0" w:noHBand="0" w:noVBand="1"/>
      </w:tblPr>
      <w:tblGrid>
        <w:gridCol w:w="1670"/>
        <w:gridCol w:w="5418"/>
        <w:gridCol w:w="1525"/>
      </w:tblGrid>
      <w:tr w:rsidR="000858E7" w:rsidRPr="0090761F" w14:paraId="4E4002CA" w14:textId="77777777" w:rsidTr="007E4BAD">
        <w:tc>
          <w:tcPr>
            <w:tcW w:w="1670" w:type="dxa"/>
            <w:shd w:val="clear" w:color="auto" w:fill="D9D9D9" w:themeFill="background1" w:themeFillShade="D9"/>
          </w:tcPr>
          <w:p w14:paraId="28113B28" w14:textId="77777777" w:rsidR="000858E7" w:rsidRPr="0090761F" w:rsidRDefault="000858E7" w:rsidP="000858E7">
            <w:pPr>
              <w:pStyle w:val="Listenabsatz"/>
              <w:spacing w:before="60"/>
              <w:ind w:left="142"/>
              <w:rPr>
                <w:rFonts w:ascii="Arial" w:hAnsi="Arial" w:cs="Arial"/>
              </w:rPr>
            </w:pPr>
            <w:r w:rsidRPr="0090761F">
              <w:rPr>
                <w:rFonts w:ascii="Arial" w:hAnsi="Arial" w:cs="Arial"/>
              </w:rPr>
              <w:t>Teilaufgabe</w:t>
            </w:r>
          </w:p>
        </w:tc>
        <w:tc>
          <w:tcPr>
            <w:tcW w:w="5418" w:type="dxa"/>
            <w:shd w:val="clear" w:color="auto" w:fill="D9D9D9" w:themeFill="background1" w:themeFillShade="D9"/>
          </w:tcPr>
          <w:p w14:paraId="3817425A" w14:textId="77777777" w:rsidR="000858E7" w:rsidRPr="0090761F" w:rsidRDefault="000858E7" w:rsidP="000858E7">
            <w:pPr>
              <w:spacing w:before="60"/>
              <w:rPr>
                <w:rFonts w:ascii="Arial" w:hAnsi="Arial" w:cs="Arial"/>
              </w:rPr>
            </w:pPr>
            <w:r w:rsidRPr="0090761F">
              <w:rPr>
                <w:rFonts w:ascii="Arial" w:hAnsi="Arial" w:cs="Arial"/>
              </w:rPr>
              <w:t>erwartete Schülerleistung</w:t>
            </w:r>
          </w:p>
        </w:tc>
        <w:tc>
          <w:tcPr>
            <w:tcW w:w="1525" w:type="dxa"/>
            <w:shd w:val="clear" w:color="auto" w:fill="D9D9D9" w:themeFill="background1" w:themeFillShade="D9"/>
          </w:tcPr>
          <w:p w14:paraId="6F5941D9" w14:textId="77777777" w:rsidR="000858E7" w:rsidRPr="0090761F" w:rsidRDefault="000858E7" w:rsidP="000858E7">
            <w:pPr>
              <w:spacing w:before="60"/>
              <w:jc w:val="center"/>
              <w:rPr>
                <w:rFonts w:ascii="Arial" w:hAnsi="Arial" w:cs="Arial"/>
              </w:rPr>
            </w:pPr>
            <w:r w:rsidRPr="0090761F">
              <w:rPr>
                <w:rFonts w:ascii="Arial" w:hAnsi="Arial" w:cs="Arial"/>
              </w:rPr>
              <w:t>AFB (Gewichtung)</w:t>
            </w:r>
          </w:p>
        </w:tc>
      </w:tr>
      <w:tr w:rsidR="000858E7" w:rsidRPr="0090761F" w14:paraId="23414C1F" w14:textId="77777777" w:rsidTr="007E4BAD">
        <w:tc>
          <w:tcPr>
            <w:tcW w:w="1670" w:type="dxa"/>
          </w:tcPr>
          <w:p w14:paraId="08B7DB06" w14:textId="77777777" w:rsidR="000858E7" w:rsidRPr="0090761F" w:rsidRDefault="000858E7" w:rsidP="009A58B2">
            <w:pPr>
              <w:pStyle w:val="KeinLeerraum"/>
              <w:spacing w:before="60"/>
              <w:ind w:left="425"/>
              <w:rPr>
                <w:rFonts w:ascii="Arial" w:hAnsi="Arial" w:cs="Arial"/>
              </w:rPr>
            </w:pPr>
            <w:r w:rsidRPr="0090761F">
              <w:rPr>
                <w:rFonts w:ascii="Arial" w:eastAsia="Calibri" w:hAnsi="Arial" w:cs="Arial"/>
              </w:rPr>
              <w:t>1</w:t>
            </w:r>
            <w:r w:rsidR="00E2510E" w:rsidRPr="0090761F">
              <w:rPr>
                <w:rFonts w:ascii="Arial" w:eastAsia="Calibri" w:hAnsi="Arial" w:cs="Arial"/>
              </w:rPr>
              <w:t xml:space="preserve"> </w:t>
            </w:r>
            <w:r w:rsidR="00E2510E" w:rsidRPr="00AD5D52">
              <w:rPr>
                <w:rFonts w:ascii="Arial" w:eastAsia="Calibri" w:hAnsi="Arial" w:cs="Arial"/>
              </w:rPr>
              <w:t>a</w:t>
            </w:r>
          </w:p>
        </w:tc>
        <w:tc>
          <w:tcPr>
            <w:tcW w:w="5418" w:type="dxa"/>
          </w:tcPr>
          <w:p w14:paraId="105A2E47" w14:textId="03AFF6BD" w:rsidR="000858E7" w:rsidRPr="0090761F" w:rsidRDefault="000858E7" w:rsidP="000858E7">
            <w:pPr>
              <w:spacing w:before="60"/>
              <w:rPr>
                <w:rFonts w:ascii="Arial" w:hAnsi="Arial" w:cs="Arial"/>
              </w:rPr>
            </w:pPr>
            <w:r w:rsidRPr="0090761F">
              <w:rPr>
                <w:rFonts w:ascii="Arial" w:hAnsi="Arial" w:cs="Arial"/>
              </w:rPr>
              <w:t xml:space="preserve">Die Schülerinnen und Schüler erfassen drei Sinnabschnitte und </w:t>
            </w:r>
            <w:r w:rsidR="00E42C3A">
              <w:rPr>
                <w:rFonts w:ascii="Arial" w:hAnsi="Arial" w:cs="Arial"/>
              </w:rPr>
              <w:t>benennen</w:t>
            </w:r>
            <w:r w:rsidR="00E42C3A" w:rsidRPr="0090761F">
              <w:rPr>
                <w:rFonts w:ascii="Arial" w:hAnsi="Arial" w:cs="Arial"/>
              </w:rPr>
              <w:t xml:space="preserve"> </w:t>
            </w:r>
            <w:r w:rsidRPr="0090761F">
              <w:rPr>
                <w:rFonts w:ascii="Arial" w:hAnsi="Arial" w:cs="Arial"/>
              </w:rPr>
              <w:t>sie, etwa:</w:t>
            </w:r>
          </w:p>
          <w:p w14:paraId="6EAE1D00" w14:textId="77777777" w:rsidR="000858E7" w:rsidRPr="0090761F" w:rsidRDefault="000858E7" w:rsidP="000858E7">
            <w:pPr>
              <w:pStyle w:val="Listenabsatz"/>
              <w:numPr>
                <w:ilvl w:val="0"/>
                <w:numId w:val="1"/>
              </w:numPr>
              <w:tabs>
                <w:tab w:val="left" w:pos="566"/>
              </w:tabs>
              <w:spacing w:before="60"/>
              <w:ind w:left="283" w:hanging="284"/>
              <w:rPr>
                <w:rFonts w:ascii="Arial" w:hAnsi="Arial" w:cs="Arial"/>
              </w:rPr>
            </w:pPr>
            <w:r w:rsidRPr="0090761F">
              <w:rPr>
                <w:rFonts w:ascii="Arial" w:hAnsi="Arial" w:cs="Arial"/>
                <w:i/>
              </w:rPr>
              <w:t>Z. 1-6: Nur weg von zu Hause</w:t>
            </w:r>
          </w:p>
          <w:p w14:paraId="289B8695" w14:textId="77777777" w:rsidR="000858E7" w:rsidRPr="0090761F" w:rsidRDefault="000858E7" w:rsidP="000858E7">
            <w:pPr>
              <w:pStyle w:val="Listenabsatz"/>
              <w:numPr>
                <w:ilvl w:val="0"/>
                <w:numId w:val="1"/>
              </w:numPr>
              <w:tabs>
                <w:tab w:val="left" w:pos="566"/>
              </w:tabs>
              <w:spacing w:before="60"/>
              <w:ind w:left="283" w:hanging="284"/>
              <w:rPr>
                <w:rFonts w:ascii="Arial" w:hAnsi="Arial" w:cs="Arial"/>
              </w:rPr>
            </w:pPr>
            <w:r w:rsidRPr="0090761F">
              <w:rPr>
                <w:rFonts w:ascii="Arial" w:hAnsi="Arial" w:cs="Arial"/>
                <w:i/>
              </w:rPr>
              <w:t>Z. 7-36: Einsamkeit in der Fremde</w:t>
            </w:r>
          </w:p>
          <w:p w14:paraId="7186C616" w14:textId="56E2EF8F" w:rsidR="000858E7" w:rsidRPr="0090761F" w:rsidRDefault="000858E7" w:rsidP="000858E7">
            <w:pPr>
              <w:pStyle w:val="Listenabsatz"/>
              <w:numPr>
                <w:ilvl w:val="0"/>
                <w:numId w:val="1"/>
              </w:numPr>
              <w:tabs>
                <w:tab w:val="left" w:pos="566"/>
              </w:tabs>
              <w:spacing w:before="60"/>
              <w:ind w:left="283" w:hanging="284"/>
              <w:rPr>
                <w:rFonts w:ascii="Arial" w:hAnsi="Arial" w:cs="Arial"/>
              </w:rPr>
            </w:pPr>
            <w:r w:rsidRPr="0090761F">
              <w:rPr>
                <w:rFonts w:ascii="Arial" w:hAnsi="Arial" w:cs="Arial"/>
                <w:i/>
              </w:rPr>
              <w:t xml:space="preserve">Z. 36-44: </w:t>
            </w:r>
            <w:r w:rsidR="00E42C3A">
              <w:rPr>
                <w:rFonts w:ascii="Arial" w:hAnsi="Arial" w:cs="Arial"/>
                <w:i/>
              </w:rPr>
              <w:t>Endlich Kontakt nach Hause</w:t>
            </w:r>
          </w:p>
          <w:p w14:paraId="5A6A3087" w14:textId="77777777" w:rsidR="000858E7" w:rsidRPr="0090761F" w:rsidRDefault="000858E7" w:rsidP="000858E7">
            <w:pPr>
              <w:pStyle w:val="Listenabsatz"/>
              <w:spacing w:before="60"/>
              <w:ind w:left="34"/>
              <w:rPr>
                <w:rFonts w:ascii="Arial" w:hAnsi="Arial" w:cs="Arial"/>
              </w:rPr>
            </w:pPr>
          </w:p>
          <w:p w14:paraId="36D492AB" w14:textId="77777777" w:rsidR="000858E7" w:rsidRPr="0090761F" w:rsidRDefault="000858E7" w:rsidP="000858E7">
            <w:pPr>
              <w:pStyle w:val="Listenabsatz"/>
              <w:spacing w:before="60"/>
              <w:ind w:left="34"/>
              <w:rPr>
                <w:rFonts w:ascii="Arial" w:hAnsi="Arial" w:cs="Arial"/>
              </w:rPr>
            </w:pPr>
            <w:r w:rsidRPr="0090761F">
              <w:rPr>
                <w:rFonts w:ascii="Arial" w:hAnsi="Arial" w:cs="Arial"/>
              </w:rPr>
              <w:t xml:space="preserve">Die Schülerinnen und Schüler formulieren eine knappe </w:t>
            </w:r>
            <w:r w:rsidR="0011742B" w:rsidRPr="0090761F">
              <w:rPr>
                <w:rFonts w:ascii="Arial" w:hAnsi="Arial" w:cs="Arial"/>
              </w:rPr>
              <w:t>Inhaltsangabe</w:t>
            </w:r>
            <w:r w:rsidRPr="0090761F">
              <w:rPr>
                <w:rFonts w:ascii="Arial" w:hAnsi="Arial" w:cs="Arial"/>
              </w:rPr>
              <w:t>, die folgende Elemente enthält:</w:t>
            </w:r>
          </w:p>
          <w:p w14:paraId="140B8BFB" w14:textId="77777777" w:rsidR="000858E7" w:rsidRPr="0090761F" w:rsidRDefault="000858E7" w:rsidP="00476713">
            <w:pPr>
              <w:pStyle w:val="Listenabsatz"/>
              <w:numPr>
                <w:ilvl w:val="0"/>
                <w:numId w:val="1"/>
              </w:numPr>
              <w:spacing w:before="60"/>
              <w:ind w:left="317" w:hanging="284"/>
              <w:rPr>
                <w:rFonts w:ascii="Arial" w:hAnsi="Arial" w:cs="Arial"/>
              </w:rPr>
            </w:pPr>
            <w:r w:rsidRPr="0090761F">
              <w:rPr>
                <w:rFonts w:ascii="Arial" w:hAnsi="Arial" w:cs="Arial"/>
              </w:rPr>
              <w:t>Protagonist/Handelnder (Jugendlicher)</w:t>
            </w:r>
          </w:p>
          <w:p w14:paraId="1A05D834" w14:textId="77777777" w:rsidR="000858E7" w:rsidRPr="0090761F" w:rsidRDefault="000858E7" w:rsidP="00476713">
            <w:pPr>
              <w:pStyle w:val="Listenabsatz"/>
              <w:numPr>
                <w:ilvl w:val="0"/>
                <w:numId w:val="1"/>
              </w:numPr>
              <w:spacing w:before="60"/>
              <w:ind w:left="315" w:hanging="284"/>
              <w:rPr>
                <w:rFonts w:ascii="Arial" w:hAnsi="Arial" w:cs="Arial"/>
              </w:rPr>
            </w:pPr>
            <w:r w:rsidRPr="0090761F">
              <w:rPr>
                <w:rFonts w:ascii="Arial" w:hAnsi="Arial" w:cs="Arial"/>
              </w:rPr>
              <w:t>Handlung (dreimonatige Reise durch asiatische Länder, Besuch eines Internet-Cafés, E-Mail- Kontakt mit der Heimat)</w:t>
            </w:r>
          </w:p>
          <w:p w14:paraId="6D440952" w14:textId="77777777" w:rsidR="000858E7" w:rsidRPr="0090761F" w:rsidRDefault="000858E7" w:rsidP="00476713">
            <w:pPr>
              <w:pStyle w:val="Listenabsatz"/>
              <w:numPr>
                <w:ilvl w:val="0"/>
                <w:numId w:val="1"/>
              </w:numPr>
              <w:spacing w:before="60"/>
              <w:ind w:left="317" w:hanging="284"/>
              <w:rPr>
                <w:rFonts w:ascii="Arial" w:hAnsi="Arial" w:cs="Arial"/>
              </w:rPr>
            </w:pPr>
            <w:r w:rsidRPr="0090761F">
              <w:rPr>
                <w:rFonts w:ascii="Arial" w:hAnsi="Arial" w:cs="Arial"/>
              </w:rPr>
              <w:t xml:space="preserve">Motiv der Handlung (Abenteuerlust) </w:t>
            </w:r>
          </w:p>
          <w:p w14:paraId="66268519" w14:textId="77777777" w:rsidR="000858E7" w:rsidRPr="0090761F" w:rsidRDefault="000858E7" w:rsidP="00476713">
            <w:pPr>
              <w:pStyle w:val="Listenabsatz"/>
              <w:numPr>
                <w:ilvl w:val="0"/>
                <w:numId w:val="1"/>
              </w:numPr>
              <w:spacing w:before="60"/>
              <w:ind w:left="317" w:hanging="284"/>
              <w:rPr>
                <w:rFonts w:ascii="Arial" w:hAnsi="Arial" w:cs="Arial"/>
              </w:rPr>
            </w:pPr>
            <w:r w:rsidRPr="0090761F">
              <w:rPr>
                <w:rFonts w:ascii="Arial" w:hAnsi="Arial" w:cs="Arial"/>
              </w:rPr>
              <w:t>Handlungszeit (nach Schulabschluss)</w:t>
            </w:r>
          </w:p>
          <w:p w14:paraId="6ECD0917" w14:textId="77777777" w:rsidR="000858E7" w:rsidRPr="0090761F" w:rsidRDefault="000858E7" w:rsidP="00476713">
            <w:pPr>
              <w:pStyle w:val="Listenabsatz"/>
              <w:numPr>
                <w:ilvl w:val="0"/>
                <w:numId w:val="1"/>
              </w:numPr>
              <w:spacing w:before="60"/>
              <w:ind w:left="317" w:hanging="284"/>
              <w:rPr>
                <w:rFonts w:ascii="Arial" w:hAnsi="Arial" w:cs="Arial"/>
              </w:rPr>
            </w:pPr>
            <w:r w:rsidRPr="0090761F">
              <w:rPr>
                <w:rFonts w:ascii="Arial" w:hAnsi="Arial" w:cs="Arial"/>
              </w:rPr>
              <w:t>Handlungsort (Stadt in Asien)</w:t>
            </w:r>
          </w:p>
          <w:p w14:paraId="4AE29E9B" w14:textId="77777777" w:rsidR="000858E7" w:rsidRPr="0090761F" w:rsidRDefault="000858E7" w:rsidP="00476713">
            <w:pPr>
              <w:pStyle w:val="Listenabsatz"/>
              <w:numPr>
                <w:ilvl w:val="0"/>
                <w:numId w:val="1"/>
              </w:numPr>
              <w:spacing w:before="60"/>
              <w:ind w:left="315" w:hanging="284"/>
              <w:rPr>
                <w:rFonts w:ascii="Arial" w:hAnsi="Arial" w:cs="Arial"/>
              </w:rPr>
            </w:pPr>
            <w:r w:rsidRPr="0090761F">
              <w:rPr>
                <w:rFonts w:ascii="Arial" w:hAnsi="Arial" w:cs="Arial"/>
              </w:rPr>
              <w:t>Verlauf und Ergebnis der Handlung (Verlust- und Einsamkeitsgefühle in der Fremde, durch Heimatkontakt für eine kurze Zeit Überwindung dieses Gefühls)</w:t>
            </w:r>
          </w:p>
          <w:p w14:paraId="72EB85D5" w14:textId="77777777" w:rsidR="000858E7" w:rsidRPr="0090761F" w:rsidRDefault="000858E7" w:rsidP="000858E7">
            <w:pPr>
              <w:pStyle w:val="Listenabsatz"/>
              <w:spacing w:before="60"/>
              <w:ind w:left="34"/>
              <w:rPr>
                <w:rFonts w:ascii="Arial" w:hAnsi="Arial" w:cs="Arial"/>
              </w:rPr>
            </w:pPr>
            <w:r w:rsidRPr="0090761F">
              <w:rPr>
                <w:rFonts w:ascii="Arial" w:hAnsi="Arial" w:cs="Arial"/>
              </w:rPr>
              <w:t>etwa:</w:t>
            </w:r>
          </w:p>
          <w:p w14:paraId="507A414D" w14:textId="2205BAD5" w:rsidR="000858E7" w:rsidRPr="0090761F" w:rsidRDefault="000858E7" w:rsidP="00E42C3A">
            <w:pPr>
              <w:pStyle w:val="Listenabsatz"/>
              <w:spacing w:before="60"/>
              <w:ind w:left="34"/>
              <w:rPr>
                <w:rFonts w:ascii="Arial" w:hAnsi="Arial" w:cs="Arial"/>
              </w:rPr>
            </w:pPr>
            <w:r w:rsidRPr="0090761F">
              <w:rPr>
                <w:rFonts w:ascii="Arial" w:hAnsi="Arial" w:cs="Arial"/>
              </w:rPr>
              <w:t xml:space="preserve">Nach dem Ende der Schulzeit begibt sich ein </w:t>
            </w:r>
            <w:r w:rsidR="00E42C3A">
              <w:rPr>
                <w:rFonts w:ascii="Arial" w:hAnsi="Arial" w:cs="Arial"/>
              </w:rPr>
              <w:t>Jugendlicher</w:t>
            </w:r>
            <w:r w:rsidR="00E42C3A" w:rsidRPr="0090761F">
              <w:rPr>
                <w:rFonts w:ascii="Arial" w:hAnsi="Arial" w:cs="Arial"/>
              </w:rPr>
              <w:t xml:space="preserve"> </w:t>
            </w:r>
            <w:r w:rsidRPr="0090761F">
              <w:rPr>
                <w:rFonts w:ascii="Arial" w:hAnsi="Arial" w:cs="Arial"/>
              </w:rPr>
              <w:t>allein auf eine Reise nach Asien. Er will der Enge in Deutschland entfliehen und in der Fremde Aufregendes erleben. Trotz vieler Kontakte fühlt er sich im Ausland jedoch schnell einsam und verloren, weil niemand seine Sprache spricht oder sich für ihn interessiert. In einem Internet-Café liest er E-Mails seiner Freunde an ihn, beantwortet diese, ohne dabei auf seine Probleme hinzuweisen, und überwindet so für kurze Zeit das Gefühl von Einsamkeit und Heimweh.</w:t>
            </w:r>
          </w:p>
        </w:tc>
        <w:tc>
          <w:tcPr>
            <w:tcW w:w="1525" w:type="dxa"/>
          </w:tcPr>
          <w:p w14:paraId="7D2809CD" w14:textId="77777777" w:rsidR="000858E7" w:rsidRPr="0090761F" w:rsidRDefault="000858E7" w:rsidP="009A58B2">
            <w:pPr>
              <w:spacing w:before="60"/>
              <w:jc w:val="center"/>
              <w:rPr>
                <w:rFonts w:ascii="Arial" w:hAnsi="Arial" w:cs="Arial"/>
              </w:rPr>
            </w:pPr>
            <w:r w:rsidRPr="0090761F">
              <w:rPr>
                <w:rFonts w:ascii="Arial" w:hAnsi="Arial" w:cs="Arial"/>
              </w:rPr>
              <w:t>I/II</w:t>
            </w:r>
          </w:p>
          <w:p w14:paraId="7F086336" w14:textId="77777777" w:rsidR="000858E7" w:rsidRPr="0090761F" w:rsidRDefault="000858E7" w:rsidP="000858E7">
            <w:pPr>
              <w:spacing w:before="60"/>
              <w:rPr>
                <w:rFonts w:ascii="Arial" w:hAnsi="Arial" w:cs="Arial"/>
              </w:rPr>
            </w:pPr>
          </w:p>
          <w:p w14:paraId="7FD317BB" w14:textId="77777777" w:rsidR="000858E7" w:rsidRPr="0090761F" w:rsidRDefault="000858E7" w:rsidP="000858E7">
            <w:pPr>
              <w:spacing w:before="60"/>
              <w:rPr>
                <w:rFonts w:ascii="Arial" w:hAnsi="Arial" w:cs="Arial"/>
              </w:rPr>
            </w:pPr>
          </w:p>
          <w:p w14:paraId="604270B8" w14:textId="77777777" w:rsidR="000858E7" w:rsidRPr="0090761F" w:rsidRDefault="000858E7" w:rsidP="000858E7">
            <w:pPr>
              <w:spacing w:before="60"/>
              <w:rPr>
                <w:rFonts w:ascii="Arial" w:hAnsi="Arial" w:cs="Arial"/>
              </w:rPr>
            </w:pPr>
          </w:p>
          <w:p w14:paraId="6FEB328F" w14:textId="77777777" w:rsidR="000858E7" w:rsidRPr="0090761F" w:rsidRDefault="000858E7" w:rsidP="000858E7">
            <w:pPr>
              <w:spacing w:before="60"/>
              <w:rPr>
                <w:rFonts w:ascii="Arial" w:hAnsi="Arial" w:cs="Arial"/>
              </w:rPr>
            </w:pPr>
          </w:p>
          <w:p w14:paraId="2CFF917C" w14:textId="77777777" w:rsidR="000858E7" w:rsidRPr="0090761F" w:rsidRDefault="000858E7" w:rsidP="007F768F">
            <w:pPr>
              <w:spacing w:before="60"/>
              <w:jc w:val="center"/>
              <w:rPr>
                <w:rFonts w:ascii="Arial" w:hAnsi="Arial" w:cs="Arial"/>
              </w:rPr>
            </w:pPr>
            <w:r w:rsidRPr="0090761F">
              <w:rPr>
                <w:rFonts w:ascii="Arial" w:hAnsi="Arial" w:cs="Arial"/>
              </w:rPr>
              <w:t>II</w:t>
            </w:r>
          </w:p>
          <w:p w14:paraId="637D0D7F" w14:textId="77777777" w:rsidR="000858E7" w:rsidRPr="0090761F" w:rsidRDefault="000858E7" w:rsidP="000858E7">
            <w:pPr>
              <w:spacing w:before="60"/>
              <w:rPr>
                <w:rFonts w:ascii="Arial" w:hAnsi="Arial" w:cs="Arial"/>
              </w:rPr>
            </w:pPr>
          </w:p>
          <w:p w14:paraId="4F7BBDF7" w14:textId="77777777" w:rsidR="000858E7" w:rsidRPr="0090761F" w:rsidRDefault="000858E7" w:rsidP="000858E7">
            <w:pPr>
              <w:spacing w:before="60"/>
              <w:rPr>
                <w:rFonts w:ascii="Arial" w:hAnsi="Arial" w:cs="Arial"/>
              </w:rPr>
            </w:pPr>
          </w:p>
          <w:p w14:paraId="59339E19" w14:textId="77777777" w:rsidR="000858E7" w:rsidRPr="0090761F" w:rsidRDefault="000858E7" w:rsidP="000858E7">
            <w:pPr>
              <w:spacing w:before="60"/>
              <w:rPr>
                <w:rFonts w:ascii="Arial" w:hAnsi="Arial" w:cs="Arial"/>
              </w:rPr>
            </w:pPr>
          </w:p>
          <w:p w14:paraId="2C44F81B" w14:textId="77777777" w:rsidR="000858E7" w:rsidRPr="0090761F" w:rsidRDefault="000858E7" w:rsidP="000858E7">
            <w:pPr>
              <w:spacing w:before="60"/>
              <w:rPr>
                <w:rFonts w:ascii="Arial" w:hAnsi="Arial" w:cs="Arial"/>
              </w:rPr>
            </w:pPr>
          </w:p>
          <w:p w14:paraId="6CEEE12C" w14:textId="77777777" w:rsidR="000858E7" w:rsidRPr="0090761F" w:rsidRDefault="000858E7" w:rsidP="000858E7">
            <w:pPr>
              <w:spacing w:before="60"/>
              <w:rPr>
                <w:rFonts w:ascii="Arial" w:hAnsi="Arial" w:cs="Arial"/>
              </w:rPr>
            </w:pPr>
          </w:p>
        </w:tc>
      </w:tr>
      <w:tr w:rsidR="000858E7" w:rsidRPr="0090761F" w14:paraId="2B56BEF5" w14:textId="77777777" w:rsidTr="007E4BAD">
        <w:tc>
          <w:tcPr>
            <w:tcW w:w="1670" w:type="dxa"/>
          </w:tcPr>
          <w:p w14:paraId="1B1213E9" w14:textId="77777777" w:rsidR="000858E7" w:rsidRPr="0090761F" w:rsidRDefault="00E2510E" w:rsidP="009A58B2">
            <w:pPr>
              <w:pStyle w:val="KeinLeerraum"/>
              <w:spacing w:before="60"/>
              <w:ind w:left="425"/>
              <w:rPr>
                <w:rFonts w:ascii="Arial" w:eastAsia="Calibri" w:hAnsi="Arial" w:cs="Arial"/>
              </w:rPr>
            </w:pPr>
            <w:r w:rsidRPr="0090761F">
              <w:rPr>
                <w:rFonts w:ascii="Arial" w:eastAsia="Calibri" w:hAnsi="Arial" w:cs="Arial"/>
              </w:rPr>
              <w:t>1</w:t>
            </w:r>
            <w:r w:rsidR="009A58B2" w:rsidRPr="0090761F">
              <w:rPr>
                <w:rFonts w:ascii="Arial" w:eastAsia="Calibri" w:hAnsi="Arial" w:cs="Arial"/>
              </w:rPr>
              <w:t xml:space="preserve"> </w:t>
            </w:r>
            <w:r w:rsidRPr="0090761F">
              <w:rPr>
                <w:rFonts w:ascii="Arial" w:eastAsia="Calibri" w:hAnsi="Arial" w:cs="Arial"/>
              </w:rPr>
              <w:t>b</w:t>
            </w:r>
          </w:p>
        </w:tc>
        <w:tc>
          <w:tcPr>
            <w:tcW w:w="5418" w:type="dxa"/>
          </w:tcPr>
          <w:p w14:paraId="1F929289" w14:textId="77777777" w:rsidR="000858E7" w:rsidRPr="0090761F" w:rsidRDefault="000858E7" w:rsidP="000858E7">
            <w:pPr>
              <w:spacing w:before="60"/>
              <w:rPr>
                <w:rFonts w:ascii="Arial" w:hAnsi="Arial" w:cs="Arial"/>
              </w:rPr>
            </w:pPr>
            <w:r w:rsidRPr="0090761F">
              <w:rPr>
                <w:rFonts w:ascii="Arial" w:hAnsi="Arial" w:cs="Arial"/>
              </w:rPr>
              <w:t>Die Schülerin</w:t>
            </w:r>
            <w:r w:rsidR="00107D38" w:rsidRPr="0090761F">
              <w:rPr>
                <w:rFonts w:ascii="Arial" w:hAnsi="Arial" w:cs="Arial"/>
              </w:rPr>
              <w:t>nen und Schüler formulieren das</w:t>
            </w:r>
            <w:r w:rsidRPr="0090761F">
              <w:rPr>
                <w:rFonts w:ascii="Arial" w:hAnsi="Arial" w:cs="Arial"/>
              </w:rPr>
              <w:t xml:space="preserve"> </w:t>
            </w:r>
            <w:r w:rsidR="00107D38" w:rsidRPr="0090761F">
              <w:rPr>
                <w:rFonts w:ascii="Arial" w:hAnsi="Arial" w:cs="Arial"/>
              </w:rPr>
              <w:t>Thema des Textes</w:t>
            </w:r>
            <w:r w:rsidRPr="0090761F">
              <w:rPr>
                <w:rFonts w:ascii="Arial" w:hAnsi="Arial" w:cs="Arial"/>
              </w:rPr>
              <w:t>, etwa:</w:t>
            </w:r>
          </w:p>
          <w:p w14:paraId="550C50C9" w14:textId="77777777" w:rsidR="00107D38" w:rsidRPr="0090761F" w:rsidRDefault="00107D38" w:rsidP="00107D38">
            <w:pPr>
              <w:spacing w:before="120"/>
              <w:ind w:left="318"/>
              <w:rPr>
                <w:rFonts w:ascii="Arial" w:hAnsi="Arial" w:cs="Arial"/>
              </w:rPr>
            </w:pPr>
            <w:r w:rsidRPr="0090761F">
              <w:rPr>
                <w:rFonts w:ascii="Arial" w:hAnsi="Arial" w:cs="Arial"/>
              </w:rPr>
              <w:t>Im Text wird der Traum von einem spannenden, freien und exotischen Leben der Wirklichkeit des Daseins in einem fremden Land gegenübergestellt.</w:t>
            </w:r>
          </w:p>
          <w:p w14:paraId="5483FFA4" w14:textId="77777777" w:rsidR="000858E7" w:rsidRPr="0090761F" w:rsidRDefault="000858E7" w:rsidP="000858E7">
            <w:pPr>
              <w:spacing w:before="60"/>
              <w:ind w:left="175"/>
              <w:rPr>
                <w:rFonts w:ascii="Arial" w:hAnsi="Arial" w:cs="Arial"/>
              </w:rPr>
            </w:pPr>
          </w:p>
        </w:tc>
        <w:tc>
          <w:tcPr>
            <w:tcW w:w="1525" w:type="dxa"/>
          </w:tcPr>
          <w:p w14:paraId="66F32180" w14:textId="50DD3773" w:rsidR="000858E7" w:rsidRPr="0090761F" w:rsidRDefault="000858E7" w:rsidP="009A58B2">
            <w:pPr>
              <w:spacing w:before="60"/>
              <w:jc w:val="center"/>
              <w:rPr>
                <w:rFonts w:ascii="Arial" w:hAnsi="Arial" w:cs="Arial"/>
              </w:rPr>
            </w:pPr>
            <w:r w:rsidRPr="0090761F">
              <w:rPr>
                <w:rFonts w:ascii="Arial" w:hAnsi="Arial" w:cs="Arial"/>
              </w:rPr>
              <w:t>III</w:t>
            </w:r>
          </w:p>
          <w:p w14:paraId="18590D0F" w14:textId="51A507D9" w:rsidR="0053179D" w:rsidRPr="0090761F" w:rsidRDefault="0053179D" w:rsidP="009A58B2">
            <w:pPr>
              <w:spacing w:before="60"/>
              <w:jc w:val="center"/>
              <w:rPr>
                <w:rFonts w:ascii="Arial" w:hAnsi="Arial" w:cs="Arial"/>
              </w:rPr>
            </w:pPr>
          </w:p>
        </w:tc>
      </w:tr>
    </w:tbl>
    <w:p w14:paraId="39E893EC" w14:textId="77777777" w:rsidR="000858E7" w:rsidRPr="0090761F" w:rsidRDefault="000858E7" w:rsidP="000858E7">
      <w:pPr>
        <w:spacing w:line="360" w:lineRule="auto"/>
        <w:rPr>
          <w:rFonts w:ascii="Arial" w:hAnsi="Arial" w:cs="Arial"/>
        </w:rPr>
      </w:pPr>
    </w:p>
    <w:p w14:paraId="2A7F9330" w14:textId="77777777" w:rsidR="00107D38" w:rsidRPr="0090761F" w:rsidRDefault="00107D38">
      <w:pPr>
        <w:rPr>
          <w:rFonts w:ascii="Arial" w:eastAsia="Calibri" w:hAnsi="Arial" w:cs="Arial"/>
          <w:b/>
        </w:rPr>
      </w:pPr>
      <w:bookmarkStart w:id="7" w:name="_Toc454363051"/>
      <w:r w:rsidRPr="0090761F">
        <w:rPr>
          <w:rFonts w:ascii="Arial" w:eastAsia="Calibri" w:hAnsi="Arial" w:cs="Arial"/>
          <w:b/>
        </w:rPr>
        <w:br w:type="page"/>
      </w:r>
    </w:p>
    <w:p w14:paraId="7B3E52BA" w14:textId="77777777" w:rsidR="000858E7" w:rsidRPr="0090761F" w:rsidRDefault="000858E7" w:rsidP="000858E7">
      <w:pPr>
        <w:pStyle w:val="berschrift5"/>
        <w:rPr>
          <w:rFonts w:ascii="Arial" w:eastAsia="Calibri" w:hAnsi="Arial" w:cs="Arial"/>
          <w:b/>
          <w:color w:val="auto"/>
        </w:rPr>
      </w:pPr>
      <w:r w:rsidRPr="0090761F">
        <w:rPr>
          <w:rFonts w:ascii="Arial" w:eastAsia="Calibri" w:hAnsi="Arial" w:cs="Arial"/>
          <w:b/>
          <w:color w:val="auto"/>
        </w:rPr>
        <w:lastRenderedPageBreak/>
        <w:t>2</w:t>
      </w:r>
      <w:r w:rsidRPr="0090761F">
        <w:rPr>
          <w:rFonts w:ascii="Arial" w:eastAsia="Calibri" w:hAnsi="Arial" w:cs="Arial"/>
          <w:b/>
          <w:color w:val="auto"/>
        </w:rPr>
        <w:tab/>
      </w:r>
      <w:bookmarkEnd w:id="7"/>
      <w:r w:rsidRPr="0090761F">
        <w:rPr>
          <w:rFonts w:ascii="Arial" w:hAnsi="Arial" w:cs="Arial"/>
          <w:b/>
          <w:color w:val="auto"/>
        </w:rPr>
        <w:t>Wirkungen von Texten beschreiben und deren Ursachen analysieren</w:t>
      </w:r>
    </w:p>
    <w:p w14:paraId="00678DBB" w14:textId="77777777" w:rsidR="000858E7" w:rsidRPr="0090761F" w:rsidRDefault="000858E7" w:rsidP="000858E7">
      <w:pPr>
        <w:pStyle w:val="Listenabsatz"/>
        <w:numPr>
          <w:ilvl w:val="0"/>
          <w:numId w:val="40"/>
        </w:numPr>
        <w:rPr>
          <w:rFonts w:ascii="Arial" w:hAnsi="Arial" w:cs="Arial"/>
        </w:rPr>
      </w:pPr>
      <w:r w:rsidRPr="0090761F">
        <w:rPr>
          <w:rFonts w:ascii="Arial" w:hAnsi="Arial" w:cs="Arial"/>
        </w:rPr>
        <w:t>Beschreiben Sie die Wirkung der einzelnen Textabschnitte.</w:t>
      </w:r>
    </w:p>
    <w:p w14:paraId="1FB4E97F" w14:textId="77777777" w:rsidR="002463F9" w:rsidRPr="0090761F" w:rsidRDefault="000858E7" w:rsidP="00E47F44">
      <w:pPr>
        <w:pStyle w:val="Listenabsatz"/>
        <w:numPr>
          <w:ilvl w:val="0"/>
          <w:numId w:val="40"/>
        </w:numPr>
        <w:rPr>
          <w:rFonts w:ascii="Arial" w:hAnsi="Arial" w:cs="Arial"/>
        </w:rPr>
      </w:pPr>
      <w:r w:rsidRPr="0090761F">
        <w:rPr>
          <w:rFonts w:ascii="Arial" w:hAnsi="Arial" w:cs="Arial"/>
        </w:rPr>
        <w:t>Untersuchen Sie Erzählverhalten, Darbietungsarten (wie Erzählerbericht, Erzählerkommentar, Figurenrede), Erzählhaltung und Zeitgestaltung, um die in der ersten Teilaufgabe benannten Wirkungen zu begründen.</w:t>
      </w:r>
    </w:p>
    <w:tbl>
      <w:tblPr>
        <w:tblStyle w:val="Tabellenraster"/>
        <w:tblpPr w:leftFromText="141" w:rightFromText="141" w:vertAnchor="text" w:horzAnchor="margin" w:tblpY="100"/>
        <w:tblW w:w="0" w:type="auto"/>
        <w:tblLayout w:type="fixed"/>
        <w:tblCellMar>
          <w:top w:w="57" w:type="dxa"/>
          <w:bottom w:w="57" w:type="dxa"/>
        </w:tblCellMar>
        <w:tblLook w:val="04A0" w:firstRow="1" w:lastRow="0" w:firstColumn="1" w:lastColumn="0" w:noHBand="0" w:noVBand="1"/>
      </w:tblPr>
      <w:tblGrid>
        <w:gridCol w:w="959"/>
        <w:gridCol w:w="2501"/>
        <w:gridCol w:w="2644"/>
        <w:gridCol w:w="2935"/>
      </w:tblGrid>
      <w:tr w:rsidR="000858E7" w:rsidRPr="0090761F" w14:paraId="34863CEE" w14:textId="77777777" w:rsidTr="00213BDE">
        <w:tc>
          <w:tcPr>
            <w:tcW w:w="959" w:type="dxa"/>
            <w:shd w:val="clear" w:color="auto" w:fill="D9D9D9" w:themeFill="background1" w:themeFillShade="D9"/>
          </w:tcPr>
          <w:p w14:paraId="7A6E6734" w14:textId="77777777" w:rsidR="000858E7" w:rsidRPr="0090761F" w:rsidRDefault="000858E7" w:rsidP="000858E7">
            <w:pPr>
              <w:rPr>
                <w:rFonts w:ascii="Arial" w:hAnsi="Arial" w:cs="Arial"/>
              </w:rPr>
            </w:pPr>
            <w:r w:rsidRPr="0090761F">
              <w:rPr>
                <w:rFonts w:ascii="Arial" w:hAnsi="Arial" w:cs="Arial"/>
              </w:rPr>
              <w:t>Ab-schnitt</w:t>
            </w:r>
          </w:p>
        </w:tc>
        <w:tc>
          <w:tcPr>
            <w:tcW w:w="2501" w:type="dxa"/>
            <w:shd w:val="clear" w:color="auto" w:fill="D9D9D9" w:themeFill="background1" w:themeFillShade="D9"/>
          </w:tcPr>
          <w:p w14:paraId="787A3BB6" w14:textId="77777777" w:rsidR="000858E7" w:rsidRPr="0090761F" w:rsidRDefault="000858E7" w:rsidP="000858E7">
            <w:pPr>
              <w:rPr>
                <w:rFonts w:ascii="Arial" w:hAnsi="Arial" w:cs="Arial"/>
              </w:rPr>
            </w:pPr>
            <w:r w:rsidRPr="0090761F">
              <w:rPr>
                <w:rFonts w:ascii="Arial" w:hAnsi="Arial" w:cs="Arial"/>
              </w:rPr>
              <w:t>Wirkung</w:t>
            </w:r>
          </w:p>
        </w:tc>
        <w:tc>
          <w:tcPr>
            <w:tcW w:w="2644" w:type="dxa"/>
            <w:shd w:val="clear" w:color="auto" w:fill="D9D9D9" w:themeFill="background1" w:themeFillShade="D9"/>
          </w:tcPr>
          <w:p w14:paraId="04519ED8" w14:textId="77777777" w:rsidR="000858E7" w:rsidRPr="0090761F" w:rsidRDefault="000858E7" w:rsidP="000858E7">
            <w:pPr>
              <w:rPr>
                <w:rFonts w:ascii="Arial" w:hAnsi="Arial" w:cs="Arial"/>
              </w:rPr>
            </w:pPr>
            <w:r w:rsidRPr="0090761F">
              <w:rPr>
                <w:rFonts w:ascii="Arial" w:hAnsi="Arial" w:cs="Arial"/>
              </w:rPr>
              <w:t>Erzählverhalten, Darbietungsarten</w:t>
            </w:r>
          </w:p>
        </w:tc>
        <w:tc>
          <w:tcPr>
            <w:tcW w:w="2935" w:type="dxa"/>
            <w:shd w:val="clear" w:color="auto" w:fill="D9D9D9" w:themeFill="background1" w:themeFillShade="D9"/>
          </w:tcPr>
          <w:p w14:paraId="4A478355" w14:textId="77777777" w:rsidR="000858E7" w:rsidRPr="0090761F" w:rsidRDefault="003E7146" w:rsidP="000858E7">
            <w:pPr>
              <w:rPr>
                <w:rFonts w:ascii="Arial" w:hAnsi="Arial" w:cs="Arial"/>
              </w:rPr>
            </w:pPr>
            <w:r w:rsidRPr="0090761F">
              <w:rPr>
                <w:rFonts w:ascii="Arial" w:hAnsi="Arial" w:cs="Arial"/>
              </w:rPr>
              <w:t xml:space="preserve">Erzählhaltung und </w:t>
            </w:r>
            <w:r w:rsidR="000858E7" w:rsidRPr="0090761F">
              <w:rPr>
                <w:rFonts w:ascii="Arial" w:hAnsi="Arial" w:cs="Arial"/>
              </w:rPr>
              <w:t xml:space="preserve">Zeitgestaltung </w:t>
            </w:r>
          </w:p>
        </w:tc>
      </w:tr>
      <w:tr w:rsidR="000858E7" w:rsidRPr="0090761F" w14:paraId="7C687923" w14:textId="77777777" w:rsidTr="00213BDE">
        <w:tc>
          <w:tcPr>
            <w:tcW w:w="959" w:type="dxa"/>
          </w:tcPr>
          <w:p w14:paraId="1CDC4344" w14:textId="77777777" w:rsidR="000858E7" w:rsidRPr="0090761F" w:rsidRDefault="000858E7" w:rsidP="000858E7">
            <w:pPr>
              <w:rPr>
                <w:rFonts w:ascii="Arial" w:hAnsi="Arial" w:cs="Arial"/>
              </w:rPr>
            </w:pPr>
            <w:r w:rsidRPr="0090761F">
              <w:rPr>
                <w:rFonts w:ascii="Arial" w:hAnsi="Arial" w:cs="Arial"/>
              </w:rPr>
              <w:t>Z.</w:t>
            </w:r>
          </w:p>
          <w:p w14:paraId="490D4226" w14:textId="77777777" w:rsidR="000858E7" w:rsidRPr="0090761F" w:rsidRDefault="000858E7" w:rsidP="000858E7">
            <w:pPr>
              <w:rPr>
                <w:rFonts w:ascii="Arial" w:hAnsi="Arial" w:cs="Arial"/>
              </w:rPr>
            </w:pPr>
          </w:p>
          <w:p w14:paraId="1CAF795C" w14:textId="77777777" w:rsidR="000858E7" w:rsidRPr="0090761F" w:rsidRDefault="000858E7" w:rsidP="000858E7">
            <w:pPr>
              <w:rPr>
                <w:rFonts w:ascii="Arial" w:hAnsi="Arial" w:cs="Arial"/>
              </w:rPr>
            </w:pPr>
          </w:p>
          <w:p w14:paraId="12CF71D3" w14:textId="77777777" w:rsidR="000858E7" w:rsidRPr="0090761F" w:rsidRDefault="000858E7" w:rsidP="000858E7">
            <w:pPr>
              <w:rPr>
                <w:rFonts w:ascii="Arial" w:hAnsi="Arial" w:cs="Arial"/>
              </w:rPr>
            </w:pPr>
          </w:p>
        </w:tc>
        <w:tc>
          <w:tcPr>
            <w:tcW w:w="2501" w:type="dxa"/>
          </w:tcPr>
          <w:p w14:paraId="3B4E765B" w14:textId="77777777" w:rsidR="000858E7" w:rsidRPr="0090761F" w:rsidRDefault="000858E7" w:rsidP="000858E7">
            <w:pPr>
              <w:rPr>
                <w:rFonts w:ascii="Arial" w:hAnsi="Arial" w:cs="Arial"/>
              </w:rPr>
            </w:pPr>
          </w:p>
          <w:p w14:paraId="4C1F5E92" w14:textId="77777777" w:rsidR="000858E7" w:rsidRPr="0090761F" w:rsidRDefault="000858E7" w:rsidP="000858E7">
            <w:pPr>
              <w:rPr>
                <w:rFonts w:ascii="Arial" w:hAnsi="Arial" w:cs="Arial"/>
              </w:rPr>
            </w:pPr>
          </w:p>
          <w:p w14:paraId="6A7BD4E3" w14:textId="77777777" w:rsidR="000858E7" w:rsidRPr="0090761F" w:rsidRDefault="000858E7" w:rsidP="000858E7">
            <w:pPr>
              <w:rPr>
                <w:rFonts w:ascii="Arial" w:hAnsi="Arial" w:cs="Arial"/>
              </w:rPr>
            </w:pPr>
          </w:p>
          <w:p w14:paraId="2BA2FE1B" w14:textId="77777777" w:rsidR="000858E7" w:rsidRPr="0090761F" w:rsidRDefault="000858E7" w:rsidP="000858E7">
            <w:pPr>
              <w:rPr>
                <w:rFonts w:ascii="Arial" w:hAnsi="Arial" w:cs="Arial"/>
              </w:rPr>
            </w:pPr>
          </w:p>
          <w:p w14:paraId="26FB0C08" w14:textId="77777777" w:rsidR="000858E7" w:rsidRPr="0090761F" w:rsidRDefault="000858E7" w:rsidP="000858E7">
            <w:pPr>
              <w:rPr>
                <w:rFonts w:ascii="Arial" w:hAnsi="Arial" w:cs="Arial"/>
              </w:rPr>
            </w:pPr>
          </w:p>
          <w:p w14:paraId="0809478E" w14:textId="77777777" w:rsidR="000858E7" w:rsidRPr="0090761F" w:rsidRDefault="000858E7" w:rsidP="000858E7">
            <w:pPr>
              <w:rPr>
                <w:rFonts w:ascii="Arial" w:hAnsi="Arial" w:cs="Arial"/>
              </w:rPr>
            </w:pPr>
          </w:p>
          <w:p w14:paraId="670AD259" w14:textId="77777777" w:rsidR="000858E7" w:rsidRPr="0090761F" w:rsidRDefault="000858E7" w:rsidP="000858E7">
            <w:pPr>
              <w:rPr>
                <w:rFonts w:ascii="Arial" w:hAnsi="Arial" w:cs="Arial"/>
              </w:rPr>
            </w:pPr>
          </w:p>
          <w:p w14:paraId="25349047" w14:textId="77777777" w:rsidR="000858E7" w:rsidRPr="0090761F" w:rsidRDefault="000858E7" w:rsidP="000858E7">
            <w:pPr>
              <w:rPr>
                <w:rFonts w:ascii="Arial" w:hAnsi="Arial" w:cs="Arial"/>
              </w:rPr>
            </w:pPr>
          </w:p>
          <w:p w14:paraId="6C8FB581" w14:textId="77777777" w:rsidR="000858E7" w:rsidRPr="0090761F" w:rsidRDefault="000858E7" w:rsidP="000858E7">
            <w:pPr>
              <w:rPr>
                <w:rFonts w:ascii="Arial" w:hAnsi="Arial" w:cs="Arial"/>
              </w:rPr>
            </w:pPr>
          </w:p>
          <w:p w14:paraId="6032FB2A" w14:textId="77777777" w:rsidR="000858E7" w:rsidRPr="0090761F" w:rsidRDefault="000858E7" w:rsidP="000858E7">
            <w:pPr>
              <w:rPr>
                <w:rFonts w:ascii="Arial" w:hAnsi="Arial" w:cs="Arial"/>
              </w:rPr>
            </w:pPr>
          </w:p>
        </w:tc>
        <w:tc>
          <w:tcPr>
            <w:tcW w:w="2644" w:type="dxa"/>
          </w:tcPr>
          <w:p w14:paraId="1EDA6A47" w14:textId="77777777" w:rsidR="000858E7" w:rsidRPr="0090761F" w:rsidRDefault="000858E7" w:rsidP="000858E7">
            <w:pPr>
              <w:rPr>
                <w:rFonts w:ascii="Arial" w:hAnsi="Arial" w:cs="Arial"/>
                <w:u w:val="single"/>
              </w:rPr>
            </w:pPr>
          </w:p>
        </w:tc>
        <w:tc>
          <w:tcPr>
            <w:tcW w:w="2935" w:type="dxa"/>
          </w:tcPr>
          <w:p w14:paraId="3C2BEE79" w14:textId="77777777" w:rsidR="000858E7" w:rsidRPr="0090761F" w:rsidRDefault="000858E7" w:rsidP="000858E7">
            <w:pPr>
              <w:rPr>
                <w:rFonts w:ascii="Arial" w:hAnsi="Arial" w:cs="Arial"/>
                <w:u w:val="single"/>
              </w:rPr>
            </w:pPr>
          </w:p>
        </w:tc>
      </w:tr>
      <w:tr w:rsidR="000858E7" w:rsidRPr="0090761F" w14:paraId="4CB73AE7" w14:textId="77777777" w:rsidTr="00213BDE">
        <w:trPr>
          <w:trHeight w:val="1831"/>
        </w:trPr>
        <w:tc>
          <w:tcPr>
            <w:tcW w:w="959" w:type="dxa"/>
          </w:tcPr>
          <w:p w14:paraId="4EFC241B" w14:textId="77777777" w:rsidR="000858E7" w:rsidRPr="0090761F" w:rsidRDefault="000858E7" w:rsidP="000858E7">
            <w:pPr>
              <w:rPr>
                <w:rFonts w:ascii="Arial" w:hAnsi="Arial" w:cs="Arial"/>
              </w:rPr>
            </w:pPr>
            <w:r w:rsidRPr="0090761F">
              <w:rPr>
                <w:rFonts w:ascii="Arial" w:hAnsi="Arial" w:cs="Arial"/>
              </w:rPr>
              <w:t xml:space="preserve">Z. </w:t>
            </w:r>
          </w:p>
        </w:tc>
        <w:tc>
          <w:tcPr>
            <w:tcW w:w="2501" w:type="dxa"/>
          </w:tcPr>
          <w:p w14:paraId="3A020B55" w14:textId="77777777" w:rsidR="000858E7" w:rsidRPr="0090761F" w:rsidRDefault="000858E7" w:rsidP="000858E7">
            <w:pPr>
              <w:rPr>
                <w:rFonts w:ascii="Arial" w:hAnsi="Arial" w:cs="Arial"/>
              </w:rPr>
            </w:pPr>
          </w:p>
          <w:p w14:paraId="7B798874" w14:textId="77777777" w:rsidR="000858E7" w:rsidRPr="0090761F" w:rsidRDefault="000858E7" w:rsidP="000858E7">
            <w:pPr>
              <w:rPr>
                <w:rFonts w:ascii="Arial" w:hAnsi="Arial" w:cs="Arial"/>
              </w:rPr>
            </w:pPr>
          </w:p>
          <w:p w14:paraId="0074BC69" w14:textId="77777777" w:rsidR="000858E7" w:rsidRPr="0090761F" w:rsidRDefault="000858E7" w:rsidP="000858E7">
            <w:pPr>
              <w:rPr>
                <w:rFonts w:ascii="Arial" w:hAnsi="Arial" w:cs="Arial"/>
              </w:rPr>
            </w:pPr>
          </w:p>
          <w:p w14:paraId="196CBBC6" w14:textId="77777777" w:rsidR="000858E7" w:rsidRPr="0090761F" w:rsidRDefault="000858E7" w:rsidP="000858E7">
            <w:pPr>
              <w:rPr>
                <w:rFonts w:ascii="Arial" w:hAnsi="Arial" w:cs="Arial"/>
              </w:rPr>
            </w:pPr>
          </w:p>
          <w:p w14:paraId="7B6C542C" w14:textId="77777777" w:rsidR="000858E7" w:rsidRPr="0090761F" w:rsidRDefault="000858E7" w:rsidP="000858E7">
            <w:pPr>
              <w:rPr>
                <w:rFonts w:ascii="Arial" w:hAnsi="Arial" w:cs="Arial"/>
              </w:rPr>
            </w:pPr>
          </w:p>
          <w:p w14:paraId="05E61F00" w14:textId="77777777" w:rsidR="000858E7" w:rsidRPr="0090761F" w:rsidRDefault="000858E7" w:rsidP="000858E7">
            <w:pPr>
              <w:rPr>
                <w:rFonts w:ascii="Arial" w:hAnsi="Arial" w:cs="Arial"/>
              </w:rPr>
            </w:pPr>
          </w:p>
          <w:p w14:paraId="683FFA5F" w14:textId="77777777" w:rsidR="000858E7" w:rsidRPr="0090761F" w:rsidRDefault="000858E7" w:rsidP="000858E7">
            <w:pPr>
              <w:rPr>
                <w:rFonts w:ascii="Arial" w:hAnsi="Arial" w:cs="Arial"/>
              </w:rPr>
            </w:pPr>
          </w:p>
          <w:p w14:paraId="7974F144" w14:textId="77777777" w:rsidR="000858E7" w:rsidRPr="0090761F" w:rsidRDefault="000858E7" w:rsidP="000858E7">
            <w:pPr>
              <w:rPr>
                <w:rFonts w:ascii="Arial" w:hAnsi="Arial" w:cs="Arial"/>
              </w:rPr>
            </w:pPr>
          </w:p>
          <w:p w14:paraId="1658A6FB" w14:textId="77777777" w:rsidR="000858E7" w:rsidRPr="0090761F" w:rsidRDefault="000858E7" w:rsidP="000858E7">
            <w:pPr>
              <w:rPr>
                <w:rFonts w:ascii="Arial" w:hAnsi="Arial" w:cs="Arial"/>
              </w:rPr>
            </w:pPr>
          </w:p>
          <w:p w14:paraId="620AA69A" w14:textId="77777777" w:rsidR="000858E7" w:rsidRPr="0090761F" w:rsidRDefault="000858E7" w:rsidP="000858E7">
            <w:pPr>
              <w:rPr>
                <w:rFonts w:ascii="Arial" w:hAnsi="Arial" w:cs="Arial"/>
              </w:rPr>
            </w:pPr>
          </w:p>
          <w:p w14:paraId="4DA63D5B" w14:textId="77777777" w:rsidR="000858E7" w:rsidRPr="0090761F" w:rsidRDefault="000858E7" w:rsidP="000858E7">
            <w:pPr>
              <w:rPr>
                <w:rFonts w:ascii="Arial" w:hAnsi="Arial" w:cs="Arial"/>
              </w:rPr>
            </w:pPr>
          </w:p>
          <w:p w14:paraId="7D8CBCF9" w14:textId="77777777" w:rsidR="000858E7" w:rsidRPr="0090761F" w:rsidRDefault="000858E7" w:rsidP="000858E7">
            <w:pPr>
              <w:rPr>
                <w:rFonts w:ascii="Arial" w:hAnsi="Arial" w:cs="Arial"/>
              </w:rPr>
            </w:pPr>
          </w:p>
          <w:p w14:paraId="1B3A9266" w14:textId="77777777" w:rsidR="000858E7" w:rsidRPr="0090761F" w:rsidRDefault="000858E7" w:rsidP="000858E7">
            <w:pPr>
              <w:rPr>
                <w:rFonts w:ascii="Arial" w:hAnsi="Arial" w:cs="Arial"/>
              </w:rPr>
            </w:pPr>
          </w:p>
        </w:tc>
        <w:tc>
          <w:tcPr>
            <w:tcW w:w="2644" w:type="dxa"/>
          </w:tcPr>
          <w:p w14:paraId="310F02EF" w14:textId="77777777" w:rsidR="000858E7" w:rsidRPr="0090761F" w:rsidRDefault="000858E7" w:rsidP="000858E7">
            <w:pPr>
              <w:rPr>
                <w:rStyle w:val="Kommentarzeichen"/>
                <w:rFonts w:ascii="Arial" w:hAnsi="Arial" w:cs="Arial"/>
              </w:rPr>
            </w:pPr>
          </w:p>
        </w:tc>
        <w:tc>
          <w:tcPr>
            <w:tcW w:w="2935" w:type="dxa"/>
          </w:tcPr>
          <w:p w14:paraId="27F0674A" w14:textId="77777777" w:rsidR="000858E7" w:rsidRPr="0090761F" w:rsidRDefault="000858E7" w:rsidP="000858E7">
            <w:pPr>
              <w:rPr>
                <w:rFonts w:ascii="Arial" w:hAnsi="Arial" w:cs="Arial"/>
                <w:u w:val="single"/>
              </w:rPr>
            </w:pPr>
          </w:p>
        </w:tc>
      </w:tr>
      <w:tr w:rsidR="000858E7" w:rsidRPr="0090761F" w14:paraId="083872BD" w14:textId="77777777" w:rsidTr="00213BDE">
        <w:trPr>
          <w:trHeight w:val="3921"/>
        </w:trPr>
        <w:tc>
          <w:tcPr>
            <w:tcW w:w="959" w:type="dxa"/>
          </w:tcPr>
          <w:p w14:paraId="2C5B9286" w14:textId="77777777" w:rsidR="000858E7" w:rsidRPr="0090761F" w:rsidRDefault="000858E7" w:rsidP="000858E7">
            <w:pPr>
              <w:rPr>
                <w:rFonts w:ascii="Arial" w:hAnsi="Arial" w:cs="Arial"/>
              </w:rPr>
            </w:pPr>
            <w:r w:rsidRPr="0090761F">
              <w:rPr>
                <w:rFonts w:ascii="Arial" w:hAnsi="Arial" w:cs="Arial"/>
              </w:rPr>
              <w:t xml:space="preserve">Z. </w:t>
            </w:r>
          </w:p>
          <w:p w14:paraId="5010FA04" w14:textId="77777777" w:rsidR="000858E7" w:rsidRPr="0090761F" w:rsidRDefault="000858E7" w:rsidP="000858E7">
            <w:pPr>
              <w:rPr>
                <w:rFonts w:ascii="Arial" w:hAnsi="Arial" w:cs="Arial"/>
              </w:rPr>
            </w:pPr>
          </w:p>
          <w:p w14:paraId="36545567" w14:textId="77777777" w:rsidR="000858E7" w:rsidRPr="0090761F" w:rsidRDefault="000858E7" w:rsidP="000858E7">
            <w:pPr>
              <w:rPr>
                <w:rFonts w:ascii="Arial" w:hAnsi="Arial" w:cs="Arial"/>
              </w:rPr>
            </w:pPr>
          </w:p>
          <w:p w14:paraId="5C5D241D" w14:textId="77777777" w:rsidR="000858E7" w:rsidRPr="0090761F" w:rsidRDefault="000858E7" w:rsidP="000858E7">
            <w:pPr>
              <w:rPr>
                <w:rFonts w:ascii="Arial" w:hAnsi="Arial" w:cs="Arial"/>
              </w:rPr>
            </w:pPr>
          </w:p>
          <w:p w14:paraId="7C3F4240" w14:textId="77777777" w:rsidR="000858E7" w:rsidRPr="0090761F" w:rsidRDefault="000858E7" w:rsidP="000858E7">
            <w:pPr>
              <w:rPr>
                <w:rFonts w:ascii="Arial" w:hAnsi="Arial" w:cs="Arial"/>
              </w:rPr>
            </w:pPr>
          </w:p>
          <w:p w14:paraId="21DD89A9" w14:textId="77777777" w:rsidR="000858E7" w:rsidRPr="0090761F" w:rsidRDefault="000858E7" w:rsidP="000858E7">
            <w:pPr>
              <w:rPr>
                <w:rFonts w:ascii="Arial" w:hAnsi="Arial" w:cs="Arial"/>
              </w:rPr>
            </w:pPr>
          </w:p>
          <w:p w14:paraId="4AF6EE56" w14:textId="77777777" w:rsidR="000858E7" w:rsidRPr="0090761F" w:rsidRDefault="000858E7" w:rsidP="000858E7">
            <w:pPr>
              <w:rPr>
                <w:rFonts w:ascii="Arial" w:hAnsi="Arial" w:cs="Arial"/>
              </w:rPr>
            </w:pPr>
          </w:p>
          <w:p w14:paraId="7E224031" w14:textId="77777777" w:rsidR="000858E7" w:rsidRPr="0090761F" w:rsidRDefault="000858E7" w:rsidP="000858E7">
            <w:pPr>
              <w:rPr>
                <w:rFonts w:ascii="Arial" w:hAnsi="Arial" w:cs="Arial"/>
              </w:rPr>
            </w:pPr>
          </w:p>
        </w:tc>
        <w:tc>
          <w:tcPr>
            <w:tcW w:w="2501" w:type="dxa"/>
          </w:tcPr>
          <w:p w14:paraId="030587AC" w14:textId="77777777" w:rsidR="000858E7" w:rsidRPr="0090761F" w:rsidRDefault="000858E7" w:rsidP="000858E7">
            <w:pPr>
              <w:rPr>
                <w:rFonts w:ascii="Arial" w:hAnsi="Arial" w:cs="Arial"/>
              </w:rPr>
            </w:pPr>
          </w:p>
          <w:p w14:paraId="06328C4F" w14:textId="77777777" w:rsidR="000858E7" w:rsidRPr="0090761F" w:rsidRDefault="000858E7" w:rsidP="000858E7">
            <w:pPr>
              <w:rPr>
                <w:rFonts w:ascii="Arial" w:hAnsi="Arial" w:cs="Arial"/>
              </w:rPr>
            </w:pPr>
          </w:p>
          <w:p w14:paraId="5C3D565E" w14:textId="77777777" w:rsidR="000858E7" w:rsidRPr="0090761F" w:rsidRDefault="000858E7" w:rsidP="000858E7">
            <w:pPr>
              <w:rPr>
                <w:rFonts w:ascii="Arial" w:hAnsi="Arial" w:cs="Arial"/>
              </w:rPr>
            </w:pPr>
          </w:p>
          <w:p w14:paraId="3827304D" w14:textId="77777777" w:rsidR="000858E7" w:rsidRPr="0090761F" w:rsidRDefault="000858E7" w:rsidP="000858E7">
            <w:pPr>
              <w:rPr>
                <w:rFonts w:ascii="Arial" w:hAnsi="Arial" w:cs="Arial"/>
              </w:rPr>
            </w:pPr>
          </w:p>
          <w:p w14:paraId="5274D48F" w14:textId="77777777" w:rsidR="000858E7" w:rsidRPr="0090761F" w:rsidRDefault="000858E7" w:rsidP="000858E7">
            <w:pPr>
              <w:rPr>
                <w:rFonts w:ascii="Arial" w:hAnsi="Arial" w:cs="Arial"/>
              </w:rPr>
            </w:pPr>
          </w:p>
          <w:p w14:paraId="670B62F0" w14:textId="77777777" w:rsidR="000858E7" w:rsidRPr="0090761F" w:rsidRDefault="000858E7" w:rsidP="000858E7">
            <w:pPr>
              <w:rPr>
                <w:rFonts w:ascii="Arial" w:hAnsi="Arial" w:cs="Arial"/>
              </w:rPr>
            </w:pPr>
          </w:p>
          <w:p w14:paraId="3ADF8E18" w14:textId="77777777" w:rsidR="000858E7" w:rsidRPr="0090761F" w:rsidRDefault="000858E7" w:rsidP="000858E7">
            <w:pPr>
              <w:rPr>
                <w:rFonts w:ascii="Arial" w:hAnsi="Arial" w:cs="Arial"/>
              </w:rPr>
            </w:pPr>
          </w:p>
          <w:p w14:paraId="2D5B00B1" w14:textId="77777777" w:rsidR="000858E7" w:rsidRPr="0090761F" w:rsidRDefault="000858E7" w:rsidP="000858E7">
            <w:pPr>
              <w:rPr>
                <w:rFonts w:ascii="Arial" w:hAnsi="Arial" w:cs="Arial"/>
              </w:rPr>
            </w:pPr>
          </w:p>
          <w:p w14:paraId="17365534" w14:textId="77777777" w:rsidR="000858E7" w:rsidRPr="0090761F" w:rsidRDefault="000858E7" w:rsidP="000858E7">
            <w:pPr>
              <w:rPr>
                <w:rFonts w:ascii="Arial" w:hAnsi="Arial" w:cs="Arial"/>
              </w:rPr>
            </w:pPr>
          </w:p>
          <w:p w14:paraId="1A6F69A2" w14:textId="77777777" w:rsidR="000858E7" w:rsidRPr="0090761F" w:rsidRDefault="000858E7" w:rsidP="000858E7">
            <w:pPr>
              <w:rPr>
                <w:rFonts w:ascii="Arial" w:hAnsi="Arial" w:cs="Arial"/>
              </w:rPr>
            </w:pPr>
          </w:p>
          <w:p w14:paraId="3F34391A" w14:textId="77777777" w:rsidR="000858E7" w:rsidRPr="0090761F" w:rsidRDefault="000858E7" w:rsidP="000858E7">
            <w:pPr>
              <w:rPr>
                <w:rFonts w:ascii="Arial" w:hAnsi="Arial" w:cs="Arial"/>
              </w:rPr>
            </w:pPr>
          </w:p>
          <w:p w14:paraId="517F7EB3" w14:textId="77777777" w:rsidR="000858E7" w:rsidRPr="0090761F" w:rsidRDefault="000858E7" w:rsidP="000858E7">
            <w:pPr>
              <w:rPr>
                <w:rFonts w:ascii="Arial" w:hAnsi="Arial" w:cs="Arial"/>
              </w:rPr>
            </w:pPr>
          </w:p>
          <w:p w14:paraId="232C7438" w14:textId="77777777" w:rsidR="000858E7" w:rsidRPr="0090761F" w:rsidRDefault="000858E7" w:rsidP="000858E7">
            <w:pPr>
              <w:rPr>
                <w:rFonts w:ascii="Arial" w:hAnsi="Arial" w:cs="Arial"/>
              </w:rPr>
            </w:pPr>
          </w:p>
          <w:p w14:paraId="7B733DFD" w14:textId="77777777" w:rsidR="000858E7" w:rsidRPr="0090761F" w:rsidRDefault="000858E7" w:rsidP="000858E7">
            <w:pPr>
              <w:rPr>
                <w:rFonts w:ascii="Arial" w:hAnsi="Arial" w:cs="Arial"/>
              </w:rPr>
            </w:pPr>
          </w:p>
          <w:p w14:paraId="0F1E1537" w14:textId="77777777" w:rsidR="000858E7" w:rsidRPr="0090761F" w:rsidRDefault="000858E7" w:rsidP="000858E7">
            <w:pPr>
              <w:rPr>
                <w:rFonts w:ascii="Arial" w:hAnsi="Arial" w:cs="Arial"/>
              </w:rPr>
            </w:pPr>
          </w:p>
        </w:tc>
        <w:tc>
          <w:tcPr>
            <w:tcW w:w="2644" w:type="dxa"/>
          </w:tcPr>
          <w:p w14:paraId="10208DAA" w14:textId="77777777" w:rsidR="000858E7" w:rsidRPr="0090761F" w:rsidRDefault="000858E7" w:rsidP="000858E7">
            <w:pPr>
              <w:rPr>
                <w:rStyle w:val="Kommentarzeichen"/>
                <w:rFonts w:ascii="Arial" w:hAnsi="Arial" w:cs="Arial"/>
              </w:rPr>
            </w:pPr>
          </w:p>
        </w:tc>
        <w:tc>
          <w:tcPr>
            <w:tcW w:w="2935" w:type="dxa"/>
          </w:tcPr>
          <w:p w14:paraId="4BE76C74" w14:textId="77777777" w:rsidR="000858E7" w:rsidRPr="0090761F" w:rsidRDefault="000858E7" w:rsidP="000858E7">
            <w:pPr>
              <w:rPr>
                <w:rFonts w:ascii="Arial" w:hAnsi="Arial" w:cs="Arial"/>
                <w:u w:val="single"/>
              </w:rPr>
            </w:pPr>
          </w:p>
        </w:tc>
      </w:tr>
    </w:tbl>
    <w:p w14:paraId="5638818C" w14:textId="77777777" w:rsidR="00445C1A" w:rsidRDefault="00445C1A">
      <w:pPr>
        <w:rPr>
          <w:rFonts w:ascii="Arial" w:hAnsi="Arial" w:cs="Arial"/>
        </w:rPr>
      </w:pPr>
      <w:r>
        <w:rPr>
          <w:rFonts w:ascii="Arial" w:hAnsi="Arial" w:cs="Arial"/>
        </w:rPr>
        <w:br w:type="page"/>
      </w:r>
    </w:p>
    <w:p w14:paraId="789672E8" w14:textId="6ABB1C00" w:rsidR="000858E7" w:rsidRPr="00445C1A" w:rsidRDefault="007F768F" w:rsidP="00445C1A">
      <w:pPr>
        <w:pStyle w:val="Listenabsatz"/>
        <w:numPr>
          <w:ilvl w:val="0"/>
          <w:numId w:val="40"/>
        </w:numPr>
        <w:spacing w:before="120" w:line="264" w:lineRule="auto"/>
        <w:rPr>
          <w:rFonts w:ascii="Arial" w:hAnsi="Arial" w:cs="Arial"/>
        </w:rPr>
      </w:pPr>
      <w:r w:rsidRPr="00445C1A">
        <w:rPr>
          <w:rFonts w:ascii="Arial" w:hAnsi="Arial" w:cs="Arial"/>
        </w:rPr>
        <w:lastRenderedPageBreak/>
        <w:t>Im Text werden die Erfahrungen des reisenden Jugendlichen verdeutlicht.</w:t>
      </w:r>
      <w:r w:rsidR="000858E7" w:rsidRPr="00445C1A">
        <w:rPr>
          <w:rFonts w:ascii="Arial" w:hAnsi="Arial" w:cs="Arial"/>
        </w:rPr>
        <w:t xml:space="preserve"> </w:t>
      </w:r>
      <w:r w:rsidR="00445C1A">
        <w:rPr>
          <w:rFonts w:ascii="Arial" w:hAnsi="Arial" w:cs="Arial"/>
        </w:rPr>
        <w:br/>
      </w:r>
      <w:r w:rsidR="000858E7" w:rsidRPr="00445C1A">
        <w:rPr>
          <w:rFonts w:ascii="Arial" w:hAnsi="Arial" w:cs="Arial"/>
        </w:rPr>
        <w:t>Untersuchen Sie die sprachliche Gestaltung (Wortwahl, Syntax) solcher Textstellen, in denen Reise-Vorstellungen und Reise-Wirklichkeiten aufgezeigt werden, und beschreiben Sie die jeweilige Funktion. Vervollständigen Sie dazu die folgende Tabelle.</w:t>
      </w:r>
    </w:p>
    <w:p w14:paraId="3EC31B9A" w14:textId="77777777" w:rsidR="000858E7" w:rsidRPr="0090761F" w:rsidRDefault="000858E7" w:rsidP="003E7146">
      <w:pPr>
        <w:spacing w:after="120"/>
        <w:rPr>
          <w:rFonts w:ascii="Arial" w:hAnsi="Arial" w:cs="Arial"/>
          <w:b/>
        </w:rPr>
      </w:pPr>
      <w:r w:rsidRPr="0090761F">
        <w:rPr>
          <w:rFonts w:ascii="Arial" w:hAnsi="Arial" w:cs="Arial"/>
          <w:b/>
        </w:rPr>
        <w:t>Reise-Vorstellungen</w:t>
      </w:r>
    </w:p>
    <w:tbl>
      <w:tblPr>
        <w:tblStyle w:val="Tabellenraster"/>
        <w:tblW w:w="0" w:type="auto"/>
        <w:tblLook w:val="04A0" w:firstRow="1" w:lastRow="0" w:firstColumn="1" w:lastColumn="0" w:noHBand="0" w:noVBand="1"/>
      </w:tblPr>
      <w:tblGrid>
        <w:gridCol w:w="3020"/>
        <w:gridCol w:w="3021"/>
        <w:gridCol w:w="3021"/>
      </w:tblGrid>
      <w:tr w:rsidR="000858E7" w:rsidRPr="0090761F" w14:paraId="0FD97527" w14:textId="77777777" w:rsidTr="003E7146">
        <w:tc>
          <w:tcPr>
            <w:tcW w:w="3020" w:type="dxa"/>
            <w:shd w:val="clear" w:color="auto" w:fill="D9D9D9" w:themeFill="background1" w:themeFillShade="D9"/>
          </w:tcPr>
          <w:p w14:paraId="5E06BD62" w14:textId="77777777" w:rsidR="000858E7" w:rsidRPr="0090761F" w:rsidRDefault="000858E7" w:rsidP="003E7146">
            <w:pPr>
              <w:jc w:val="center"/>
              <w:rPr>
                <w:rFonts w:ascii="Arial" w:hAnsi="Arial" w:cs="Arial"/>
                <w:b/>
              </w:rPr>
            </w:pPr>
            <w:r w:rsidRPr="0090761F">
              <w:rPr>
                <w:rFonts w:ascii="Arial" w:hAnsi="Arial" w:cs="Arial"/>
                <w:b/>
              </w:rPr>
              <w:t>Zitat</w:t>
            </w:r>
          </w:p>
        </w:tc>
        <w:tc>
          <w:tcPr>
            <w:tcW w:w="3021" w:type="dxa"/>
            <w:shd w:val="clear" w:color="auto" w:fill="D9D9D9" w:themeFill="background1" w:themeFillShade="D9"/>
          </w:tcPr>
          <w:p w14:paraId="439C3BA8" w14:textId="77777777" w:rsidR="000858E7" w:rsidRPr="0090761F" w:rsidRDefault="003E7146" w:rsidP="003E7146">
            <w:pPr>
              <w:jc w:val="center"/>
              <w:rPr>
                <w:rFonts w:ascii="Arial" w:hAnsi="Arial" w:cs="Arial"/>
                <w:b/>
              </w:rPr>
            </w:pPr>
            <w:r w:rsidRPr="0090761F">
              <w:rPr>
                <w:rFonts w:ascii="Arial" w:hAnsi="Arial" w:cs="Arial"/>
                <w:b/>
              </w:rPr>
              <w:t>Wortwahl/</w:t>
            </w:r>
            <w:r w:rsidR="000858E7" w:rsidRPr="0090761F">
              <w:rPr>
                <w:rFonts w:ascii="Arial" w:hAnsi="Arial" w:cs="Arial"/>
                <w:b/>
              </w:rPr>
              <w:t>Syntax</w:t>
            </w:r>
          </w:p>
        </w:tc>
        <w:tc>
          <w:tcPr>
            <w:tcW w:w="3021" w:type="dxa"/>
            <w:shd w:val="clear" w:color="auto" w:fill="D9D9D9" w:themeFill="background1" w:themeFillShade="D9"/>
          </w:tcPr>
          <w:p w14:paraId="5BA97AD0" w14:textId="77777777" w:rsidR="000858E7" w:rsidRPr="0090761F" w:rsidRDefault="000858E7" w:rsidP="003E7146">
            <w:pPr>
              <w:jc w:val="center"/>
              <w:rPr>
                <w:rFonts w:ascii="Arial" w:hAnsi="Arial" w:cs="Arial"/>
                <w:b/>
              </w:rPr>
            </w:pPr>
            <w:r w:rsidRPr="0090761F">
              <w:rPr>
                <w:rFonts w:ascii="Arial" w:hAnsi="Arial" w:cs="Arial"/>
                <w:b/>
              </w:rPr>
              <w:t>Funktion</w:t>
            </w:r>
          </w:p>
        </w:tc>
      </w:tr>
      <w:tr w:rsidR="000858E7" w:rsidRPr="0090761F" w14:paraId="1FB35CFC" w14:textId="77777777" w:rsidTr="000858E7">
        <w:tc>
          <w:tcPr>
            <w:tcW w:w="3020" w:type="dxa"/>
          </w:tcPr>
          <w:p w14:paraId="247008C0" w14:textId="77777777" w:rsidR="000858E7" w:rsidRPr="0090761F" w:rsidRDefault="000858E7" w:rsidP="000858E7">
            <w:pPr>
              <w:rPr>
                <w:rFonts w:ascii="Arial" w:hAnsi="Arial" w:cs="Arial"/>
              </w:rPr>
            </w:pPr>
            <w:r w:rsidRPr="0090761F">
              <w:rPr>
                <w:rFonts w:ascii="Arial" w:hAnsi="Arial" w:cs="Arial"/>
                <w:lang w:val="de-AT"/>
              </w:rPr>
              <w:t>„Mit 1000 Dollar durch Thailand, Indien, Kambodscha, drei Monate unterwegs und dann wieder heim, nach Deutschland.“ (Z. 11 ff.)</w:t>
            </w:r>
          </w:p>
        </w:tc>
        <w:tc>
          <w:tcPr>
            <w:tcW w:w="3021" w:type="dxa"/>
          </w:tcPr>
          <w:p w14:paraId="790C6E56" w14:textId="77777777" w:rsidR="000858E7" w:rsidRPr="0090761F" w:rsidRDefault="000858E7" w:rsidP="000858E7">
            <w:pPr>
              <w:rPr>
                <w:rFonts w:ascii="Arial" w:hAnsi="Arial" w:cs="Arial"/>
              </w:rPr>
            </w:pPr>
            <w:r w:rsidRPr="0090761F">
              <w:rPr>
                <w:rFonts w:ascii="Arial" w:hAnsi="Arial" w:cs="Arial"/>
              </w:rPr>
              <w:t xml:space="preserve">- unvollständiger Satz mit  </w:t>
            </w:r>
          </w:p>
          <w:p w14:paraId="6CF1C91C" w14:textId="77777777" w:rsidR="000858E7" w:rsidRPr="0090761F" w:rsidRDefault="000858E7" w:rsidP="000858E7">
            <w:pPr>
              <w:rPr>
                <w:rFonts w:ascii="Arial" w:hAnsi="Arial" w:cs="Arial"/>
              </w:rPr>
            </w:pPr>
            <w:r w:rsidRPr="0090761F">
              <w:rPr>
                <w:rFonts w:ascii="Arial" w:hAnsi="Arial" w:cs="Arial"/>
              </w:rPr>
              <w:t xml:space="preserve">  Aufzählung</w:t>
            </w:r>
          </w:p>
          <w:p w14:paraId="12BD185B" w14:textId="77777777" w:rsidR="000858E7" w:rsidRPr="0090761F" w:rsidRDefault="000858E7" w:rsidP="000858E7">
            <w:pPr>
              <w:rPr>
                <w:rFonts w:ascii="Arial" w:hAnsi="Arial" w:cs="Arial"/>
              </w:rPr>
            </w:pPr>
            <w:r w:rsidRPr="0090761F">
              <w:rPr>
                <w:rFonts w:ascii="Arial" w:hAnsi="Arial" w:cs="Arial"/>
              </w:rPr>
              <w:t xml:space="preserve">- Aufzählung exotischer  </w:t>
            </w:r>
          </w:p>
          <w:p w14:paraId="7B5C2529" w14:textId="77777777" w:rsidR="000858E7" w:rsidRPr="0090761F" w:rsidRDefault="000858E7" w:rsidP="000858E7">
            <w:pPr>
              <w:rPr>
                <w:rFonts w:ascii="Arial" w:hAnsi="Arial" w:cs="Arial"/>
              </w:rPr>
            </w:pPr>
            <w:r w:rsidRPr="0090761F">
              <w:rPr>
                <w:rFonts w:ascii="Arial" w:hAnsi="Arial" w:cs="Arial"/>
              </w:rPr>
              <w:t xml:space="preserve">  Reiseländer</w:t>
            </w:r>
          </w:p>
        </w:tc>
        <w:tc>
          <w:tcPr>
            <w:tcW w:w="3021" w:type="dxa"/>
          </w:tcPr>
          <w:p w14:paraId="190A8863" w14:textId="77777777" w:rsidR="000858E7" w:rsidRPr="0090761F" w:rsidRDefault="000858E7" w:rsidP="000858E7">
            <w:pPr>
              <w:rPr>
                <w:rFonts w:ascii="Arial" w:hAnsi="Arial" w:cs="Arial"/>
              </w:rPr>
            </w:pPr>
            <w:r w:rsidRPr="0090761F">
              <w:rPr>
                <w:rFonts w:ascii="Arial" w:hAnsi="Arial" w:cs="Arial"/>
              </w:rPr>
              <w:t xml:space="preserve">- Aufzeigen der Kurzweil der </w:t>
            </w:r>
          </w:p>
          <w:p w14:paraId="441F066C" w14:textId="77777777" w:rsidR="000858E7" w:rsidRPr="0090761F" w:rsidRDefault="000858E7" w:rsidP="000858E7">
            <w:pPr>
              <w:rPr>
                <w:rFonts w:ascii="Arial" w:hAnsi="Arial" w:cs="Arial"/>
              </w:rPr>
            </w:pPr>
            <w:r w:rsidRPr="0090761F">
              <w:rPr>
                <w:rFonts w:ascii="Arial" w:hAnsi="Arial" w:cs="Arial"/>
              </w:rPr>
              <w:t xml:space="preserve">  Reise</w:t>
            </w:r>
          </w:p>
          <w:p w14:paraId="75462982" w14:textId="272E0A30" w:rsidR="000858E7" w:rsidRPr="0090761F" w:rsidRDefault="000858E7" w:rsidP="007F768F">
            <w:pPr>
              <w:ind w:left="132" w:hanging="132"/>
              <w:rPr>
                <w:rFonts w:ascii="Arial" w:hAnsi="Arial" w:cs="Arial"/>
              </w:rPr>
            </w:pPr>
            <w:r w:rsidRPr="0090761F">
              <w:rPr>
                <w:rFonts w:ascii="Arial" w:hAnsi="Arial" w:cs="Arial"/>
              </w:rPr>
              <w:t xml:space="preserve">- </w:t>
            </w:r>
          </w:p>
        </w:tc>
      </w:tr>
      <w:tr w:rsidR="000858E7" w:rsidRPr="0090761F" w14:paraId="24F90667" w14:textId="77777777" w:rsidTr="000858E7">
        <w:tc>
          <w:tcPr>
            <w:tcW w:w="3020" w:type="dxa"/>
          </w:tcPr>
          <w:p w14:paraId="3F02F3A8" w14:textId="77777777" w:rsidR="000858E7" w:rsidRPr="0090761F" w:rsidRDefault="000858E7" w:rsidP="000858E7">
            <w:pPr>
              <w:rPr>
                <w:rFonts w:ascii="Arial" w:hAnsi="Arial" w:cs="Arial"/>
              </w:rPr>
            </w:pPr>
            <w:r w:rsidRPr="0090761F">
              <w:rPr>
                <w:rFonts w:ascii="Arial" w:hAnsi="Arial" w:cs="Arial"/>
              </w:rPr>
              <w:t>„</w:t>
            </w:r>
            <w:r w:rsidRPr="0090761F">
              <w:rPr>
                <w:rFonts w:ascii="Arial" w:hAnsi="Arial" w:cs="Arial"/>
                <w:lang w:val="de-AT"/>
              </w:rPr>
              <w:t>Wie er entspannt mit Wasserbüffeln spielen wollte, in Straßencafés sitzen und cool sein.</w:t>
            </w:r>
            <w:r w:rsidRPr="0090761F">
              <w:rPr>
                <w:rFonts w:ascii="Arial" w:hAnsi="Arial" w:cs="Arial"/>
              </w:rPr>
              <w:t xml:space="preserve">“ </w:t>
            </w:r>
            <w:r w:rsidR="007F768F">
              <w:rPr>
                <w:rFonts w:ascii="Arial" w:hAnsi="Arial" w:cs="Arial"/>
              </w:rPr>
              <w:br/>
            </w:r>
            <w:r w:rsidRPr="0090761F">
              <w:rPr>
                <w:rFonts w:ascii="Arial" w:hAnsi="Arial" w:cs="Arial"/>
              </w:rPr>
              <w:t>(Z. 34 f.)</w:t>
            </w:r>
          </w:p>
        </w:tc>
        <w:tc>
          <w:tcPr>
            <w:tcW w:w="3021" w:type="dxa"/>
          </w:tcPr>
          <w:p w14:paraId="6F4A5223" w14:textId="77777777" w:rsidR="000858E7" w:rsidRPr="0090761F" w:rsidRDefault="000858E7" w:rsidP="000858E7">
            <w:pPr>
              <w:rPr>
                <w:rFonts w:ascii="Arial" w:hAnsi="Arial" w:cs="Arial"/>
              </w:rPr>
            </w:pPr>
            <w:r w:rsidRPr="0090761F">
              <w:rPr>
                <w:rFonts w:ascii="Arial" w:hAnsi="Arial" w:cs="Arial"/>
              </w:rPr>
              <w:t>- unvollständiger Satz</w:t>
            </w:r>
          </w:p>
          <w:p w14:paraId="113E0E51" w14:textId="77777777" w:rsidR="000858E7" w:rsidRPr="0090761F" w:rsidRDefault="000858E7" w:rsidP="000858E7">
            <w:pPr>
              <w:rPr>
                <w:rFonts w:ascii="Arial" w:hAnsi="Arial" w:cs="Arial"/>
              </w:rPr>
            </w:pPr>
            <w:r w:rsidRPr="0090761F">
              <w:rPr>
                <w:rFonts w:ascii="Arial" w:hAnsi="Arial" w:cs="Arial"/>
              </w:rPr>
              <w:t xml:space="preserve">- </w:t>
            </w:r>
          </w:p>
          <w:p w14:paraId="14B7E7CF" w14:textId="77777777" w:rsidR="000858E7" w:rsidRPr="0090761F" w:rsidRDefault="000858E7" w:rsidP="000858E7">
            <w:pPr>
              <w:rPr>
                <w:rFonts w:ascii="Arial" w:hAnsi="Arial" w:cs="Arial"/>
              </w:rPr>
            </w:pPr>
          </w:p>
        </w:tc>
        <w:tc>
          <w:tcPr>
            <w:tcW w:w="3021" w:type="dxa"/>
          </w:tcPr>
          <w:p w14:paraId="6E44B462" w14:textId="77777777" w:rsidR="000858E7" w:rsidRPr="0090761F" w:rsidRDefault="000858E7" w:rsidP="000858E7">
            <w:pPr>
              <w:rPr>
                <w:rFonts w:ascii="Arial" w:hAnsi="Arial" w:cs="Arial"/>
              </w:rPr>
            </w:pPr>
            <w:r w:rsidRPr="0090761F">
              <w:rPr>
                <w:rFonts w:ascii="Arial" w:hAnsi="Arial" w:cs="Arial"/>
              </w:rPr>
              <w:t xml:space="preserve">- </w:t>
            </w:r>
            <w:r w:rsidR="007F768F">
              <w:rPr>
                <w:rFonts w:ascii="Arial" w:hAnsi="Arial" w:cs="Arial"/>
              </w:rPr>
              <w:br/>
            </w:r>
          </w:p>
          <w:p w14:paraId="5CC8F8AE" w14:textId="77777777" w:rsidR="000858E7" w:rsidRPr="0090761F" w:rsidRDefault="000858E7" w:rsidP="002463F9">
            <w:pPr>
              <w:ind w:left="160" w:hanging="160"/>
              <w:rPr>
                <w:rFonts w:ascii="Arial" w:hAnsi="Arial" w:cs="Arial"/>
              </w:rPr>
            </w:pPr>
            <w:r w:rsidRPr="0090761F">
              <w:rPr>
                <w:rFonts w:ascii="Arial" w:hAnsi="Arial" w:cs="Arial"/>
              </w:rPr>
              <w:t>- Darstellung einer als positiv empfundenen Erlebniswelt</w:t>
            </w:r>
          </w:p>
        </w:tc>
      </w:tr>
    </w:tbl>
    <w:p w14:paraId="00775312" w14:textId="77777777" w:rsidR="00521360" w:rsidRPr="0090761F" w:rsidRDefault="00521360" w:rsidP="003E7146">
      <w:pPr>
        <w:spacing w:before="120" w:after="120"/>
        <w:rPr>
          <w:rFonts w:ascii="Arial" w:hAnsi="Arial" w:cs="Arial"/>
          <w:b/>
          <w:sz w:val="24"/>
          <w:szCs w:val="24"/>
        </w:rPr>
      </w:pPr>
    </w:p>
    <w:p w14:paraId="7CBA8F1C" w14:textId="77777777" w:rsidR="000858E7" w:rsidRPr="0090761F" w:rsidRDefault="000858E7" w:rsidP="003E7146">
      <w:pPr>
        <w:spacing w:before="120" w:after="120"/>
        <w:rPr>
          <w:rFonts w:ascii="Arial" w:hAnsi="Arial" w:cs="Arial"/>
          <w:b/>
        </w:rPr>
      </w:pPr>
      <w:r w:rsidRPr="0090761F">
        <w:rPr>
          <w:rFonts w:ascii="Arial" w:hAnsi="Arial" w:cs="Arial"/>
          <w:b/>
        </w:rPr>
        <w:t>Reise-Wirklichkeiten</w:t>
      </w:r>
    </w:p>
    <w:tbl>
      <w:tblPr>
        <w:tblStyle w:val="Tabellenraster"/>
        <w:tblW w:w="0" w:type="auto"/>
        <w:tblLook w:val="04A0" w:firstRow="1" w:lastRow="0" w:firstColumn="1" w:lastColumn="0" w:noHBand="0" w:noVBand="1"/>
      </w:tblPr>
      <w:tblGrid>
        <w:gridCol w:w="3020"/>
        <w:gridCol w:w="3021"/>
        <w:gridCol w:w="3021"/>
      </w:tblGrid>
      <w:tr w:rsidR="000858E7" w:rsidRPr="0090761F" w14:paraId="15D14C76" w14:textId="77777777" w:rsidTr="003E7146">
        <w:tc>
          <w:tcPr>
            <w:tcW w:w="3020" w:type="dxa"/>
            <w:shd w:val="clear" w:color="auto" w:fill="D9D9D9" w:themeFill="background1" w:themeFillShade="D9"/>
          </w:tcPr>
          <w:p w14:paraId="1C112082" w14:textId="77777777" w:rsidR="000858E7" w:rsidRPr="0090761F" w:rsidRDefault="000858E7" w:rsidP="003E7146">
            <w:pPr>
              <w:jc w:val="center"/>
              <w:rPr>
                <w:rFonts w:ascii="Arial" w:hAnsi="Arial" w:cs="Arial"/>
              </w:rPr>
            </w:pPr>
            <w:r w:rsidRPr="0090761F">
              <w:rPr>
                <w:rFonts w:ascii="Arial" w:hAnsi="Arial" w:cs="Arial"/>
                <w:b/>
              </w:rPr>
              <w:t>Zitat</w:t>
            </w:r>
          </w:p>
        </w:tc>
        <w:tc>
          <w:tcPr>
            <w:tcW w:w="3021" w:type="dxa"/>
            <w:shd w:val="clear" w:color="auto" w:fill="D9D9D9" w:themeFill="background1" w:themeFillShade="D9"/>
          </w:tcPr>
          <w:p w14:paraId="5818D97E" w14:textId="77777777" w:rsidR="000858E7" w:rsidRPr="0090761F" w:rsidRDefault="003E7146" w:rsidP="003E7146">
            <w:pPr>
              <w:jc w:val="center"/>
              <w:rPr>
                <w:rFonts w:ascii="Arial" w:hAnsi="Arial" w:cs="Arial"/>
              </w:rPr>
            </w:pPr>
            <w:r w:rsidRPr="0090761F">
              <w:rPr>
                <w:rFonts w:ascii="Arial" w:hAnsi="Arial" w:cs="Arial"/>
                <w:b/>
              </w:rPr>
              <w:t>Wortwahl/</w:t>
            </w:r>
            <w:r w:rsidR="000858E7" w:rsidRPr="0090761F">
              <w:rPr>
                <w:rFonts w:ascii="Arial" w:hAnsi="Arial" w:cs="Arial"/>
                <w:b/>
              </w:rPr>
              <w:t>Syntax</w:t>
            </w:r>
          </w:p>
        </w:tc>
        <w:tc>
          <w:tcPr>
            <w:tcW w:w="3021" w:type="dxa"/>
            <w:shd w:val="clear" w:color="auto" w:fill="D9D9D9" w:themeFill="background1" w:themeFillShade="D9"/>
          </w:tcPr>
          <w:p w14:paraId="4C5C8E70" w14:textId="77777777" w:rsidR="000858E7" w:rsidRPr="0090761F" w:rsidRDefault="000858E7" w:rsidP="003E7146">
            <w:pPr>
              <w:jc w:val="center"/>
              <w:rPr>
                <w:rFonts w:ascii="Arial" w:hAnsi="Arial" w:cs="Arial"/>
              </w:rPr>
            </w:pPr>
            <w:r w:rsidRPr="0090761F">
              <w:rPr>
                <w:rFonts w:ascii="Arial" w:hAnsi="Arial" w:cs="Arial"/>
                <w:b/>
              </w:rPr>
              <w:t>Funktion</w:t>
            </w:r>
          </w:p>
        </w:tc>
      </w:tr>
      <w:tr w:rsidR="000858E7" w:rsidRPr="0090761F" w14:paraId="15552707" w14:textId="77777777" w:rsidTr="000858E7">
        <w:tc>
          <w:tcPr>
            <w:tcW w:w="3020" w:type="dxa"/>
          </w:tcPr>
          <w:p w14:paraId="196F0251" w14:textId="77777777" w:rsidR="000858E7" w:rsidRPr="0090761F" w:rsidRDefault="000858E7" w:rsidP="000858E7">
            <w:pPr>
              <w:rPr>
                <w:rFonts w:ascii="Arial" w:hAnsi="Arial" w:cs="Arial"/>
              </w:rPr>
            </w:pPr>
            <w:r w:rsidRPr="0090761F">
              <w:rPr>
                <w:rFonts w:ascii="Arial" w:hAnsi="Arial" w:cs="Arial"/>
                <w:lang w:val="de-AT"/>
              </w:rPr>
              <w:t>„Der Junge hockt in einem Zimmer, das Zimmer ist grün, wegen der Neonleuchte, es hat kein Fenster und der Ventilator ist sehr laut.</w:t>
            </w:r>
            <w:r w:rsidR="00293CAC" w:rsidRPr="0090761F">
              <w:rPr>
                <w:rFonts w:ascii="Arial" w:hAnsi="Arial" w:cs="Arial"/>
                <w:lang w:val="de-AT"/>
              </w:rPr>
              <w:t>“ (Z. 7 </w:t>
            </w:r>
            <w:r w:rsidRPr="0090761F">
              <w:rPr>
                <w:rFonts w:ascii="Arial" w:hAnsi="Arial" w:cs="Arial"/>
                <w:lang w:val="de-AT"/>
              </w:rPr>
              <w:t>f.)</w:t>
            </w:r>
          </w:p>
        </w:tc>
        <w:tc>
          <w:tcPr>
            <w:tcW w:w="3021" w:type="dxa"/>
          </w:tcPr>
          <w:p w14:paraId="52B8A0C9" w14:textId="77777777" w:rsidR="000858E7" w:rsidRPr="0090761F" w:rsidRDefault="000858E7" w:rsidP="000858E7">
            <w:pPr>
              <w:rPr>
                <w:rFonts w:ascii="Arial" w:hAnsi="Arial" w:cs="Arial"/>
              </w:rPr>
            </w:pPr>
            <w:r w:rsidRPr="0090761F">
              <w:rPr>
                <w:rFonts w:ascii="Arial" w:hAnsi="Arial" w:cs="Arial"/>
              </w:rPr>
              <w:t xml:space="preserve">- Aneinanderreihung von </w:t>
            </w:r>
          </w:p>
          <w:p w14:paraId="0FFD242D" w14:textId="77777777" w:rsidR="000858E7" w:rsidRPr="0090761F" w:rsidRDefault="000858E7" w:rsidP="000858E7">
            <w:pPr>
              <w:rPr>
                <w:rFonts w:ascii="Arial" w:hAnsi="Arial" w:cs="Arial"/>
              </w:rPr>
            </w:pPr>
            <w:r w:rsidRPr="0090761F">
              <w:rPr>
                <w:rFonts w:ascii="Arial" w:hAnsi="Arial" w:cs="Arial"/>
              </w:rPr>
              <w:t xml:space="preserve">  parataktischen Teilsätzen</w:t>
            </w:r>
          </w:p>
        </w:tc>
        <w:tc>
          <w:tcPr>
            <w:tcW w:w="3021" w:type="dxa"/>
          </w:tcPr>
          <w:p w14:paraId="7D618E10" w14:textId="77777777" w:rsidR="000858E7" w:rsidRPr="0090761F" w:rsidRDefault="000858E7" w:rsidP="003E7146">
            <w:pPr>
              <w:ind w:left="132" w:hanging="132"/>
              <w:rPr>
                <w:rFonts w:ascii="Arial" w:hAnsi="Arial" w:cs="Arial"/>
              </w:rPr>
            </w:pPr>
            <w:r w:rsidRPr="0090761F">
              <w:rPr>
                <w:rFonts w:ascii="Arial" w:hAnsi="Arial" w:cs="Arial"/>
              </w:rPr>
              <w:t xml:space="preserve">- </w:t>
            </w:r>
            <w:r w:rsidR="003E7146" w:rsidRPr="0090761F">
              <w:rPr>
                <w:rFonts w:ascii="Arial" w:hAnsi="Arial" w:cs="Arial"/>
              </w:rPr>
              <w:t xml:space="preserve">schnelle Präsentation </w:t>
            </w:r>
            <w:r w:rsidRPr="0090761F">
              <w:rPr>
                <w:rFonts w:ascii="Arial" w:hAnsi="Arial" w:cs="Arial"/>
              </w:rPr>
              <w:t>große</w:t>
            </w:r>
            <w:r w:rsidR="003E7146" w:rsidRPr="0090761F">
              <w:rPr>
                <w:rFonts w:ascii="Arial" w:hAnsi="Arial" w:cs="Arial"/>
              </w:rPr>
              <w:t>r</w:t>
            </w:r>
            <w:r w:rsidRPr="0090761F">
              <w:rPr>
                <w:rFonts w:ascii="Arial" w:hAnsi="Arial" w:cs="Arial"/>
              </w:rPr>
              <w:t xml:space="preserve"> Informationsfülle, </w:t>
            </w:r>
          </w:p>
          <w:p w14:paraId="2293F31A" w14:textId="77777777" w:rsidR="000858E7" w:rsidRPr="0090761F" w:rsidRDefault="000858E7" w:rsidP="000858E7">
            <w:pPr>
              <w:rPr>
                <w:rFonts w:ascii="Arial" w:hAnsi="Arial" w:cs="Arial"/>
              </w:rPr>
            </w:pPr>
            <w:r w:rsidRPr="0090761F">
              <w:rPr>
                <w:rFonts w:ascii="Arial" w:hAnsi="Arial" w:cs="Arial"/>
              </w:rPr>
              <w:t xml:space="preserve">  Reduktion auf wesentliche </w:t>
            </w:r>
          </w:p>
          <w:p w14:paraId="20E1E684" w14:textId="77777777" w:rsidR="000858E7" w:rsidRPr="0090761F" w:rsidRDefault="000858E7" w:rsidP="000858E7">
            <w:pPr>
              <w:rPr>
                <w:rFonts w:ascii="Arial" w:hAnsi="Arial" w:cs="Arial"/>
              </w:rPr>
            </w:pPr>
            <w:r w:rsidRPr="0090761F">
              <w:rPr>
                <w:rFonts w:ascii="Arial" w:hAnsi="Arial" w:cs="Arial"/>
              </w:rPr>
              <w:t xml:space="preserve">  Aussagen zum Zimmer</w:t>
            </w:r>
          </w:p>
        </w:tc>
      </w:tr>
      <w:tr w:rsidR="000858E7" w:rsidRPr="0090761F" w14:paraId="1C8FB3E3" w14:textId="77777777" w:rsidTr="000858E7">
        <w:tc>
          <w:tcPr>
            <w:tcW w:w="3020" w:type="dxa"/>
          </w:tcPr>
          <w:p w14:paraId="7EC6FF8C" w14:textId="77777777" w:rsidR="000858E7" w:rsidRPr="0090761F" w:rsidRDefault="000858E7" w:rsidP="000858E7">
            <w:pPr>
              <w:rPr>
                <w:rFonts w:ascii="Arial" w:hAnsi="Arial" w:cs="Arial"/>
              </w:rPr>
            </w:pPr>
            <w:r w:rsidRPr="0090761F">
              <w:rPr>
                <w:rFonts w:ascii="Arial" w:hAnsi="Arial" w:cs="Arial"/>
              </w:rPr>
              <w:t>„</w:t>
            </w:r>
            <w:r w:rsidRPr="0090761F">
              <w:rPr>
                <w:rFonts w:ascii="Arial" w:hAnsi="Arial" w:cs="Arial"/>
                <w:lang w:val="de-AT"/>
              </w:rPr>
              <w:t>Der Junge hockt in einem Zimmer […]“ (Z. 7)</w:t>
            </w:r>
          </w:p>
        </w:tc>
        <w:tc>
          <w:tcPr>
            <w:tcW w:w="3021" w:type="dxa"/>
          </w:tcPr>
          <w:p w14:paraId="33468D0E" w14:textId="77777777" w:rsidR="000858E7" w:rsidRPr="0090761F" w:rsidRDefault="000858E7" w:rsidP="000858E7">
            <w:pPr>
              <w:rPr>
                <w:rFonts w:ascii="Arial" w:hAnsi="Arial" w:cs="Arial"/>
              </w:rPr>
            </w:pPr>
            <w:r w:rsidRPr="0090761F">
              <w:rPr>
                <w:rFonts w:ascii="Arial" w:hAnsi="Arial" w:cs="Arial"/>
              </w:rPr>
              <w:t>- negativ konnotiertes Verb</w:t>
            </w:r>
          </w:p>
        </w:tc>
        <w:tc>
          <w:tcPr>
            <w:tcW w:w="3021" w:type="dxa"/>
          </w:tcPr>
          <w:p w14:paraId="349E1AD8" w14:textId="77777777" w:rsidR="000858E7" w:rsidRPr="0090761F" w:rsidRDefault="000858E7" w:rsidP="000858E7">
            <w:pPr>
              <w:rPr>
                <w:rFonts w:ascii="Arial" w:hAnsi="Arial" w:cs="Arial"/>
              </w:rPr>
            </w:pPr>
            <w:r w:rsidRPr="0090761F">
              <w:rPr>
                <w:rFonts w:ascii="Arial" w:hAnsi="Arial" w:cs="Arial"/>
              </w:rPr>
              <w:t xml:space="preserve">- </w:t>
            </w:r>
          </w:p>
          <w:p w14:paraId="30789242" w14:textId="77777777" w:rsidR="000858E7" w:rsidRPr="0090761F" w:rsidRDefault="000858E7" w:rsidP="000858E7">
            <w:pPr>
              <w:rPr>
                <w:rFonts w:ascii="Arial" w:hAnsi="Arial" w:cs="Arial"/>
              </w:rPr>
            </w:pPr>
          </w:p>
        </w:tc>
      </w:tr>
      <w:tr w:rsidR="000858E7" w:rsidRPr="0090761F" w14:paraId="1CC9865B" w14:textId="77777777" w:rsidTr="000858E7">
        <w:tc>
          <w:tcPr>
            <w:tcW w:w="3020" w:type="dxa"/>
          </w:tcPr>
          <w:p w14:paraId="4FF4D0FF" w14:textId="77777777" w:rsidR="000858E7" w:rsidRPr="0090761F" w:rsidRDefault="000858E7" w:rsidP="000858E7">
            <w:pPr>
              <w:rPr>
                <w:rFonts w:ascii="Arial" w:hAnsi="Arial" w:cs="Arial"/>
              </w:rPr>
            </w:pPr>
            <w:r w:rsidRPr="0090761F">
              <w:rPr>
                <w:rFonts w:ascii="Arial" w:hAnsi="Arial" w:cs="Arial"/>
              </w:rPr>
              <w:t xml:space="preserve">„[…] </w:t>
            </w:r>
            <w:r w:rsidRPr="0090761F">
              <w:rPr>
                <w:rFonts w:ascii="Arial" w:hAnsi="Arial" w:cs="Arial"/>
                <w:lang w:val="de-AT"/>
              </w:rPr>
              <w:t>das Zimmer ist grün, wegen der Neonleuchte</w:t>
            </w:r>
            <w:r w:rsidR="00293CAC" w:rsidRPr="0090761F">
              <w:rPr>
                <w:rFonts w:ascii="Arial" w:hAnsi="Arial" w:cs="Arial"/>
                <w:lang w:val="de-AT"/>
              </w:rPr>
              <w:t xml:space="preserve"> […]“ (Z. 7 </w:t>
            </w:r>
            <w:r w:rsidRPr="0090761F">
              <w:rPr>
                <w:rFonts w:ascii="Arial" w:hAnsi="Arial" w:cs="Arial"/>
                <w:lang w:val="de-AT"/>
              </w:rPr>
              <w:t>f.).</w:t>
            </w:r>
          </w:p>
        </w:tc>
        <w:tc>
          <w:tcPr>
            <w:tcW w:w="3021" w:type="dxa"/>
          </w:tcPr>
          <w:p w14:paraId="7E02B60D" w14:textId="77777777" w:rsidR="000858E7" w:rsidRPr="0090761F" w:rsidRDefault="000858E7" w:rsidP="000858E7">
            <w:pPr>
              <w:rPr>
                <w:rFonts w:ascii="Arial" w:hAnsi="Arial" w:cs="Arial"/>
              </w:rPr>
            </w:pPr>
            <w:r w:rsidRPr="0090761F">
              <w:rPr>
                <w:rFonts w:ascii="Arial" w:hAnsi="Arial" w:cs="Arial"/>
              </w:rPr>
              <w:t xml:space="preserve">- Kombination von in diesem </w:t>
            </w:r>
          </w:p>
          <w:p w14:paraId="490F14BF" w14:textId="77777777" w:rsidR="000858E7" w:rsidRPr="0090761F" w:rsidRDefault="000858E7" w:rsidP="002463F9">
            <w:pPr>
              <w:ind w:left="144" w:hanging="144"/>
              <w:rPr>
                <w:rFonts w:ascii="Arial" w:hAnsi="Arial" w:cs="Arial"/>
              </w:rPr>
            </w:pPr>
            <w:r w:rsidRPr="0090761F">
              <w:rPr>
                <w:rFonts w:ascii="Arial" w:hAnsi="Arial" w:cs="Arial"/>
              </w:rPr>
              <w:t xml:space="preserve">  Kontext negativ konnotiertem Adjektiv </w:t>
            </w:r>
            <w:r w:rsidR="003E7146" w:rsidRPr="0090761F">
              <w:rPr>
                <w:rFonts w:ascii="Arial" w:hAnsi="Arial" w:cs="Arial"/>
              </w:rPr>
              <w:t xml:space="preserve">mit </w:t>
            </w:r>
            <w:r w:rsidRPr="0090761F">
              <w:rPr>
                <w:rFonts w:ascii="Arial" w:hAnsi="Arial" w:cs="Arial"/>
              </w:rPr>
              <w:t>Substantiv („Neonleuchte“)</w:t>
            </w:r>
          </w:p>
        </w:tc>
        <w:tc>
          <w:tcPr>
            <w:tcW w:w="3021" w:type="dxa"/>
          </w:tcPr>
          <w:p w14:paraId="629BBF52" w14:textId="77777777" w:rsidR="000858E7" w:rsidRPr="0090761F" w:rsidRDefault="000858E7" w:rsidP="000858E7">
            <w:pPr>
              <w:rPr>
                <w:rFonts w:ascii="Arial" w:hAnsi="Arial" w:cs="Arial"/>
              </w:rPr>
            </w:pPr>
            <w:r w:rsidRPr="0090761F">
              <w:rPr>
                <w:rFonts w:ascii="Arial" w:hAnsi="Arial" w:cs="Arial"/>
              </w:rPr>
              <w:t xml:space="preserve">- </w:t>
            </w:r>
          </w:p>
          <w:p w14:paraId="0C07A820" w14:textId="77777777" w:rsidR="000858E7" w:rsidRPr="0090761F" w:rsidRDefault="000858E7" w:rsidP="000858E7">
            <w:pPr>
              <w:rPr>
                <w:rFonts w:ascii="Arial" w:hAnsi="Arial" w:cs="Arial"/>
              </w:rPr>
            </w:pPr>
          </w:p>
        </w:tc>
      </w:tr>
      <w:tr w:rsidR="000858E7" w:rsidRPr="0090761F" w14:paraId="56452871" w14:textId="77777777" w:rsidTr="000858E7">
        <w:tc>
          <w:tcPr>
            <w:tcW w:w="3020" w:type="dxa"/>
          </w:tcPr>
          <w:p w14:paraId="7A340368" w14:textId="77777777" w:rsidR="000858E7" w:rsidRPr="0090761F" w:rsidRDefault="000858E7" w:rsidP="000858E7">
            <w:pPr>
              <w:rPr>
                <w:rFonts w:ascii="Arial" w:hAnsi="Arial" w:cs="Arial"/>
              </w:rPr>
            </w:pPr>
            <w:r w:rsidRPr="0090761F">
              <w:rPr>
                <w:rFonts w:ascii="Arial" w:hAnsi="Arial" w:cs="Arial"/>
              </w:rPr>
              <w:t xml:space="preserve">„[…] </w:t>
            </w:r>
            <w:r w:rsidRPr="0090761F">
              <w:rPr>
                <w:rFonts w:ascii="Arial" w:hAnsi="Arial" w:cs="Arial"/>
                <w:lang w:val="de-AT"/>
              </w:rPr>
              <w:t>eine Wolldecke auf dem Bett, auf der schon einige Kriege ausgetragen wurden.</w:t>
            </w:r>
            <w:r w:rsidR="00293CAC" w:rsidRPr="0090761F">
              <w:rPr>
                <w:rFonts w:ascii="Arial" w:hAnsi="Arial" w:cs="Arial"/>
                <w:lang w:val="de-AT"/>
              </w:rPr>
              <w:t>“ (Z. 9 </w:t>
            </w:r>
            <w:r w:rsidRPr="0090761F">
              <w:rPr>
                <w:rFonts w:ascii="Arial" w:hAnsi="Arial" w:cs="Arial"/>
                <w:lang w:val="de-AT"/>
              </w:rPr>
              <w:t>f.)</w:t>
            </w:r>
          </w:p>
        </w:tc>
        <w:tc>
          <w:tcPr>
            <w:tcW w:w="3021" w:type="dxa"/>
          </w:tcPr>
          <w:p w14:paraId="3873AF62" w14:textId="77777777" w:rsidR="000858E7" w:rsidRPr="0090761F" w:rsidRDefault="000858E7" w:rsidP="000858E7">
            <w:pPr>
              <w:rPr>
                <w:rFonts w:ascii="Arial" w:hAnsi="Arial" w:cs="Arial"/>
              </w:rPr>
            </w:pPr>
            <w:r w:rsidRPr="0090761F">
              <w:rPr>
                <w:rFonts w:ascii="Arial" w:hAnsi="Arial" w:cs="Arial"/>
              </w:rPr>
              <w:t xml:space="preserve">- </w:t>
            </w:r>
          </w:p>
          <w:p w14:paraId="491C0D28" w14:textId="77777777" w:rsidR="000858E7" w:rsidRPr="0090761F" w:rsidRDefault="000858E7" w:rsidP="000858E7">
            <w:pPr>
              <w:rPr>
                <w:rFonts w:ascii="Arial" w:hAnsi="Arial" w:cs="Arial"/>
              </w:rPr>
            </w:pPr>
          </w:p>
        </w:tc>
        <w:tc>
          <w:tcPr>
            <w:tcW w:w="3021" w:type="dxa"/>
          </w:tcPr>
          <w:p w14:paraId="5431871B" w14:textId="77777777" w:rsidR="000858E7" w:rsidRPr="0090761F" w:rsidRDefault="000858E7" w:rsidP="000858E7">
            <w:pPr>
              <w:rPr>
                <w:rFonts w:ascii="Arial" w:hAnsi="Arial" w:cs="Arial"/>
              </w:rPr>
            </w:pPr>
            <w:r w:rsidRPr="0090761F">
              <w:rPr>
                <w:rFonts w:ascii="Arial" w:hAnsi="Arial" w:cs="Arial"/>
              </w:rPr>
              <w:t xml:space="preserve">- Verstärkung der </w:t>
            </w:r>
          </w:p>
          <w:p w14:paraId="0B18ECE8" w14:textId="77777777" w:rsidR="000858E7" w:rsidRPr="0090761F" w:rsidRDefault="000858E7" w:rsidP="00EA2509">
            <w:pPr>
              <w:ind w:left="118" w:hanging="118"/>
              <w:rPr>
                <w:rFonts w:ascii="Arial" w:hAnsi="Arial" w:cs="Arial"/>
              </w:rPr>
            </w:pPr>
            <w:r w:rsidRPr="0090761F">
              <w:rPr>
                <w:rFonts w:ascii="Arial" w:hAnsi="Arial" w:cs="Arial"/>
              </w:rPr>
              <w:t xml:space="preserve">  Aussageabsicht, wonach die </w:t>
            </w:r>
            <w:r w:rsidR="00EA2509" w:rsidRPr="0090761F">
              <w:rPr>
                <w:rFonts w:ascii="Arial" w:hAnsi="Arial" w:cs="Arial"/>
              </w:rPr>
              <w:t>Verdauung</w:t>
            </w:r>
            <w:r w:rsidRPr="0090761F">
              <w:rPr>
                <w:rFonts w:ascii="Arial" w:hAnsi="Arial" w:cs="Arial"/>
              </w:rPr>
              <w:t xml:space="preserve"> einem</w:t>
            </w:r>
            <w:r w:rsidR="002463F9" w:rsidRPr="0090761F">
              <w:rPr>
                <w:rFonts w:ascii="Arial" w:hAnsi="Arial" w:cs="Arial"/>
              </w:rPr>
              <w:t xml:space="preserve"> </w:t>
            </w:r>
            <w:r w:rsidRPr="0090761F">
              <w:rPr>
                <w:rFonts w:ascii="Arial" w:hAnsi="Arial" w:cs="Arial"/>
              </w:rPr>
              <w:t>Kampf gleiche</w:t>
            </w:r>
          </w:p>
        </w:tc>
      </w:tr>
      <w:tr w:rsidR="000858E7" w:rsidRPr="0090761F" w14:paraId="390D2B7B" w14:textId="77777777" w:rsidTr="000858E7">
        <w:tc>
          <w:tcPr>
            <w:tcW w:w="3020" w:type="dxa"/>
          </w:tcPr>
          <w:p w14:paraId="362D5EAD" w14:textId="77777777" w:rsidR="000858E7" w:rsidRPr="0090761F" w:rsidRDefault="000858E7" w:rsidP="000858E7">
            <w:pPr>
              <w:rPr>
                <w:rFonts w:ascii="Arial" w:hAnsi="Arial" w:cs="Arial"/>
              </w:rPr>
            </w:pPr>
            <w:r w:rsidRPr="0090761F">
              <w:rPr>
                <w:rFonts w:ascii="Arial" w:hAnsi="Arial" w:cs="Arial"/>
              </w:rPr>
              <w:t>„</w:t>
            </w:r>
            <w:r w:rsidRPr="0090761F">
              <w:rPr>
                <w:rFonts w:ascii="Arial" w:hAnsi="Arial" w:cs="Arial"/>
                <w:lang w:val="de-AT"/>
              </w:rPr>
              <w:t>Bis jetzt hatte er hauptsächlich Mädchen kennen gelernt, nett waren die schon, wenn man Leute mag, die einen bei jedem Satz anfassen.</w:t>
            </w:r>
            <w:r w:rsidR="00293CAC" w:rsidRPr="0090761F">
              <w:rPr>
                <w:rFonts w:ascii="Arial" w:hAnsi="Arial" w:cs="Arial"/>
                <w:lang w:val="de-AT"/>
              </w:rPr>
              <w:t>“ (Z. 15 </w:t>
            </w:r>
            <w:r w:rsidRPr="0090761F">
              <w:rPr>
                <w:rFonts w:ascii="Arial" w:hAnsi="Arial" w:cs="Arial"/>
                <w:lang w:val="de-AT"/>
              </w:rPr>
              <w:t>ff.)</w:t>
            </w:r>
          </w:p>
        </w:tc>
        <w:tc>
          <w:tcPr>
            <w:tcW w:w="3021" w:type="dxa"/>
          </w:tcPr>
          <w:p w14:paraId="0595F4B5" w14:textId="77777777" w:rsidR="000858E7" w:rsidRPr="0090761F" w:rsidRDefault="000858E7" w:rsidP="000858E7">
            <w:pPr>
              <w:rPr>
                <w:rFonts w:ascii="Arial" w:hAnsi="Arial" w:cs="Arial"/>
              </w:rPr>
            </w:pPr>
            <w:r w:rsidRPr="0090761F">
              <w:rPr>
                <w:rFonts w:ascii="Arial" w:hAnsi="Arial" w:cs="Arial"/>
              </w:rPr>
              <w:t xml:space="preserve">- </w:t>
            </w:r>
          </w:p>
          <w:p w14:paraId="64D97FC5" w14:textId="77777777" w:rsidR="000858E7" w:rsidRPr="0090761F" w:rsidRDefault="000858E7" w:rsidP="000858E7">
            <w:pPr>
              <w:rPr>
                <w:rFonts w:ascii="Arial" w:hAnsi="Arial" w:cs="Arial"/>
              </w:rPr>
            </w:pPr>
          </w:p>
          <w:p w14:paraId="0707955E" w14:textId="77777777" w:rsidR="000858E7" w:rsidRPr="0090761F" w:rsidRDefault="000858E7" w:rsidP="000858E7">
            <w:pPr>
              <w:rPr>
                <w:rFonts w:ascii="Arial" w:hAnsi="Arial" w:cs="Arial"/>
              </w:rPr>
            </w:pPr>
            <w:r w:rsidRPr="0090761F">
              <w:rPr>
                <w:rFonts w:ascii="Arial" w:hAnsi="Arial" w:cs="Arial"/>
              </w:rPr>
              <w:t xml:space="preserve">- </w:t>
            </w:r>
          </w:p>
          <w:p w14:paraId="48F9E0BC" w14:textId="77777777" w:rsidR="000858E7" w:rsidRPr="0090761F" w:rsidRDefault="000858E7" w:rsidP="000858E7">
            <w:pPr>
              <w:rPr>
                <w:rFonts w:ascii="Arial" w:hAnsi="Arial" w:cs="Arial"/>
              </w:rPr>
            </w:pPr>
          </w:p>
        </w:tc>
        <w:tc>
          <w:tcPr>
            <w:tcW w:w="3021" w:type="dxa"/>
          </w:tcPr>
          <w:p w14:paraId="352F5EDE" w14:textId="77777777" w:rsidR="000858E7" w:rsidRPr="0090761F" w:rsidRDefault="000858E7" w:rsidP="000858E7">
            <w:pPr>
              <w:rPr>
                <w:rFonts w:ascii="Arial" w:hAnsi="Arial" w:cs="Arial"/>
              </w:rPr>
            </w:pPr>
            <w:r w:rsidRPr="0090761F">
              <w:rPr>
                <w:rFonts w:ascii="Arial" w:hAnsi="Arial" w:cs="Arial"/>
              </w:rPr>
              <w:t xml:space="preserve">- zum Zweck der näheren </w:t>
            </w:r>
          </w:p>
          <w:p w14:paraId="75574AEE" w14:textId="77777777" w:rsidR="000858E7" w:rsidRPr="0090761F" w:rsidRDefault="000858E7" w:rsidP="000858E7">
            <w:pPr>
              <w:rPr>
                <w:rFonts w:ascii="Arial" w:hAnsi="Arial" w:cs="Arial"/>
              </w:rPr>
            </w:pPr>
            <w:r w:rsidRPr="0090761F">
              <w:rPr>
                <w:rFonts w:ascii="Arial" w:hAnsi="Arial" w:cs="Arial"/>
              </w:rPr>
              <w:t xml:space="preserve">  Beschreibung</w:t>
            </w:r>
          </w:p>
          <w:p w14:paraId="30E275F6" w14:textId="77777777" w:rsidR="000858E7" w:rsidRPr="0090761F" w:rsidRDefault="000858E7" w:rsidP="000858E7">
            <w:pPr>
              <w:rPr>
                <w:rFonts w:ascii="Arial" w:hAnsi="Arial" w:cs="Arial"/>
              </w:rPr>
            </w:pPr>
            <w:r w:rsidRPr="0090761F">
              <w:rPr>
                <w:rFonts w:ascii="Arial" w:hAnsi="Arial" w:cs="Arial"/>
              </w:rPr>
              <w:t xml:space="preserve">- </w:t>
            </w:r>
          </w:p>
          <w:p w14:paraId="7AD42E9D" w14:textId="77777777" w:rsidR="000858E7" w:rsidRPr="0090761F" w:rsidRDefault="000858E7" w:rsidP="000858E7">
            <w:pPr>
              <w:rPr>
                <w:rFonts w:ascii="Arial" w:hAnsi="Arial" w:cs="Arial"/>
              </w:rPr>
            </w:pPr>
          </w:p>
        </w:tc>
      </w:tr>
      <w:tr w:rsidR="000858E7" w:rsidRPr="0090761F" w14:paraId="69981673" w14:textId="77777777" w:rsidTr="000858E7">
        <w:tc>
          <w:tcPr>
            <w:tcW w:w="3020" w:type="dxa"/>
          </w:tcPr>
          <w:p w14:paraId="4949DDA2" w14:textId="77777777" w:rsidR="000858E7" w:rsidRPr="0090761F" w:rsidRDefault="000858E7" w:rsidP="000858E7">
            <w:pPr>
              <w:rPr>
                <w:rFonts w:ascii="Arial" w:hAnsi="Arial" w:cs="Arial"/>
              </w:rPr>
            </w:pPr>
            <w:r w:rsidRPr="0090761F">
              <w:rPr>
                <w:rFonts w:ascii="Arial" w:hAnsi="Arial" w:cs="Arial"/>
              </w:rPr>
              <w:t xml:space="preserve">„[…] </w:t>
            </w:r>
            <w:r w:rsidRPr="0090761F">
              <w:rPr>
                <w:rFonts w:ascii="Arial" w:hAnsi="Arial" w:cs="Arial"/>
                <w:lang w:val="de-AT"/>
              </w:rPr>
              <w:t>ist unterdessen aus seinem heißen Zimmer in die heiße Nacht gegangen</w:t>
            </w:r>
            <w:r w:rsidR="00293CAC" w:rsidRPr="0090761F">
              <w:rPr>
                <w:rFonts w:ascii="Arial" w:hAnsi="Arial" w:cs="Arial"/>
                <w:lang w:val="de-AT"/>
              </w:rPr>
              <w:t xml:space="preserve"> […]“ (Z. 27 </w:t>
            </w:r>
            <w:r w:rsidRPr="0090761F">
              <w:rPr>
                <w:rFonts w:ascii="Arial" w:hAnsi="Arial" w:cs="Arial"/>
                <w:lang w:val="de-AT"/>
              </w:rPr>
              <w:t>f.)</w:t>
            </w:r>
          </w:p>
        </w:tc>
        <w:tc>
          <w:tcPr>
            <w:tcW w:w="3021" w:type="dxa"/>
          </w:tcPr>
          <w:p w14:paraId="31C8626C" w14:textId="77777777" w:rsidR="000858E7" w:rsidRPr="0090761F" w:rsidRDefault="000858E7" w:rsidP="000858E7">
            <w:pPr>
              <w:rPr>
                <w:rFonts w:ascii="Arial" w:hAnsi="Arial" w:cs="Arial"/>
              </w:rPr>
            </w:pPr>
            <w:r w:rsidRPr="0090761F">
              <w:rPr>
                <w:rFonts w:ascii="Arial" w:hAnsi="Arial" w:cs="Arial"/>
              </w:rPr>
              <w:t xml:space="preserve">- </w:t>
            </w:r>
          </w:p>
        </w:tc>
        <w:tc>
          <w:tcPr>
            <w:tcW w:w="3021" w:type="dxa"/>
          </w:tcPr>
          <w:p w14:paraId="6F74A984" w14:textId="77777777" w:rsidR="000858E7" w:rsidRPr="0090761F" w:rsidRDefault="000858E7" w:rsidP="000858E7">
            <w:pPr>
              <w:rPr>
                <w:rFonts w:ascii="Arial" w:hAnsi="Arial" w:cs="Arial"/>
              </w:rPr>
            </w:pPr>
            <w:r w:rsidRPr="0090761F">
              <w:rPr>
                <w:rFonts w:ascii="Arial" w:hAnsi="Arial" w:cs="Arial"/>
              </w:rPr>
              <w:t xml:space="preserve">- </w:t>
            </w:r>
          </w:p>
        </w:tc>
      </w:tr>
    </w:tbl>
    <w:p w14:paraId="0AA23064" w14:textId="77777777" w:rsidR="00521360" w:rsidRPr="0090761F" w:rsidRDefault="00521360">
      <w:pPr>
        <w:rPr>
          <w:rFonts w:ascii="Arial" w:hAnsi="Arial" w:cs="Arial"/>
          <w:b/>
        </w:rPr>
      </w:pPr>
      <w:r w:rsidRPr="0090761F">
        <w:rPr>
          <w:rFonts w:ascii="Arial" w:hAnsi="Arial" w:cs="Arial"/>
          <w:b/>
        </w:rPr>
        <w:br w:type="page"/>
      </w:r>
    </w:p>
    <w:p w14:paraId="0B27346A" w14:textId="77777777" w:rsidR="000858E7" w:rsidRPr="0090761F" w:rsidRDefault="000858E7" w:rsidP="000858E7">
      <w:pPr>
        <w:spacing w:after="0" w:line="360" w:lineRule="auto"/>
        <w:rPr>
          <w:rFonts w:ascii="Arial" w:hAnsi="Arial" w:cs="Arial"/>
          <w:b/>
        </w:rPr>
      </w:pPr>
      <w:r w:rsidRPr="0090761F">
        <w:rPr>
          <w:rFonts w:ascii="Arial" w:hAnsi="Arial" w:cs="Arial"/>
          <w:b/>
        </w:rPr>
        <w:lastRenderedPageBreak/>
        <w:t>Einordnung in den Fachlehrplan Gymnasium</w:t>
      </w:r>
    </w:p>
    <w:tbl>
      <w:tblPr>
        <w:tblStyle w:val="Tabellenraster"/>
        <w:tblW w:w="0" w:type="auto"/>
        <w:tblLook w:val="04A0" w:firstRow="1" w:lastRow="0" w:firstColumn="1" w:lastColumn="0" w:noHBand="0" w:noVBand="1"/>
      </w:tblPr>
      <w:tblGrid>
        <w:gridCol w:w="9210"/>
      </w:tblGrid>
      <w:tr w:rsidR="000858E7" w:rsidRPr="0090761F" w14:paraId="088DF263" w14:textId="77777777" w:rsidTr="000858E7">
        <w:tc>
          <w:tcPr>
            <w:tcW w:w="9210" w:type="dxa"/>
          </w:tcPr>
          <w:p w14:paraId="7A126FF1" w14:textId="77777777" w:rsidR="000858E7" w:rsidRPr="0090761F" w:rsidRDefault="000858E7" w:rsidP="000858E7">
            <w:pPr>
              <w:spacing w:before="60"/>
              <w:rPr>
                <w:rFonts w:ascii="Arial" w:hAnsi="Arial" w:cs="Arial"/>
              </w:rPr>
            </w:pPr>
            <w:r w:rsidRPr="0090761F">
              <w:rPr>
                <w:rFonts w:ascii="Arial" w:hAnsi="Arial" w:cs="Arial"/>
                <w:u w:val="single"/>
              </w:rPr>
              <w:t>Kompetenzschwerpunkte</w:t>
            </w:r>
            <w:r w:rsidRPr="0090761F">
              <w:rPr>
                <w:rFonts w:ascii="Arial" w:hAnsi="Arial" w:cs="Arial"/>
              </w:rPr>
              <w:t>:</w:t>
            </w:r>
          </w:p>
          <w:p w14:paraId="305D5B8D" w14:textId="77777777" w:rsidR="000858E7" w:rsidRPr="0090761F" w:rsidRDefault="000858E7" w:rsidP="000858E7">
            <w:pPr>
              <w:spacing w:before="60"/>
              <w:rPr>
                <w:rFonts w:ascii="Arial" w:hAnsi="Arial" w:cs="Arial"/>
              </w:rPr>
            </w:pPr>
            <w:r w:rsidRPr="0090761F">
              <w:rPr>
                <w:rFonts w:ascii="Arial" w:hAnsi="Arial" w:cs="Arial"/>
              </w:rPr>
              <w:t xml:space="preserve">Literarische Texte verstehen und reflektieren </w:t>
            </w:r>
          </w:p>
        </w:tc>
      </w:tr>
      <w:tr w:rsidR="000858E7" w:rsidRPr="0090761F" w14:paraId="5DCD1D28" w14:textId="77777777" w:rsidTr="000858E7">
        <w:tc>
          <w:tcPr>
            <w:tcW w:w="9210" w:type="dxa"/>
          </w:tcPr>
          <w:p w14:paraId="4898825A" w14:textId="77777777" w:rsidR="000858E7" w:rsidRPr="0090761F" w:rsidRDefault="000858E7" w:rsidP="000858E7">
            <w:pPr>
              <w:spacing w:before="60"/>
              <w:rPr>
                <w:rFonts w:ascii="Arial" w:hAnsi="Arial" w:cs="Arial"/>
              </w:rPr>
            </w:pPr>
            <w:r w:rsidRPr="0090761F">
              <w:rPr>
                <w:rFonts w:ascii="Arial" w:hAnsi="Arial" w:cs="Arial"/>
              </w:rPr>
              <w:t>Zu entwickelnde Kompetenzen:</w:t>
            </w:r>
          </w:p>
          <w:p w14:paraId="1DCD8DFD" w14:textId="77777777" w:rsidR="000858E7" w:rsidRPr="0090761F" w:rsidRDefault="000858E7" w:rsidP="000858E7">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Texte als Gestalt-Gehalt-Einheiten erfassen und selbstständig, dabei auch handlungs- und produktionsorientiert, erschließen</w:t>
            </w:r>
          </w:p>
          <w:p w14:paraId="71CCEDD6" w14:textId="77777777" w:rsidR="000858E7" w:rsidRPr="0090761F" w:rsidRDefault="000858E7" w:rsidP="000858E7">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Inhalte, Struktu</w:t>
            </w:r>
            <w:r w:rsidR="009F7D8D" w:rsidRPr="0090761F">
              <w:rPr>
                <w:rFonts w:ascii="Arial" w:hAnsi="Arial" w:cs="Arial"/>
              </w:rPr>
              <w:t>ren, Sprachgestaltungsmittel</w:t>
            </w:r>
            <w:r w:rsidRPr="0090761F">
              <w:rPr>
                <w:rFonts w:ascii="Arial" w:hAnsi="Arial" w:cs="Arial"/>
              </w:rPr>
              <w:t xml:space="preserve"> erfassen und deren Wirkung selbstständig beurteilen</w:t>
            </w:r>
          </w:p>
        </w:tc>
      </w:tr>
      <w:tr w:rsidR="000858E7" w:rsidRPr="0090761F" w14:paraId="080D40A8" w14:textId="77777777" w:rsidTr="000858E7">
        <w:tc>
          <w:tcPr>
            <w:tcW w:w="9210" w:type="dxa"/>
          </w:tcPr>
          <w:p w14:paraId="20E46F76" w14:textId="77777777" w:rsidR="000858E7" w:rsidRPr="0090761F" w:rsidRDefault="000858E7" w:rsidP="000858E7">
            <w:pPr>
              <w:spacing w:before="60"/>
              <w:rPr>
                <w:rFonts w:ascii="Arial" w:hAnsi="Arial" w:cs="Arial"/>
              </w:rPr>
            </w:pPr>
            <w:r w:rsidRPr="0090761F">
              <w:rPr>
                <w:rFonts w:ascii="Arial" w:hAnsi="Arial" w:cs="Arial"/>
              </w:rPr>
              <w:t>Bezug zu grundlegenden Wissensbeständen:</w:t>
            </w:r>
          </w:p>
          <w:p w14:paraId="7694B2DE" w14:textId="77777777" w:rsidR="000858E7" w:rsidRDefault="000858E7" w:rsidP="000858E7">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Merkmale und Funktionen der Darbietungsarten Erzählerbericht, Erzählerkommentar, Figurenrede, Zeitgestaltung</w:t>
            </w:r>
          </w:p>
          <w:p w14:paraId="419EE6E9" w14:textId="77777777" w:rsidR="007F768F" w:rsidRPr="0090761F" w:rsidRDefault="007F768F" w:rsidP="000858E7">
            <w:pPr>
              <w:pStyle w:val="Listenabsatz"/>
              <w:numPr>
                <w:ilvl w:val="0"/>
                <w:numId w:val="1"/>
              </w:numPr>
              <w:autoSpaceDE w:val="0"/>
              <w:autoSpaceDN w:val="0"/>
              <w:adjustRightInd w:val="0"/>
              <w:ind w:left="993" w:hanging="284"/>
              <w:rPr>
                <w:rFonts w:ascii="Arial" w:hAnsi="Arial" w:cs="Arial"/>
              </w:rPr>
            </w:pPr>
            <w:r>
              <w:rPr>
                <w:rFonts w:ascii="Arial" w:hAnsi="Arial" w:cs="Arial"/>
              </w:rPr>
              <w:t>Funktion und Wirkung von literarischen Texten als Gestalt-Gehalt-Einheit</w:t>
            </w:r>
          </w:p>
        </w:tc>
      </w:tr>
    </w:tbl>
    <w:p w14:paraId="7F760F7F" w14:textId="77777777" w:rsidR="000858E7" w:rsidRPr="0090761F" w:rsidRDefault="000858E7" w:rsidP="000858E7">
      <w:pPr>
        <w:spacing w:after="0" w:line="360" w:lineRule="auto"/>
        <w:rPr>
          <w:rFonts w:ascii="Arial" w:hAnsi="Arial" w:cs="Arial"/>
          <w:b/>
        </w:rPr>
      </w:pPr>
    </w:p>
    <w:p w14:paraId="6F3D6A41" w14:textId="77777777" w:rsidR="000858E7" w:rsidRPr="0090761F" w:rsidRDefault="000858E7" w:rsidP="000858E7">
      <w:pPr>
        <w:spacing w:after="0" w:line="360" w:lineRule="auto"/>
        <w:rPr>
          <w:rFonts w:ascii="Arial" w:hAnsi="Arial" w:cs="Arial"/>
          <w:b/>
        </w:rPr>
      </w:pPr>
    </w:p>
    <w:p w14:paraId="222227D7" w14:textId="77777777" w:rsidR="000858E7" w:rsidRPr="0090761F" w:rsidRDefault="000858E7" w:rsidP="000858E7">
      <w:pPr>
        <w:spacing w:after="0" w:line="360" w:lineRule="auto"/>
        <w:rPr>
          <w:rFonts w:ascii="Arial" w:hAnsi="Arial" w:cs="Arial"/>
          <w:b/>
        </w:rPr>
      </w:pPr>
      <w:r w:rsidRPr="0090761F">
        <w:rPr>
          <w:rFonts w:ascii="Arial" w:hAnsi="Arial" w:cs="Arial"/>
          <w:b/>
        </w:rPr>
        <w:t>Anregungen und Hinweise zum unterrichtlichen Einsatz</w:t>
      </w:r>
    </w:p>
    <w:p w14:paraId="135F300F" w14:textId="1DA3DB58" w:rsidR="000858E7" w:rsidRPr="0090761F" w:rsidRDefault="000858E7" w:rsidP="000858E7">
      <w:pPr>
        <w:spacing w:after="0" w:line="360" w:lineRule="auto"/>
        <w:jc w:val="both"/>
        <w:rPr>
          <w:rFonts w:ascii="Arial" w:hAnsi="Arial" w:cs="Arial"/>
        </w:rPr>
      </w:pPr>
      <w:r w:rsidRPr="0090761F">
        <w:rPr>
          <w:rFonts w:ascii="Arial" w:hAnsi="Arial" w:cs="Arial"/>
        </w:rPr>
        <w:t xml:space="preserve">Die Teilaufgabe schließt an die in den Schuljahrgängen 7/8 erworbenen analytischen Kompetenzen und Wissensbestände (Erzählhaltung und </w:t>
      </w:r>
      <w:r w:rsidR="007F768F">
        <w:rPr>
          <w:rFonts w:ascii="Arial" w:hAnsi="Arial" w:cs="Arial"/>
        </w:rPr>
        <w:t>-</w:t>
      </w:r>
      <w:r w:rsidRPr="0090761F">
        <w:rPr>
          <w:rFonts w:ascii="Arial" w:hAnsi="Arial" w:cs="Arial"/>
        </w:rPr>
        <w:t>verhalten) an und schu</w:t>
      </w:r>
      <w:r w:rsidR="00572C5D" w:rsidRPr="0090761F">
        <w:rPr>
          <w:rFonts w:ascii="Arial" w:hAnsi="Arial" w:cs="Arial"/>
        </w:rPr>
        <w:t xml:space="preserve">lt die Textanalyse, insbesondere auch die </w:t>
      </w:r>
      <w:r w:rsidR="007F768F">
        <w:rPr>
          <w:rFonts w:ascii="Arial" w:hAnsi="Arial" w:cs="Arial"/>
        </w:rPr>
        <w:t xml:space="preserve">der </w:t>
      </w:r>
      <w:r w:rsidR="00572C5D" w:rsidRPr="0090761F">
        <w:rPr>
          <w:rFonts w:ascii="Arial" w:hAnsi="Arial" w:cs="Arial"/>
        </w:rPr>
        <w:t>sprachliche</w:t>
      </w:r>
      <w:r w:rsidR="007F768F">
        <w:rPr>
          <w:rFonts w:ascii="Arial" w:hAnsi="Arial" w:cs="Arial"/>
        </w:rPr>
        <w:t>n</w:t>
      </w:r>
      <w:r w:rsidR="00572C5D" w:rsidRPr="0090761F">
        <w:rPr>
          <w:rFonts w:ascii="Arial" w:hAnsi="Arial" w:cs="Arial"/>
        </w:rPr>
        <w:t xml:space="preserve"> Gestaltung in ihrer funktionalen Bedeutsamkeit.</w:t>
      </w:r>
      <w:r w:rsidRPr="0090761F">
        <w:rPr>
          <w:rFonts w:ascii="Arial" w:hAnsi="Arial" w:cs="Arial"/>
        </w:rPr>
        <w:t xml:space="preserve"> Zur Bewältigung der Aufgabe in der gegebenen Form ist die Vermittlung der Begriffe Zeitgestaltung sowie Erzählerbericht, Erzählerkommentar und Figurenrede als Darbietungsarten Voraussetzung.</w:t>
      </w:r>
    </w:p>
    <w:p w14:paraId="45C377D4" w14:textId="70115FA0" w:rsidR="000858E7" w:rsidRPr="0090761F" w:rsidRDefault="000858E7" w:rsidP="000858E7">
      <w:pPr>
        <w:spacing w:after="0" w:line="360" w:lineRule="auto"/>
        <w:jc w:val="both"/>
        <w:rPr>
          <w:rFonts w:ascii="Arial" w:hAnsi="Arial" w:cs="Arial"/>
        </w:rPr>
      </w:pPr>
      <w:r w:rsidRPr="0090761F">
        <w:rPr>
          <w:rFonts w:ascii="Arial" w:hAnsi="Arial" w:cs="Arial"/>
        </w:rPr>
        <w:t xml:space="preserve">Zur Bearbeitung der Teilaufgaben sollten </w:t>
      </w:r>
      <w:r w:rsidR="007F768F">
        <w:rPr>
          <w:rFonts w:ascii="Arial" w:hAnsi="Arial" w:cs="Arial"/>
        </w:rPr>
        <w:t>zwei</w:t>
      </w:r>
      <w:r w:rsidR="007F768F" w:rsidRPr="0090761F">
        <w:rPr>
          <w:rFonts w:ascii="Arial" w:hAnsi="Arial" w:cs="Arial"/>
        </w:rPr>
        <w:t xml:space="preserve"> </w:t>
      </w:r>
      <w:r w:rsidRPr="0090761F">
        <w:rPr>
          <w:rFonts w:ascii="Arial" w:hAnsi="Arial" w:cs="Arial"/>
        </w:rPr>
        <w:t>Unterrichtsstunden eingeplant werden</w:t>
      </w:r>
      <w:r w:rsidR="007F768F">
        <w:rPr>
          <w:rFonts w:ascii="Arial" w:hAnsi="Arial" w:cs="Arial"/>
        </w:rPr>
        <w:t>.</w:t>
      </w:r>
    </w:p>
    <w:p w14:paraId="76D8EBAF" w14:textId="77777777" w:rsidR="000858E7" w:rsidRPr="0090761F" w:rsidRDefault="000858E7" w:rsidP="000858E7">
      <w:pPr>
        <w:spacing w:after="0" w:line="360" w:lineRule="auto"/>
        <w:jc w:val="both"/>
        <w:rPr>
          <w:rFonts w:ascii="Arial" w:hAnsi="Arial" w:cs="Arial"/>
        </w:rPr>
      </w:pPr>
    </w:p>
    <w:p w14:paraId="7AD69973" w14:textId="77777777" w:rsidR="000858E7" w:rsidRPr="0090761F" w:rsidRDefault="000858E7" w:rsidP="000858E7">
      <w:pPr>
        <w:spacing w:after="0" w:line="360" w:lineRule="auto"/>
        <w:jc w:val="both"/>
        <w:rPr>
          <w:rFonts w:ascii="Arial" w:hAnsi="Arial" w:cs="Arial"/>
          <w:b/>
        </w:rPr>
      </w:pPr>
      <w:r w:rsidRPr="0090761F">
        <w:rPr>
          <w:rFonts w:ascii="Arial" w:hAnsi="Arial" w:cs="Arial"/>
          <w:b/>
        </w:rPr>
        <w:t>Variationsmöglichkeiten</w:t>
      </w:r>
    </w:p>
    <w:p w14:paraId="15C9BACE" w14:textId="77777777" w:rsidR="000858E7" w:rsidRPr="0090761F" w:rsidRDefault="000858E7" w:rsidP="000858E7">
      <w:pPr>
        <w:spacing w:line="360" w:lineRule="auto"/>
        <w:jc w:val="both"/>
        <w:rPr>
          <w:rFonts w:ascii="Arial" w:hAnsi="Arial" w:cs="Arial"/>
          <w:b/>
        </w:rPr>
      </w:pPr>
      <w:r w:rsidRPr="0090761F">
        <w:rPr>
          <w:rFonts w:ascii="Arial" w:hAnsi="Arial" w:cs="Arial"/>
        </w:rPr>
        <w:t>Die Analyse des Textes mit Hilfe der Tabelle</w:t>
      </w:r>
      <w:r w:rsidR="00627D23" w:rsidRPr="0090761F">
        <w:rPr>
          <w:rFonts w:ascii="Arial" w:hAnsi="Arial" w:cs="Arial"/>
        </w:rPr>
        <w:t xml:space="preserve"> a)</w:t>
      </w:r>
      <w:r w:rsidRPr="0090761F">
        <w:rPr>
          <w:rFonts w:ascii="Arial" w:hAnsi="Arial" w:cs="Arial"/>
        </w:rPr>
        <w:t xml:space="preserve"> kann auc</w:t>
      </w:r>
      <w:r w:rsidR="00521360" w:rsidRPr="0090761F">
        <w:rPr>
          <w:rFonts w:ascii="Arial" w:hAnsi="Arial" w:cs="Arial"/>
        </w:rPr>
        <w:t xml:space="preserve">h zur Erarbeitung der Begriffe </w:t>
      </w:r>
      <w:r w:rsidRPr="0090761F">
        <w:rPr>
          <w:rFonts w:ascii="Arial" w:hAnsi="Arial" w:cs="Arial"/>
        </w:rPr>
        <w:t>Zeitgestaltung, Erzählerbericht, Erzählerkommentar und Figurenrede als Darbietungsarten genutzt werden. Ausgangspunkt sind erkennbare Wirkungsänderungen zwischen einzelnen Textabschnitten. Diese müssen erfasst und können danach beschrieben und letztlich korrekt benannt werden.</w:t>
      </w:r>
    </w:p>
    <w:p w14:paraId="77102535" w14:textId="77777777" w:rsidR="000858E7" w:rsidRPr="0090761F" w:rsidRDefault="000858E7" w:rsidP="000858E7">
      <w:pPr>
        <w:rPr>
          <w:rFonts w:ascii="Arial" w:eastAsia="Calibri" w:hAnsi="Arial" w:cs="Arial"/>
        </w:rPr>
      </w:pPr>
    </w:p>
    <w:p w14:paraId="4170612F" w14:textId="77777777" w:rsidR="00627D23" w:rsidRPr="0090761F" w:rsidRDefault="00627D23">
      <w:pPr>
        <w:rPr>
          <w:rFonts w:ascii="Arial" w:eastAsia="Calibri" w:hAnsi="Arial" w:cs="Arial"/>
          <w:b/>
        </w:rPr>
      </w:pPr>
      <w:r w:rsidRPr="0090761F">
        <w:rPr>
          <w:rFonts w:ascii="Arial" w:eastAsia="Calibri" w:hAnsi="Arial" w:cs="Arial"/>
          <w:b/>
        </w:rPr>
        <w:br w:type="page"/>
      </w:r>
    </w:p>
    <w:p w14:paraId="0F4D1687" w14:textId="77777777" w:rsidR="000858E7" w:rsidRPr="0090761F" w:rsidRDefault="000858E7" w:rsidP="000858E7">
      <w:pPr>
        <w:rPr>
          <w:rFonts w:ascii="Arial" w:eastAsia="Calibri" w:hAnsi="Arial" w:cs="Arial"/>
          <w:b/>
        </w:rPr>
      </w:pPr>
      <w:r w:rsidRPr="0090761F">
        <w:rPr>
          <w:rFonts w:ascii="Arial" w:eastAsia="Calibri" w:hAnsi="Arial" w:cs="Arial"/>
          <w:b/>
        </w:rPr>
        <w:lastRenderedPageBreak/>
        <w:t>Erwarteter Stand der Kompetenzentwicklung</w:t>
      </w:r>
    </w:p>
    <w:tbl>
      <w:tblPr>
        <w:tblStyle w:val="Tabellenraster"/>
        <w:tblW w:w="8755" w:type="dxa"/>
        <w:tblCellMar>
          <w:top w:w="28" w:type="dxa"/>
          <w:bottom w:w="28" w:type="dxa"/>
        </w:tblCellMar>
        <w:tblLook w:val="04A0" w:firstRow="1" w:lastRow="0" w:firstColumn="1" w:lastColumn="0" w:noHBand="0" w:noVBand="1"/>
      </w:tblPr>
      <w:tblGrid>
        <w:gridCol w:w="1439"/>
        <w:gridCol w:w="6324"/>
        <w:gridCol w:w="992"/>
      </w:tblGrid>
      <w:tr w:rsidR="000858E7" w:rsidRPr="0090761F" w14:paraId="270078DC" w14:textId="77777777" w:rsidTr="00213BDE">
        <w:tc>
          <w:tcPr>
            <w:tcW w:w="1439" w:type="dxa"/>
            <w:shd w:val="clear" w:color="auto" w:fill="D9D9D9" w:themeFill="background1" w:themeFillShade="D9"/>
          </w:tcPr>
          <w:p w14:paraId="31351039" w14:textId="77777777" w:rsidR="000858E7" w:rsidRPr="0090761F" w:rsidRDefault="000858E7" w:rsidP="003715BE">
            <w:pPr>
              <w:pStyle w:val="Listenabsatz"/>
              <w:spacing w:before="60"/>
              <w:ind w:left="0"/>
              <w:jc w:val="center"/>
              <w:rPr>
                <w:rFonts w:ascii="Arial" w:hAnsi="Arial" w:cs="Arial"/>
                <w:b/>
              </w:rPr>
            </w:pPr>
            <w:r w:rsidRPr="0090761F">
              <w:rPr>
                <w:rFonts w:ascii="Arial" w:hAnsi="Arial" w:cs="Arial"/>
                <w:b/>
              </w:rPr>
              <w:t>Teil</w:t>
            </w:r>
            <w:r w:rsidR="003715BE" w:rsidRPr="0090761F">
              <w:rPr>
                <w:rFonts w:ascii="Arial" w:hAnsi="Arial" w:cs="Arial"/>
                <w:b/>
              </w:rPr>
              <w:t>aufgabe</w:t>
            </w:r>
          </w:p>
        </w:tc>
        <w:tc>
          <w:tcPr>
            <w:tcW w:w="6324" w:type="dxa"/>
            <w:shd w:val="clear" w:color="auto" w:fill="D9D9D9" w:themeFill="background1" w:themeFillShade="D9"/>
          </w:tcPr>
          <w:p w14:paraId="5BBC1659" w14:textId="77777777" w:rsidR="000858E7" w:rsidRPr="0090761F" w:rsidRDefault="000858E7" w:rsidP="002463F9">
            <w:pPr>
              <w:spacing w:before="60"/>
              <w:jc w:val="center"/>
              <w:rPr>
                <w:rFonts w:ascii="Arial" w:hAnsi="Arial" w:cs="Arial"/>
                <w:b/>
              </w:rPr>
            </w:pPr>
            <w:r w:rsidRPr="0090761F">
              <w:rPr>
                <w:rFonts w:ascii="Arial" w:hAnsi="Arial" w:cs="Arial"/>
                <w:b/>
              </w:rPr>
              <w:t>erwartete Schülerleistung</w:t>
            </w:r>
          </w:p>
        </w:tc>
        <w:tc>
          <w:tcPr>
            <w:tcW w:w="992" w:type="dxa"/>
            <w:shd w:val="clear" w:color="auto" w:fill="D9D9D9" w:themeFill="background1" w:themeFillShade="D9"/>
          </w:tcPr>
          <w:p w14:paraId="59B244A6" w14:textId="77777777" w:rsidR="000858E7" w:rsidRPr="0090761F" w:rsidRDefault="000858E7" w:rsidP="002463F9">
            <w:pPr>
              <w:spacing w:before="60"/>
              <w:jc w:val="center"/>
              <w:rPr>
                <w:rFonts w:ascii="Arial" w:hAnsi="Arial" w:cs="Arial"/>
                <w:b/>
              </w:rPr>
            </w:pPr>
            <w:r w:rsidRPr="0090761F">
              <w:rPr>
                <w:rFonts w:ascii="Arial" w:hAnsi="Arial" w:cs="Arial"/>
                <w:b/>
              </w:rPr>
              <w:t>AFB</w:t>
            </w:r>
          </w:p>
        </w:tc>
      </w:tr>
      <w:tr w:rsidR="000858E7" w:rsidRPr="0090761F" w14:paraId="57535A11" w14:textId="77777777" w:rsidTr="00213BDE">
        <w:tc>
          <w:tcPr>
            <w:tcW w:w="1439" w:type="dxa"/>
          </w:tcPr>
          <w:p w14:paraId="5829609E" w14:textId="77777777" w:rsidR="000858E7" w:rsidRPr="0090761F" w:rsidRDefault="000858E7" w:rsidP="001E6F7F">
            <w:pPr>
              <w:pStyle w:val="KeinLeerraum"/>
              <w:spacing w:before="60"/>
              <w:ind w:left="425"/>
              <w:rPr>
                <w:rFonts w:ascii="Arial" w:hAnsi="Arial" w:cs="Arial"/>
              </w:rPr>
            </w:pPr>
            <w:r w:rsidRPr="0090761F">
              <w:rPr>
                <w:rFonts w:ascii="Arial" w:eastAsia="Calibri" w:hAnsi="Arial" w:cs="Arial"/>
              </w:rPr>
              <w:t>2</w:t>
            </w:r>
            <w:r w:rsidR="003715BE" w:rsidRPr="0090761F">
              <w:rPr>
                <w:rFonts w:ascii="Arial" w:eastAsia="Calibri" w:hAnsi="Arial" w:cs="Arial"/>
              </w:rPr>
              <w:t xml:space="preserve"> </w:t>
            </w:r>
          </w:p>
        </w:tc>
        <w:tc>
          <w:tcPr>
            <w:tcW w:w="6324" w:type="dxa"/>
          </w:tcPr>
          <w:p w14:paraId="466C7F4A" w14:textId="77777777" w:rsidR="000858E7" w:rsidRPr="0090761F" w:rsidRDefault="000858E7" w:rsidP="000858E7">
            <w:pPr>
              <w:spacing w:before="60"/>
              <w:rPr>
                <w:rFonts w:ascii="Arial" w:hAnsi="Arial" w:cs="Arial"/>
              </w:rPr>
            </w:pPr>
            <w:r w:rsidRPr="0090761F">
              <w:rPr>
                <w:rFonts w:ascii="Arial" w:hAnsi="Arial" w:cs="Arial"/>
              </w:rPr>
              <w:t xml:space="preserve">Die Schülerinnen und Schüler </w:t>
            </w:r>
          </w:p>
          <w:p w14:paraId="4B5C1751" w14:textId="77777777" w:rsidR="000858E7" w:rsidRPr="0090761F" w:rsidRDefault="000858E7" w:rsidP="000858E7">
            <w:pPr>
              <w:pStyle w:val="Listenabsatz"/>
              <w:numPr>
                <w:ilvl w:val="0"/>
                <w:numId w:val="1"/>
              </w:numPr>
              <w:spacing w:before="60"/>
              <w:ind w:left="459"/>
              <w:rPr>
                <w:rFonts w:ascii="Arial" w:hAnsi="Arial" w:cs="Arial"/>
              </w:rPr>
            </w:pPr>
            <w:r w:rsidRPr="0090761F">
              <w:rPr>
                <w:rFonts w:ascii="Arial" w:hAnsi="Arial" w:cs="Arial"/>
              </w:rPr>
              <w:t xml:space="preserve">erfassen </w:t>
            </w:r>
            <w:r w:rsidR="003715BE" w:rsidRPr="0090761F">
              <w:rPr>
                <w:rFonts w:ascii="Arial" w:hAnsi="Arial" w:cs="Arial"/>
              </w:rPr>
              <w:t xml:space="preserve">und verbalisieren </w:t>
            </w:r>
            <w:r w:rsidRPr="0090761F">
              <w:rPr>
                <w:rFonts w:ascii="Arial" w:hAnsi="Arial" w:cs="Arial"/>
              </w:rPr>
              <w:t>unterschiedliche Textwirkungen</w:t>
            </w:r>
          </w:p>
          <w:p w14:paraId="26F76BAC" w14:textId="77777777" w:rsidR="002463F9" w:rsidRPr="0090761F" w:rsidRDefault="000858E7" w:rsidP="000858E7">
            <w:pPr>
              <w:pStyle w:val="Listenabsatz"/>
              <w:numPr>
                <w:ilvl w:val="0"/>
                <w:numId w:val="1"/>
              </w:numPr>
              <w:spacing w:before="60"/>
              <w:ind w:left="459" w:hanging="359"/>
              <w:rPr>
                <w:rFonts w:ascii="Arial" w:hAnsi="Arial" w:cs="Arial"/>
              </w:rPr>
            </w:pPr>
            <w:r w:rsidRPr="0090761F">
              <w:rPr>
                <w:rFonts w:ascii="Arial" w:hAnsi="Arial" w:cs="Arial"/>
              </w:rPr>
              <w:t>bezeichnen erzähltechnische Kategorien korrekt</w:t>
            </w:r>
          </w:p>
          <w:p w14:paraId="7CEA78E0" w14:textId="77777777" w:rsidR="000858E7" w:rsidRPr="0090761F" w:rsidRDefault="000858E7" w:rsidP="000858E7">
            <w:pPr>
              <w:pStyle w:val="Listenabsatz"/>
              <w:numPr>
                <w:ilvl w:val="0"/>
                <w:numId w:val="1"/>
              </w:numPr>
              <w:spacing w:before="60"/>
              <w:ind w:left="459" w:hanging="359"/>
              <w:rPr>
                <w:rFonts w:ascii="Arial" w:hAnsi="Arial" w:cs="Arial"/>
              </w:rPr>
            </w:pPr>
            <w:r w:rsidRPr="0090761F">
              <w:rPr>
                <w:rFonts w:ascii="Arial" w:hAnsi="Arial" w:cs="Arial"/>
              </w:rPr>
              <w:t>erkennen, dass insbesondere Erzählhaltung, zeitraffende Darstellung und erlebte Rede neben den gegebenen Informationen ursächlich für die</w:t>
            </w:r>
            <w:r w:rsidRPr="0090761F">
              <w:rPr>
                <w:rFonts w:ascii="Arial" w:hAnsi="Arial" w:cs="Arial"/>
                <w:color w:val="FF0000"/>
              </w:rPr>
              <w:t xml:space="preserve"> </w:t>
            </w:r>
            <w:r w:rsidRPr="0090761F">
              <w:rPr>
                <w:rFonts w:ascii="Arial" w:hAnsi="Arial" w:cs="Arial"/>
              </w:rPr>
              <w:t>optimistische Stimmung in Abschnitt 1 sind</w:t>
            </w:r>
          </w:p>
          <w:p w14:paraId="4A2C2FF2" w14:textId="77777777" w:rsidR="000858E7" w:rsidRPr="0090761F" w:rsidRDefault="000858E7" w:rsidP="000858E7">
            <w:pPr>
              <w:pStyle w:val="Listenabsatz"/>
              <w:numPr>
                <w:ilvl w:val="0"/>
                <w:numId w:val="1"/>
              </w:numPr>
              <w:ind w:left="459" w:hanging="359"/>
              <w:rPr>
                <w:rFonts w:ascii="Arial" w:hAnsi="Arial" w:cs="Arial"/>
                <w:i/>
              </w:rPr>
            </w:pPr>
            <w:r w:rsidRPr="0090761F">
              <w:rPr>
                <w:rFonts w:ascii="Arial" w:hAnsi="Arial" w:cs="Arial"/>
              </w:rPr>
              <w:t>erkennen, dass insbesondere der Wechsel des Erzählverhaltens, die Darstellung in erlebter und direkter Rede sowie die zumeist neutrale Erzählhaltung neben den gegebenen Informationen ursächlich für die gedrückte Stimmung sind, die sich im 2. Abschnitt des Textes verbreitet</w:t>
            </w:r>
          </w:p>
          <w:p w14:paraId="1C383973" w14:textId="77777777" w:rsidR="000858E7" w:rsidRPr="0090761F" w:rsidRDefault="000858E7" w:rsidP="000858E7">
            <w:pPr>
              <w:pStyle w:val="Listenabsatz"/>
              <w:numPr>
                <w:ilvl w:val="0"/>
                <w:numId w:val="1"/>
              </w:numPr>
              <w:ind w:left="459"/>
              <w:rPr>
                <w:rFonts w:ascii="Arial" w:hAnsi="Arial" w:cs="Arial"/>
              </w:rPr>
            </w:pPr>
            <w:r w:rsidRPr="0090761F">
              <w:rPr>
                <w:rFonts w:ascii="Arial" w:hAnsi="Arial" w:cs="Arial"/>
              </w:rPr>
              <w:t>erkennen, dass insbesondere das zeitraffende Erzählen und der Wechsel des Erzählverhaltens neben den gegebenen Informationen ursächlich für die Stimmung von momentanem Glücksempfinden und Zukunftshoffnung im 3. Abschnitt sind</w:t>
            </w:r>
          </w:p>
        </w:tc>
        <w:tc>
          <w:tcPr>
            <w:tcW w:w="992" w:type="dxa"/>
          </w:tcPr>
          <w:p w14:paraId="34009EC9" w14:textId="20912E96" w:rsidR="000858E7" w:rsidRPr="0090761F" w:rsidRDefault="000858E7" w:rsidP="002463F9">
            <w:pPr>
              <w:spacing w:before="60"/>
              <w:jc w:val="center"/>
              <w:rPr>
                <w:rFonts w:ascii="Arial" w:hAnsi="Arial" w:cs="Arial"/>
              </w:rPr>
            </w:pPr>
            <w:r w:rsidRPr="0090761F">
              <w:rPr>
                <w:rFonts w:ascii="Arial" w:hAnsi="Arial" w:cs="Arial"/>
              </w:rPr>
              <w:t>II</w:t>
            </w:r>
            <w:r w:rsidR="002463F9" w:rsidRPr="0090761F">
              <w:rPr>
                <w:rFonts w:ascii="Arial" w:hAnsi="Arial" w:cs="Arial"/>
              </w:rPr>
              <w:br/>
            </w:r>
          </w:p>
          <w:p w14:paraId="16D84CBB" w14:textId="77777777" w:rsidR="000858E7" w:rsidRPr="0090761F" w:rsidRDefault="000858E7" w:rsidP="000858E7">
            <w:pPr>
              <w:spacing w:before="60"/>
              <w:rPr>
                <w:rFonts w:ascii="Arial" w:hAnsi="Arial" w:cs="Arial"/>
              </w:rPr>
            </w:pPr>
          </w:p>
          <w:p w14:paraId="03044EE5" w14:textId="77777777" w:rsidR="000858E7" w:rsidRPr="0090761F" w:rsidRDefault="000858E7" w:rsidP="000858E7">
            <w:pPr>
              <w:spacing w:before="60"/>
              <w:rPr>
                <w:rFonts w:ascii="Arial" w:hAnsi="Arial" w:cs="Arial"/>
              </w:rPr>
            </w:pPr>
          </w:p>
        </w:tc>
      </w:tr>
    </w:tbl>
    <w:p w14:paraId="33B324D5" w14:textId="77777777" w:rsidR="000858E7" w:rsidRPr="0090761F" w:rsidRDefault="000858E7" w:rsidP="00521360">
      <w:pPr>
        <w:spacing w:after="0"/>
        <w:rPr>
          <w:rFonts w:ascii="Arial" w:hAnsi="Arial" w:cs="Arial"/>
          <w:b/>
        </w:rPr>
      </w:pPr>
    </w:p>
    <w:p w14:paraId="7A98C403" w14:textId="77777777" w:rsidR="000858E7" w:rsidRPr="0090761F" w:rsidRDefault="000858E7" w:rsidP="002463F9">
      <w:pPr>
        <w:autoSpaceDE w:val="0"/>
        <w:autoSpaceDN w:val="0"/>
        <w:adjustRightInd w:val="0"/>
        <w:spacing w:after="120"/>
        <w:rPr>
          <w:rFonts w:ascii="Arial" w:hAnsi="Arial" w:cs="Arial"/>
          <w:b/>
        </w:rPr>
      </w:pPr>
      <w:r w:rsidRPr="0090761F">
        <w:rPr>
          <w:rFonts w:ascii="Arial" w:hAnsi="Arial" w:cs="Arial"/>
          <w:b/>
        </w:rPr>
        <w:t>Mögliche Lösungen</w:t>
      </w:r>
      <w:r w:rsidR="009439D2" w:rsidRPr="0090761F">
        <w:rPr>
          <w:rFonts w:ascii="Arial" w:hAnsi="Arial" w:cs="Arial"/>
          <w:b/>
        </w:rPr>
        <w:t>:</w:t>
      </w:r>
    </w:p>
    <w:p w14:paraId="51A48F9D" w14:textId="77777777" w:rsidR="000858E7" w:rsidRPr="0090761F" w:rsidRDefault="000858E7" w:rsidP="002463F9">
      <w:pPr>
        <w:autoSpaceDE w:val="0"/>
        <w:autoSpaceDN w:val="0"/>
        <w:adjustRightInd w:val="0"/>
        <w:spacing w:after="60"/>
        <w:rPr>
          <w:rFonts w:ascii="Arial" w:hAnsi="Arial" w:cs="Arial"/>
        </w:rPr>
      </w:pPr>
      <w:r w:rsidRPr="0090761F">
        <w:rPr>
          <w:rFonts w:ascii="Arial" w:hAnsi="Arial" w:cs="Arial"/>
        </w:rPr>
        <w:t>2a</w:t>
      </w:r>
      <w:r w:rsidR="002463F9" w:rsidRPr="0090761F">
        <w:rPr>
          <w:rFonts w:ascii="Arial" w:hAnsi="Arial" w:cs="Arial"/>
        </w:rPr>
        <w:t>)</w:t>
      </w:r>
      <w:r w:rsidRPr="0090761F">
        <w:rPr>
          <w:rFonts w:ascii="Arial" w:hAnsi="Arial" w:cs="Arial"/>
        </w:rPr>
        <w:t xml:space="preserve"> </w:t>
      </w:r>
      <w:r w:rsidR="00E47F44" w:rsidRPr="0090761F">
        <w:rPr>
          <w:rFonts w:ascii="Arial" w:hAnsi="Arial" w:cs="Arial"/>
        </w:rPr>
        <w:t>und 2b</w:t>
      </w:r>
      <w:r w:rsidR="002463F9" w:rsidRPr="0090761F">
        <w:rPr>
          <w:rFonts w:ascii="Arial" w:hAnsi="Arial" w:cs="Arial"/>
        </w:rPr>
        <w:t>)</w:t>
      </w:r>
    </w:p>
    <w:tbl>
      <w:tblPr>
        <w:tblStyle w:val="Tabellenraster"/>
        <w:tblpPr w:leftFromText="141" w:rightFromText="141" w:vertAnchor="text" w:horzAnchor="margin" w:tblpY="100"/>
        <w:tblW w:w="0" w:type="auto"/>
        <w:tblLayout w:type="fixed"/>
        <w:tblLook w:val="04A0" w:firstRow="1" w:lastRow="0" w:firstColumn="1" w:lastColumn="0" w:noHBand="0" w:noVBand="1"/>
      </w:tblPr>
      <w:tblGrid>
        <w:gridCol w:w="959"/>
        <w:gridCol w:w="2596"/>
        <w:gridCol w:w="2596"/>
        <w:gridCol w:w="2597"/>
      </w:tblGrid>
      <w:tr w:rsidR="000858E7" w:rsidRPr="0090761F" w14:paraId="46062A5F" w14:textId="77777777" w:rsidTr="002463F9">
        <w:tc>
          <w:tcPr>
            <w:tcW w:w="959" w:type="dxa"/>
            <w:shd w:val="clear" w:color="auto" w:fill="D9D9D9" w:themeFill="background1" w:themeFillShade="D9"/>
          </w:tcPr>
          <w:p w14:paraId="312662DC" w14:textId="77777777" w:rsidR="000858E7" w:rsidRPr="0090761F" w:rsidRDefault="000858E7" w:rsidP="000858E7">
            <w:pPr>
              <w:rPr>
                <w:rFonts w:ascii="Arial" w:hAnsi="Arial" w:cs="Arial"/>
              </w:rPr>
            </w:pPr>
            <w:r w:rsidRPr="0090761F">
              <w:rPr>
                <w:rFonts w:ascii="Arial" w:hAnsi="Arial" w:cs="Arial"/>
              </w:rPr>
              <w:t>Ab-schnitt</w:t>
            </w:r>
          </w:p>
        </w:tc>
        <w:tc>
          <w:tcPr>
            <w:tcW w:w="2596" w:type="dxa"/>
            <w:shd w:val="clear" w:color="auto" w:fill="D9D9D9" w:themeFill="background1" w:themeFillShade="D9"/>
          </w:tcPr>
          <w:p w14:paraId="28AB702F" w14:textId="77777777" w:rsidR="000858E7" w:rsidRPr="0090761F" w:rsidRDefault="000858E7" w:rsidP="000858E7">
            <w:pPr>
              <w:rPr>
                <w:rFonts w:ascii="Arial" w:hAnsi="Arial" w:cs="Arial"/>
              </w:rPr>
            </w:pPr>
            <w:r w:rsidRPr="0090761F">
              <w:rPr>
                <w:rFonts w:ascii="Arial" w:hAnsi="Arial" w:cs="Arial"/>
              </w:rPr>
              <w:t>Wirkung</w:t>
            </w:r>
          </w:p>
        </w:tc>
        <w:tc>
          <w:tcPr>
            <w:tcW w:w="2596" w:type="dxa"/>
            <w:shd w:val="clear" w:color="auto" w:fill="D9D9D9" w:themeFill="background1" w:themeFillShade="D9"/>
          </w:tcPr>
          <w:p w14:paraId="53FB81E1" w14:textId="77777777" w:rsidR="000858E7" w:rsidRPr="0090761F" w:rsidRDefault="000858E7" w:rsidP="000858E7">
            <w:pPr>
              <w:rPr>
                <w:rFonts w:ascii="Arial" w:hAnsi="Arial" w:cs="Arial"/>
              </w:rPr>
            </w:pPr>
            <w:r w:rsidRPr="0090761F">
              <w:rPr>
                <w:rFonts w:ascii="Arial" w:hAnsi="Arial" w:cs="Arial"/>
              </w:rPr>
              <w:t>Erzählverhalten, Darbietungsarten</w:t>
            </w:r>
          </w:p>
        </w:tc>
        <w:tc>
          <w:tcPr>
            <w:tcW w:w="2597" w:type="dxa"/>
            <w:shd w:val="clear" w:color="auto" w:fill="D9D9D9" w:themeFill="background1" w:themeFillShade="D9"/>
          </w:tcPr>
          <w:p w14:paraId="72B28787" w14:textId="77777777" w:rsidR="000858E7" w:rsidRPr="0090761F" w:rsidRDefault="000858E7" w:rsidP="002463F9">
            <w:pPr>
              <w:rPr>
                <w:rFonts w:ascii="Arial" w:hAnsi="Arial" w:cs="Arial"/>
              </w:rPr>
            </w:pPr>
            <w:r w:rsidRPr="0090761F">
              <w:rPr>
                <w:rFonts w:ascii="Arial" w:hAnsi="Arial" w:cs="Arial"/>
              </w:rPr>
              <w:t xml:space="preserve">Erzählhaltung und Zeitgestaltung </w:t>
            </w:r>
          </w:p>
        </w:tc>
      </w:tr>
      <w:tr w:rsidR="000858E7" w:rsidRPr="0090761F" w14:paraId="7BDBF850" w14:textId="77777777" w:rsidTr="002463F9">
        <w:tc>
          <w:tcPr>
            <w:tcW w:w="959" w:type="dxa"/>
          </w:tcPr>
          <w:p w14:paraId="759460BD" w14:textId="77777777" w:rsidR="000858E7" w:rsidRPr="0090761F" w:rsidRDefault="000858E7" w:rsidP="000858E7">
            <w:pPr>
              <w:rPr>
                <w:rFonts w:ascii="Arial" w:hAnsi="Arial" w:cs="Arial"/>
              </w:rPr>
            </w:pPr>
            <w:r w:rsidRPr="0090761F">
              <w:rPr>
                <w:rFonts w:ascii="Arial" w:hAnsi="Arial" w:cs="Arial"/>
              </w:rPr>
              <w:t>Z.1-6</w:t>
            </w:r>
          </w:p>
          <w:p w14:paraId="585037E2" w14:textId="77777777" w:rsidR="000858E7" w:rsidRPr="0090761F" w:rsidRDefault="000858E7" w:rsidP="000858E7">
            <w:pPr>
              <w:rPr>
                <w:rFonts w:ascii="Arial" w:hAnsi="Arial" w:cs="Arial"/>
              </w:rPr>
            </w:pPr>
          </w:p>
          <w:p w14:paraId="187CB172" w14:textId="77777777" w:rsidR="000858E7" w:rsidRPr="0090761F" w:rsidRDefault="000858E7" w:rsidP="000858E7">
            <w:pPr>
              <w:rPr>
                <w:rFonts w:ascii="Arial" w:hAnsi="Arial" w:cs="Arial"/>
              </w:rPr>
            </w:pPr>
          </w:p>
          <w:p w14:paraId="02B01BD0" w14:textId="77777777" w:rsidR="000858E7" w:rsidRPr="0090761F" w:rsidRDefault="000858E7" w:rsidP="000858E7">
            <w:pPr>
              <w:rPr>
                <w:rFonts w:ascii="Arial" w:hAnsi="Arial" w:cs="Arial"/>
              </w:rPr>
            </w:pPr>
          </w:p>
        </w:tc>
        <w:tc>
          <w:tcPr>
            <w:tcW w:w="2596" w:type="dxa"/>
          </w:tcPr>
          <w:p w14:paraId="3927B349" w14:textId="77777777" w:rsidR="000858E7" w:rsidRPr="0090761F" w:rsidRDefault="000858E7" w:rsidP="000858E7">
            <w:pPr>
              <w:rPr>
                <w:rFonts w:ascii="Arial" w:hAnsi="Arial" w:cs="Arial"/>
              </w:rPr>
            </w:pPr>
            <w:r w:rsidRPr="0090761F">
              <w:rPr>
                <w:rFonts w:ascii="Arial" w:hAnsi="Arial" w:cs="Arial"/>
              </w:rPr>
              <w:t>Während vom ersten Teil eine optimistische, lebensbejahende Grundstimmung ausgeht,</w:t>
            </w:r>
          </w:p>
          <w:p w14:paraId="4315BE41" w14:textId="77777777" w:rsidR="000858E7" w:rsidRPr="0090761F" w:rsidRDefault="000858E7" w:rsidP="000858E7">
            <w:pPr>
              <w:rPr>
                <w:rFonts w:ascii="Arial" w:hAnsi="Arial" w:cs="Arial"/>
              </w:rPr>
            </w:pPr>
          </w:p>
          <w:p w14:paraId="3430A013" w14:textId="77777777" w:rsidR="000858E7" w:rsidRPr="0090761F" w:rsidRDefault="000858E7" w:rsidP="000858E7">
            <w:pPr>
              <w:rPr>
                <w:rFonts w:ascii="Arial" w:hAnsi="Arial" w:cs="Arial"/>
              </w:rPr>
            </w:pPr>
          </w:p>
          <w:p w14:paraId="4879D849" w14:textId="77777777" w:rsidR="000858E7" w:rsidRPr="0090761F" w:rsidRDefault="000858E7" w:rsidP="000858E7">
            <w:pPr>
              <w:rPr>
                <w:rFonts w:ascii="Arial" w:hAnsi="Arial" w:cs="Arial"/>
              </w:rPr>
            </w:pPr>
          </w:p>
        </w:tc>
        <w:tc>
          <w:tcPr>
            <w:tcW w:w="2596" w:type="dxa"/>
          </w:tcPr>
          <w:p w14:paraId="056B4B21" w14:textId="77777777" w:rsidR="000858E7" w:rsidRPr="0090761F" w:rsidRDefault="000858E7" w:rsidP="000858E7">
            <w:pPr>
              <w:rPr>
                <w:rFonts w:ascii="Arial" w:hAnsi="Arial" w:cs="Arial"/>
                <w:u w:val="single"/>
              </w:rPr>
            </w:pPr>
            <w:r w:rsidRPr="0090761F">
              <w:rPr>
                <w:rFonts w:ascii="Arial" w:hAnsi="Arial" w:cs="Arial"/>
              </w:rPr>
              <w:t>auktoriales Erzählverhalten, Beschreibung der Situation vor der Reise als Erzählerbericht, erlebte Rede</w:t>
            </w:r>
          </w:p>
        </w:tc>
        <w:tc>
          <w:tcPr>
            <w:tcW w:w="2597" w:type="dxa"/>
          </w:tcPr>
          <w:p w14:paraId="002DE5F8" w14:textId="77777777" w:rsidR="000858E7" w:rsidRPr="0090761F" w:rsidRDefault="000858E7" w:rsidP="000858E7">
            <w:pPr>
              <w:rPr>
                <w:rFonts w:ascii="Arial" w:hAnsi="Arial" w:cs="Arial"/>
                <w:u w:val="single"/>
              </w:rPr>
            </w:pPr>
            <w:r w:rsidRPr="0090761F">
              <w:rPr>
                <w:rFonts w:ascii="Arial" w:hAnsi="Arial" w:cs="Arial"/>
              </w:rPr>
              <w:t>Rückblende</w:t>
            </w:r>
            <w:r w:rsidR="00521360" w:rsidRPr="0090761F">
              <w:rPr>
                <w:rFonts w:ascii="Arial" w:hAnsi="Arial" w:cs="Arial"/>
              </w:rPr>
              <w:t xml:space="preserve">, </w:t>
            </w:r>
            <w:r w:rsidRPr="0090761F">
              <w:rPr>
                <w:rFonts w:ascii="Arial" w:hAnsi="Arial" w:cs="Arial"/>
              </w:rPr>
              <w:t>positive Ideen und Vorstellungen zur Zukunft in Zeitraffung, positiv zugewandte Erzählhaltung</w:t>
            </w:r>
          </w:p>
        </w:tc>
      </w:tr>
      <w:tr w:rsidR="000858E7" w:rsidRPr="0090761F" w14:paraId="11AF2A9C" w14:textId="77777777" w:rsidTr="00521360">
        <w:trPr>
          <w:trHeight w:val="50"/>
        </w:trPr>
        <w:tc>
          <w:tcPr>
            <w:tcW w:w="959" w:type="dxa"/>
          </w:tcPr>
          <w:p w14:paraId="40D20F1F" w14:textId="77777777" w:rsidR="000858E7" w:rsidRPr="0090761F" w:rsidRDefault="000858E7" w:rsidP="000858E7">
            <w:pPr>
              <w:rPr>
                <w:rFonts w:ascii="Arial" w:hAnsi="Arial" w:cs="Arial"/>
              </w:rPr>
            </w:pPr>
            <w:r w:rsidRPr="0090761F">
              <w:rPr>
                <w:rFonts w:ascii="Arial" w:hAnsi="Arial" w:cs="Arial"/>
              </w:rPr>
              <w:t xml:space="preserve">Z. </w:t>
            </w:r>
          </w:p>
          <w:p w14:paraId="559AFC71" w14:textId="77777777" w:rsidR="000858E7" w:rsidRPr="0090761F" w:rsidRDefault="000858E7" w:rsidP="000858E7">
            <w:pPr>
              <w:rPr>
                <w:rFonts w:ascii="Arial" w:hAnsi="Arial" w:cs="Arial"/>
              </w:rPr>
            </w:pPr>
            <w:r w:rsidRPr="0090761F">
              <w:rPr>
                <w:rFonts w:ascii="Arial" w:hAnsi="Arial" w:cs="Arial"/>
              </w:rPr>
              <w:t>7-36</w:t>
            </w:r>
          </w:p>
        </w:tc>
        <w:tc>
          <w:tcPr>
            <w:tcW w:w="2596" w:type="dxa"/>
          </w:tcPr>
          <w:p w14:paraId="35D34F45" w14:textId="77777777" w:rsidR="000858E7" w:rsidRPr="0090761F" w:rsidRDefault="000858E7" w:rsidP="000858E7">
            <w:pPr>
              <w:rPr>
                <w:rFonts w:ascii="Arial" w:hAnsi="Arial" w:cs="Arial"/>
              </w:rPr>
            </w:pPr>
            <w:r w:rsidRPr="0090761F">
              <w:rPr>
                <w:rFonts w:ascii="Arial" w:hAnsi="Arial" w:cs="Arial"/>
              </w:rPr>
              <w:t>bewirken die Aussagen im zweiten Teil beim Rezipienten eine gedrückte und kummervolle Gemütslage.</w:t>
            </w:r>
          </w:p>
          <w:p w14:paraId="0694EA34" w14:textId="77777777" w:rsidR="000858E7" w:rsidRPr="0090761F" w:rsidRDefault="000858E7" w:rsidP="000858E7">
            <w:pPr>
              <w:rPr>
                <w:rFonts w:ascii="Arial" w:hAnsi="Arial" w:cs="Arial"/>
              </w:rPr>
            </w:pPr>
          </w:p>
          <w:p w14:paraId="19E98218" w14:textId="77777777" w:rsidR="000858E7" w:rsidRPr="0090761F" w:rsidRDefault="000858E7" w:rsidP="000858E7">
            <w:pPr>
              <w:rPr>
                <w:rFonts w:ascii="Arial" w:hAnsi="Arial" w:cs="Arial"/>
              </w:rPr>
            </w:pPr>
          </w:p>
          <w:p w14:paraId="2E3084D9" w14:textId="77777777" w:rsidR="000858E7" w:rsidRPr="0090761F" w:rsidRDefault="000858E7" w:rsidP="000858E7">
            <w:pPr>
              <w:rPr>
                <w:rFonts w:ascii="Arial" w:hAnsi="Arial" w:cs="Arial"/>
              </w:rPr>
            </w:pPr>
          </w:p>
          <w:p w14:paraId="1665402B" w14:textId="77777777" w:rsidR="000858E7" w:rsidRPr="0090761F" w:rsidRDefault="000858E7" w:rsidP="000858E7">
            <w:pPr>
              <w:rPr>
                <w:rFonts w:ascii="Arial" w:hAnsi="Arial" w:cs="Arial"/>
              </w:rPr>
            </w:pPr>
          </w:p>
          <w:p w14:paraId="455B621A" w14:textId="77777777" w:rsidR="000858E7" w:rsidRPr="0090761F" w:rsidRDefault="000858E7" w:rsidP="000858E7">
            <w:pPr>
              <w:rPr>
                <w:rFonts w:ascii="Arial" w:hAnsi="Arial" w:cs="Arial"/>
              </w:rPr>
            </w:pPr>
          </w:p>
          <w:p w14:paraId="5DCF46ED" w14:textId="77777777" w:rsidR="000858E7" w:rsidRPr="0090761F" w:rsidRDefault="000858E7" w:rsidP="000858E7">
            <w:pPr>
              <w:rPr>
                <w:rFonts w:ascii="Arial" w:hAnsi="Arial" w:cs="Arial"/>
              </w:rPr>
            </w:pPr>
          </w:p>
          <w:p w14:paraId="73E0D6E0" w14:textId="77777777" w:rsidR="000858E7" w:rsidRPr="0090761F" w:rsidRDefault="000858E7" w:rsidP="000858E7">
            <w:pPr>
              <w:rPr>
                <w:rFonts w:ascii="Arial" w:hAnsi="Arial" w:cs="Arial"/>
              </w:rPr>
            </w:pPr>
          </w:p>
          <w:p w14:paraId="13A034FB" w14:textId="77777777" w:rsidR="000858E7" w:rsidRPr="0090761F" w:rsidRDefault="000858E7" w:rsidP="000858E7">
            <w:pPr>
              <w:rPr>
                <w:rFonts w:ascii="Arial" w:hAnsi="Arial" w:cs="Arial"/>
              </w:rPr>
            </w:pPr>
          </w:p>
        </w:tc>
        <w:tc>
          <w:tcPr>
            <w:tcW w:w="2596" w:type="dxa"/>
          </w:tcPr>
          <w:p w14:paraId="041D405A" w14:textId="77777777" w:rsidR="000858E7" w:rsidRPr="0090761F" w:rsidRDefault="000858E7" w:rsidP="000858E7">
            <w:pPr>
              <w:ind w:left="33"/>
              <w:rPr>
                <w:rFonts w:ascii="Arial" w:hAnsi="Arial" w:cs="Arial"/>
              </w:rPr>
            </w:pPr>
            <w:r w:rsidRPr="0090761F">
              <w:rPr>
                <w:rFonts w:ascii="Arial" w:hAnsi="Arial" w:cs="Arial"/>
              </w:rPr>
              <w:t>Wechsel zwischen auktorialem (Z. 7-11, 15-27, 27-29, 32-36) und personalem Erzählverhalten (Z. 11-14, 37, 30-32),</w:t>
            </w:r>
          </w:p>
          <w:p w14:paraId="713A74E4" w14:textId="77777777" w:rsidR="000858E7" w:rsidRPr="0090761F" w:rsidRDefault="000858E7" w:rsidP="003715BE">
            <w:pPr>
              <w:ind w:left="33"/>
              <w:rPr>
                <w:rStyle w:val="Kommentarzeichen"/>
                <w:rFonts w:ascii="Arial" w:hAnsi="Arial" w:cs="Arial"/>
                <w:sz w:val="22"/>
                <w:szCs w:val="22"/>
              </w:rPr>
            </w:pPr>
            <w:r w:rsidRPr="0090761F">
              <w:rPr>
                <w:rFonts w:ascii="Arial" w:hAnsi="Arial" w:cs="Arial"/>
              </w:rPr>
              <w:t>Wechsel zwischen Gegenwärtigem und Erlebtem, Wechsel zwischen Erzähl</w:t>
            </w:r>
            <w:r w:rsidR="00EA2509" w:rsidRPr="0090761F">
              <w:rPr>
                <w:rFonts w:ascii="Arial" w:hAnsi="Arial" w:cs="Arial"/>
              </w:rPr>
              <w:t>er</w:t>
            </w:r>
            <w:r w:rsidRPr="0090761F">
              <w:rPr>
                <w:rFonts w:ascii="Arial" w:hAnsi="Arial" w:cs="Arial"/>
              </w:rPr>
              <w:t>bericht (Z. 7-11, 15-27, 27-29), erlebter Rede (Z. 11-14, 30-36) und direkter Rede (Z. 14</w:t>
            </w:r>
            <w:r w:rsidR="007F768F">
              <w:rPr>
                <w:rFonts w:ascii="Arial" w:hAnsi="Arial" w:cs="Arial"/>
              </w:rPr>
              <w:t> </w:t>
            </w:r>
            <w:r w:rsidRPr="0090761F">
              <w:rPr>
                <w:rFonts w:ascii="Arial" w:hAnsi="Arial" w:cs="Arial"/>
              </w:rPr>
              <w:t>f</w:t>
            </w:r>
            <w:r w:rsidR="007F768F">
              <w:rPr>
                <w:rFonts w:ascii="Arial" w:hAnsi="Arial" w:cs="Arial"/>
              </w:rPr>
              <w:t>.</w:t>
            </w:r>
            <w:r w:rsidRPr="0090761F">
              <w:rPr>
                <w:rFonts w:ascii="Arial" w:hAnsi="Arial" w:cs="Arial"/>
              </w:rPr>
              <w:t>)</w:t>
            </w:r>
            <w:r w:rsidR="00521360" w:rsidRPr="0090761F">
              <w:rPr>
                <w:rFonts w:ascii="Arial" w:hAnsi="Arial" w:cs="Arial"/>
              </w:rPr>
              <w:t xml:space="preserve"> </w:t>
            </w:r>
          </w:p>
        </w:tc>
        <w:tc>
          <w:tcPr>
            <w:tcW w:w="2597" w:type="dxa"/>
          </w:tcPr>
          <w:p w14:paraId="6AA33182" w14:textId="7CB4E8E9" w:rsidR="000858E7" w:rsidRPr="0090761F" w:rsidRDefault="000858E7" w:rsidP="000858E7">
            <w:pPr>
              <w:rPr>
                <w:rFonts w:ascii="Arial" w:hAnsi="Arial" w:cs="Arial"/>
                <w:u w:val="single"/>
              </w:rPr>
            </w:pPr>
            <w:r w:rsidRPr="0090761F">
              <w:rPr>
                <w:rFonts w:ascii="Arial" w:hAnsi="Arial" w:cs="Arial"/>
              </w:rPr>
              <w:t>Zeitraffung, weitgehend neutrale Erzählhaltung (ein Kommentar in Z.</w:t>
            </w:r>
            <w:r w:rsidR="007F768F">
              <w:rPr>
                <w:rFonts w:ascii="Arial" w:hAnsi="Arial" w:cs="Arial"/>
              </w:rPr>
              <w:t> </w:t>
            </w:r>
            <w:r w:rsidRPr="0090761F">
              <w:rPr>
                <w:rFonts w:ascii="Arial" w:hAnsi="Arial" w:cs="Arial"/>
              </w:rPr>
              <w:t>22)</w:t>
            </w:r>
          </w:p>
        </w:tc>
      </w:tr>
      <w:tr w:rsidR="000858E7" w:rsidRPr="0090761F" w14:paraId="11381D2D" w14:textId="77777777" w:rsidTr="002463F9">
        <w:trPr>
          <w:trHeight w:val="1731"/>
        </w:trPr>
        <w:tc>
          <w:tcPr>
            <w:tcW w:w="959" w:type="dxa"/>
          </w:tcPr>
          <w:p w14:paraId="0802691C" w14:textId="77777777" w:rsidR="000858E7" w:rsidRPr="0090761F" w:rsidRDefault="000858E7" w:rsidP="000858E7">
            <w:pPr>
              <w:rPr>
                <w:rFonts w:ascii="Arial" w:hAnsi="Arial" w:cs="Arial"/>
              </w:rPr>
            </w:pPr>
            <w:r w:rsidRPr="0090761F">
              <w:rPr>
                <w:rFonts w:ascii="Arial" w:hAnsi="Arial" w:cs="Arial"/>
              </w:rPr>
              <w:lastRenderedPageBreak/>
              <w:t xml:space="preserve">Z. </w:t>
            </w:r>
          </w:p>
          <w:p w14:paraId="5F8700C1" w14:textId="77777777" w:rsidR="000858E7" w:rsidRPr="0090761F" w:rsidRDefault="000858E7" w:rsidP="000858E7">
            <w:pPr>
              <w:rPr>
                <w:rFonts w:ascii="Arial" w:hAnsi="Arial" w:cs="Arial"/>
              </w:rPr>
            </w:pPr>
            <w:r w:rsidRPr="0090761F">
              <w:rPr>
                <w:rFonts w:ascii="Arial" w:hAnsi="Arial" w:cs="Arial"/>
              </w:rPr>
              <w:t>36-46</w:t>
            </w:r>
          </w:p>
          <w:p w14:paraId="5934E50C" w14:textId="77777777" w:rsidR="000858E7" w:rsidRPr="0090761F" w:rsidRDefault="000858E7" w:rsidP="000858E7">
            <w:pPr>
              <w:rPr>
                <w:rFonts w:ascii="Arial" w:hAnsi="Arial" w:cs="Arial"/>
              </w:rPr>
            </w:pPr>
          </w:p>
          <w:p w14:paraId="5D43DDA4" w14:textId="77777777" w:rsidR="000858E7" w:rsidRPr="0090761F" w:rsidRDefault="000858E7" w:rsidP="000858E7">
            <w:pPr>
              <w:rPr>
                <w:rFonts w:ascii="Arial" w:hAnsi="Arial" w:cs="Arial"/>
              </w:rPr>
            </w:pPr>
          </w:p>
        </w:tc>
        <w:tc>
          <w:tcPr>
            <w:tcW w:w="2596" w:type="dxa"/>
          </w:tcPr>
          <w:p w14:paraId="0F9AC615" w14:textId="77777777" w:rsidR="000858E7" w:rsidRPr="0090761F" w:rsidRDefault="000858E7" w:rsidP="000858E7">
            <w:pPr>
              <w:rPr>
                <w:rFonts w:ascii="Arial" w:hAnsi="Arial" w:cs="Arial"/>
              </w:rPr>
            </w:pPr>
            <w:r w:rsidRPr="0090761F">
              <w:rPr>
                <w:rFonts w:ascii="Arial" w:hAnsi="Arial" w:cs="Arial"/>
              </w:rPr>
              <w:t>Der letzte Abschnitt vermittelt eine Stimmung von momentanem Glücksempfinden und Zukunftshoffnung.</w:t>
            </w:r>
          </w:p>
        </w:tc>
        <w:tc>
          <w:tcPr>
            <w:tcW w:w="2596" w:type="dxa"/>
          </w:tcPr>
          <w:p w14:paraId="3FADBD84" w14:textId="77777777" w:rsidR="000858E7" w:rsidRPr="0090761F" w:rsidRDefault="000858E7" w:rsidP="000858E7">
            <w:pPr>
              <w:rPr>
                <w:rFonts w:ascii="Arial" w:hAnsi="Arial" w:cs="Arial"/>
              </w:rPr>
            </w:pPr>
            <w:r w:rsidRPr="0090761F">
              <w:rPr>
                <w:rFonts w:ascii="Arial" w:hAnsi="Arial" w:cs="Arial"/>
              </w:rPr>
              <w:t>Geschehen in der Gegenwart als Erzählerbericht, Wechsel zwischen auktorialem (Z. 36-40, 42-46) und personalem Erzählverhalten (Z. 40-42)</w:t>
            </w:r>
          </w:p>
          <w:p w14:paraId="074C390A" w14:textId="77777777" w:rsidR="000858E7" w:rsidRPr="0090761F" w:rsidRDefault="000858E7" w:rsidP="000858E7">
            <w:pPr>
              <w:ind w:right="1735"/>
              <w:rPr>
                <w:rStyle w:val="Kommentarzeichen"/>
                <w:rFonts w:ascii="Arial" w:hAnsi="Arial" w:cs="Arial"/>
                <w:sz w:val="22"/>
                <w:szCs w:val="22"/>
              </w:rPr>
            </w:pPr>
          </w:p>
        </w:tc>
        <w:tc>
          <w:tcPr>
            <w:tcW w:w="2597" w:type="dxa"/>
          </w:tcPr>
          <w:p w14:paraId="1234DE12" w14:textId="72C72B2F" w:rsidR="000858E7" w:rsidRPr="0090761F" w:rsidRDefault="000858E7" w:rsidP="000858E7">
            <w:pPr>
              <w:rPr>
                <w:rFonts w:ascii="Arial" w:hAnsi="Arial" w:cs="Arial"/>
                <w:u w:val="single"/>
              </w:rPr>
            </w:pPr>
            <w:r w:rsidRPr="0090761F">
              <w:rPr>
                <w:rFonts w:ascii="Arial" w:hAnsi="Arial" w:cs="Arial"/>
              </w:rPr>
              <w:t>Zeitraffung, neutrale Erzählhaltung</w:t>
            </w:r>
          </w:p>
        </w:tc>
      </w:tr>
    </w:tbl>
    <w:p w14:paraId="30C40983" w14:textId="77777777" w:rsidR="000858E7" w:rsidRPr="0090761F" w:rsidRDefault="000858E7" w:rsidP="000858E7">
      <w:pPr>
        <w:spacing w:after="0"/>
        <w:ind w:left="2124" w:hanging="2124"/>
        <w:rPr>
          <w:rFonts w:ascii="Arial" w:hAnsi="Arial" w:cs="Arial"/>
          <w:i/>
        </w:rPr>
      </w:pPr>
    </w:p>
    <w:p w14:paraId="6BADA8F9" w14:textId="77777777" w:rsidR="00213BDE" w:rsidRPr="0090761F" w:rsidRDefault="00213BDE" w:rsidP="000858E7">
      <w:pPr>
        <w:spacing w:after="0"/>
        <w:ind w:left="709" w:hanging="709"/>
        <w:rPr>
          <w:rFonts w:ascii="Arial" w:hAnsi="Arial" w:cs="Arial"/>
          <w:i/>
        </w:rPr>
      </w:pPr>
    </w:p>
    <w:p w14:paraId="0038561E" w14:textId="77777777" w:rsidR="00213BDE" w:rsidRPr="0090761F" w:rsidRDefault="00213BDE" w:rsidP="000858E7">
      <w:pPr>
        <w:spacing w:after="0"/>
        <w:ind w:left="709" w:hanging="709"/>
        <w:rPr>
          <w:rFonts w:ascii="Arial" w:hAnsi="Arial" w:cs="Arial"/>
          <w:i/>
        </w:rPr>
      </w:pPr>
    </w:p>
    <w:p w14:paraId="0C4C618B" w14:textId="77777777" w:rsidR="00213BDE" w:rsidRPr="0090761F" w:rsidRDefault="00213BDE" w:rsidP="000858E7">
      <w:pPr>
        <w:spacing w:after="0"/>
        <w:ind w:left="709" w:hanging="709"/>
        <w:rPr>
          <w:rFonts w:ascii="Arial" w:hAnsi="Arial" w:cs="Arial"/>
          <w:i/>
        </w:rPr>
      </w:pPr>
    </w:p>
    <w:p w14:paraId="6946BE27" w14:textId="77777777" w:rsidR="00213BDE" w:rsidRPr="0090761F" w:rsidRDefault="00213BDE" w:rsidP="000858E7">
      <w:pPr>
        <w:spacing w:after="0"/>
        <w:ind w:left="709" w:hanging="709"/>
        <w:rPr>
          <w:rFonts w:ascii="Arial" w:hAnsi="Arial" w:cs="Arial"/>
          <w:i/>
        </w:rPr>
      </w:pPr>
    </w:p>
    <w:p w14:paraId="59F9D046" w14:textId="77777777" w:rsidR="00213BDE" w:rsidRPr="0090761F" w:rsidRDefault="00213BDE" w:rsidP="000858E7">
      <w:pPr>
        <w:spacing w:after="0"/>
        <w:ind w:left="709" w:hanging="709"/>
        <w:rPr>
          <w:rFonts w:ascii="Arial" w:hAnsi="Arial" w:cs="Arial"/>
          <w:i/>
        </w:rPr>
      </w:pPr>
    </w:p>
    <w:p w14:paraId="5FB7F07C" w14:textId="77777777" w:rsidR="00213BDE" w:rsidRPr="0090761F" w:rsidRDefault="00213BDE" w:rsidP="000858E7">
      <w:pPr>
        <w:spacing w:after="0"/>
        <w:ind w:left="709" w:hanging="709"/>
        <w:rPr>
          <w:rFonts w:ascii="Arial" w:hAnsi="Arial" w:cs="Arial"/>
          <w:i/>
        </w:rPr>
      </w:pPr>
    </w:p>
    <w:p w14:paraId="2E91A3D5" w14:textId="77777777" w:rsidR="00213BDE" w:rsidRPr="0090761F" w:rsidRDefault="00213BDE" w:rsidP="000858E7">
      <w:pPr>
        <w:spacing w:after="0"/>
        <w:ind w:left="709" w:hanging="709"/>
        <w:rPr>
          <w:rFonts w:ascii="Arial" w:hAnsi="Arial" w:cs="Arial"/>
          <w:i/>
        </w:rPr>
      </w:pPr>
    </w:p>
    <w:p w14:paraId="2446F39A" w14:textId="77777777" w:rsidR="00213BDE" w:rsidRPr="0090761F" w:rsidRDefault="00213BDE" w:rsidP="000858E7">
      <w:pPr>
        <w:spacing w:after="0"/>
        <w:ind w:left="709" w:hanging="709"/>
        <w:rPr>
          <w:rFonts w:ascii="Arial" w:hAnsi="Arial" w:cs="Arial"/>
          <w:i/>
        </w:rPr>
      </w:pPr>
    </w:p>
    <w:p w14:paraId="75EC5B6A" w14:textId="77777777" w:rsidR="00213BDE" w:rsidRPr="0090761F" w:rsidRDefault="00213BDE" w:rsidP="000858E7">
      <w:pPr>
        <w:spacing w:after="0"/>
        <w:ind w:left="709" w:hanging="709"/>
        <w:rPr>
          <w:rFonts w:ascii="Arial" w:hAnsi="Arial" w:cs="Arial"/>
          <w:i/>
        </w:rPr>
      </w:pPr>
    </w:p>
    <w:p w14:paraId="077BE161" w14:textId="77777777" w:rsidR="000858E7" w:rsidRPr="007F768F" w:rsidRDefault="000858E7" w:rsidP="000A097E">
      <w:pPr>
        <w:spacing w:after="0"/>
        <w:ind w:left="709" w:right="423" w:hanging="709"/>
        <w:jc w:val="both"/>
        <w:rPr>
          <w:rFonts w:ascii="Arial" w:hAnsi="Arial" w:cs="Arial"/>
        </w:rPr>
      </w:pPr>
      <w:r w:rsidRPr="007F768F">
        <w:rPr>
          <w:rFonts w:ascii="Arial" w:hAnsi="Arial" w:cs="Arial"/>
        </w:rPr>
        <w:t xml:space="preserve">Fazit: </w:t>
      </w:r>
      <w:r w:rsidRPr="007F768F">
        <w:rPr>
          <w:rFonts w:ascii="Arial" w:hAnsi="Arial" w:cs="Arial"/>
        </w:rPr>
        <w:tab/>
        <w:t>Die Wirkung des Gesamttextes lässt sich auf die Art und Weise des Erzählens zurückführen. Der Wechsel des Erzählverhaltens von auktorial zu personal in Kombination mit dem Wechsel von Erzähl</w:t>
      </w:r>
      <w:r w:rsidR="00EA2509" w:rsidRPr="007F768F">
        <w:rPr>
          <w:rFonts w:ascii="Arial" w:hAnsi="Arial" w:cs="Arial"/>
        </w:rPr>
        <w:t>er</w:t>
      </w:r>
      <w:r w:rsidRPr="007F768F">
        <w:rPr>
          <w:rFonts w:ascii="Arial" w:hAnsi="Arial" w:cs="Arial"/>
        </w:rPr>
        <w:t xml:space="preserve">bericht und erlebter bzw. direkter Rede ermöglicht es dem Rezipienten, nachzuvollziehen, wie sich die beschriebenen Umstände auf die Gedanken- und Gefühlswelt des Protagonisten auswirken.  </w:t>
      </w:r>
    </w:p>
    <w:p w14:paraId="3682010F" w14:textId="77777777" w:rsidR="00521360" w:rsidRPr="0090761F" w:rsidRDefault="00521360" w:rsidP="000858E7">
      <w:pPr>
        <w:spacing w:after="0"/>
        <w:ind w:left="709" w:hanging="709"/>
        <w:rPr>
          <w:rFonts w:ascii="Arial" w:hAnsi="Arial" w:cs="Arial"/>
        </w:rPr>
      </w:pPr>
    </w:p>
    <w:p w14:paraId="346F667B" w14:textId="77777777" w:rsidR="000858E7" w:rsidRPr="0090761F" w:rsidRDefault="000858E7" w:rsidP="000858E7">
      <w:pPr>
        <w:spacing w:after="0"/>
        <w:ind w:left="709" w:hanging="709"/>
        <w:rPr>
          <w:rFonts w:ascii="Arial" w:hAnsi="Arial" w:cs="Arial"/>
        </w:rPr>
      </w:pPr>
      <w:r w:rsidRPr="0090761F">
        <w:rPr>
          <w:rFonts w:ascii="Arial" w:hAnsi="Arial" w:cs="Arial"/>
        </w:rPr>
        <w:t>2c</w:t>
      </w:r>
      <w:r w:rsidR="00E47F44" w:rsidRPr="0090761F">
        <w:rPr>
          <w:rFonts w:ascii="Arial" w:hAnsi="Arial" w:cs="Arial"/>
        </w:rPr>
        <w:t>)</w:t>
      </w:r>
    </w:p>
    <w:p w14:paraId="30BB41D8" w14:textId="77777777" w:rsidR="000858E7" w:rsidRPr="0090761F" w:rsidRDefault="000858E7" w:rsidP="007F768F">
      <w:pPr>
        <w:spacing w:before="120" w:after="120"/>
        <w:rPr>
          <w:rFonts w:ascii="Arial" w:hAnsi="Arial" w:cs="Arial"/>
          <w:b/>
        </w:rPr>
      </w:pPr>
      <w:r w:rsidRPr="0090761F">
        <w:rPr>
          <w:rFonts w:ascii="Arial" w:hAnsi="Arial" w:cs="Arial"/>
          <w:b/>
        </w:rPr>
        <w:t>Reise-Vorstellungen</w:t>
      </w:r>
    </w:p>
    <w:tbl>
      <w:tblPr>
        <w:tblStyle w:val="Tabellenraster"/>
        <w:tblW w:w="0" w:type="auto"/>
        <w:tblCellMar>
          <w:top w:w="113" w:type="dxa"/>
          <w:bottom w:w="113" w:type="dxa"/>
        </w:tblCellMar>
        <w:tblLook w:val="04A0" w:firstRow="1" w:lastRow="0" w:firstColumn="1" w:lastColumn="0" w:noHBand="0" w:noVBand="1"/>
      </w:tblPr>
      <w:tblGrid>
        <w:gridCol w:w="3020"/>
        <w:gridCol w:w="3021"/>
        <w:gridCol w:w="3021"/>
      </w:tblGrid>
      <w:tr w:rsidR="000858E7" w:rsidRPr="0090761F" w14:paraId="476DAA41" w14:textId="77777777" w:rsidTr="001E6F7F">
        <w:tc>
          <w:tcPr>
            <w:tcW w:w="3020" w:type="dxa"/>
            <w:shd w:val="clear" w:color="auto" w:fill="D9D9D9" w:themeFill="background1" w:themeFillShade="D9"/>
          </w:tcPr>
          <w:p w14:paraId="1AD9C80C" w14:textId="77777777" w:rsidR="000858E7" w:rsidRPr="0090761F" w:rsidRDefault="000858E7" w:rsidP="00521360">
            <w:pPr>
              <w:jc w:val="center"/>
              <w:rPr>
                <w:rFonts w:ascii="Arial" w:hAnsi="Arial" w:cs="Arial"/>
                <w:b/>
              </w:rPr>
            </w:pPr>
            <w:r w:rsidRPr="0090761F">
              <w:rPr>
                <w:rFonts w:ascii="Arial" w:hAnsi="Arial" w:cs="Arial"/>
                <w:b/>
              </w:rPr>
              <w:t>Zitat</w:t>
            </w:r>
          </w:p>
        </w:tc>
        <w:tc>
          <w:tcPr>
            <w:tcW w:w="3021" w:type="dxa"/>
            <w:shd w:val="clear" w:color="auto" w:fill="D9D9D9" w:themeFill="background1" w:themeFillShade="D9"/>
          </w:tcPr>
          <w:p w14:paraId="2FDC4043" w14:textId="77777777" w:rsidR="000858E7" w:rsidRPr="0090761F" w:rsidRDefault="00521360" w:rsidP="00521360">
            <w:pPr>
              <w:jc w:val="center"/>
              <w:rPr>
                <w:rFonts w:ascii="Arial" w:hAnsi="Arial" w:cs="Arial"/>
                <w:b/>
              </w:rPr>
            </w:pPr>
            <w:r w:rsidRPr="0090761F">
              <w:rPr>
                <w:rFonts w:ascii="Arial" w:hAnsi="Arial" w:cs="Arial"/>
                <w:b/>
              </w:rPr>
              <w:t>Wortwahl/</w:t>
            </w:r>
            <w:r w:rsidR="000858E7" w:rsidRPr="0090761F">
              <w:rPr>
                <w:rFonts w:ascii="Arial" w:hAnsi="Arial" w:cs="Arial"/>
                <w:b/>
              </w:rPr>
              <w:t>Syntax</w:t>
            </w:r>
          </w:p>
        </w:tc>
        <w:tc>
          <w:tcPr>
            <w:tcW w:w="3021" w:type="dxa"/>
            <w:shd w:val="clear" w:color="auto" w:fill="D9D9D9" w:themeFill="background1" w:themeFillShade="D9"/>
          </w:tcPr>
          <w:p w14:paraId="2F9A2441" w14:textId="77777777" w:rsidR="000858E7" w:rsidRPr="0090761F" w:rsidRDefault="000858E7" w:rsidP="00521360">
            <w:pPr>
              <w:jc w:val="center"/>
              <w:rPr>
                <w:rFonts w:ascii="Arial" w:hAnsi="Arial" w:cs="Arial"/>
                <w:b/>
              </w:rPr>
            </w:pPr>
            <w:r w:rsidRPr="0090761F">
              <w:rPr>
                <w:rFonts w:ascii="Arial" w:hAnsi="Arial" w:cs="Arial"/>
                <w:b/>
              </w:rPr>
              <w:t>Funktion</w:t>
            </w:r>
          </w:p>
        </w:tc>
      </w:tr>
      <w:tr w:rsidR="000858E7" w:rsidRPr="0090761F" w14:paraId="1AE4CFDD" w14:textId="77777777" w:rsidTr="001E6F7F">
        <w:tc>
          <w:tcPr>
            <w:tcW w:w="3020" w:type="dxa"/>
          </w:tcPr>
          <w:p w14:paraId="552954E1" w14:textId="77777777" w:rsidR="000858E7" w:rsidRPr="0090761F" w:rsidRDefault="000858E7" w:rsidP="000858E7">
            <w:pPr>
              <w:rPr>
                <w:rFonts w:ascii="Arial" w:hAnsi="Arial" w:cs="Arial"/>
              </w:rPr>
            </w:pPr>
            <w:r w:rsidRPr="0090761F">
              <w:rPr>
                <w:rFonts w:ascii="Arial" w:hAnsi="Arial" w:cs="Arial"/>
                <w:lang w:val="de-AT"/>
              </w:rPr>
              <w:t>„Mit 1000 Dollar durch Thailand, Indien, Kambodscha, drei Monate unterwegs und dann wieder heim, nach Deutschland.“ (Z. 11</w:t>
            </w:r>
            <w:r w:rsidR="00293CAC" w:rsidRPr="0090761F">
              <w:rPr>
                <w:rFonts w:ascii="Arial" w:hAnsi="Arial" w:cs="Arial"/>
                <w:lang w:val="de-AT"/>
              </w:rPr>
              <w:t> </w:t>
            </w:r>
            <w:r w:rsidRPr="0090761F">
              <w:rPr>
                <w:rFonts w:ascii="Arial" w:hAnsi="Arial" w:cs="Arial"/>
                <w:lang w:val="de-AT"/>
              </w:rPr>
              <w:t>ff</w:t>
            </w:r>
            <w:r w:rsidR="007F768F">
              <w:rPr>
                <w:rFonts w:ascii="Arial" w:hAnsi="Arial" w:cs="Arial"/>
                <w:lang w:val="de-AT"/>
              </w:rPr>
              <w:t>.</w:t>
            </w:r>
            <w:r w:rsidRPr="0090761F">
              <w:rPr>
                <w:rFonts w:ascii="Arial" w:hAnsi="Arial" w:cs="Arial"/>
                <w:lang w:val="de-AT"/>
              </w:rPr>
              <w:t>)</w:t>
            </w:r>
          </w:p>
        </w:tc>
        <w:tc>
          <w:tcPr>
            <w:tcW w:w="3021" w:type="dxa"/>
          </w:tcPr>
          <w:p w14:paraId="2DAA30B4" w14:textId="77777777" w:rsidR="000858E7" w:rsidRPr="0090761F" w:rsidRDefault="000858E7" w:rsidP="000858E7">
            <w:pPr>
              <w:rPr>
                <w:rFonts w:ascii="Arial" w:hAnsi="Arial" w:cs="Arial"/>
              </w:rPr>
            </w:pPr>
            <w:r w:rsidRPr="0090761F">
              <w:rPr>
                <w:rFonts w:ascii="Arial" w:hAnsi="Arial" w:cs="Arial"/>
              </w:rPr>
              <w:t xml:space="preserve">- unvollständiger Satz mit  </w:t>
            </w:r>
          </w:p>
          <w:p w14:paraId="751B319E" w14:textId="77777777" w:rsidR="000858E7" w:rsidRPr="0090761F" w:rsidRDefault="000858E7" w:rsidP="000858E7">
            <w:pPr>
              <w:rPr>
                <w:rFonts w:ascii="Arial" w:hAnsi="Arial" w:cs="Arial"/>
              </w:rPr>
            </w:pPr>
            <w:r w:rsidRPr="0090761F">
              <w:rPr>
                <w:rFonts w:ascii="Arial" w:hAnsi="Arial" w:cs="Arial"/>
              </w:rPr>
              <w:t xml:space="preserve">  Aufzählung</w:t>
            </w:r>
          </w:p>
          <w:p w14:paraId="2F4B7E80" w14:textId="77777777" w:rsidR="000858E7" w:rsidRPr="0090761F" w:rsidRDefault="000858E7" w:rsidP="000858E7">
            <w:pPr>
              <w:rPr>
                <w:rFonts w:ascii="Arial" w:hAnsi="Arial" w:cs="Arial"/>
              </w:rPr>
            </w:pPr>
            <w:r w:rsidRPr="0090761F">
              <w:rPr>
                <w:rFonts w:ascii="Arial" w:hAnsi="Arial" w:cs="Arial"/>
              </w:rPr>
              <w:t xml:space="preserve">- Aufzählung exotischer  </w:t>
            </w:r>
          </w:p>
          <w:p w14:paraId="7E40B0F7" w14:textId="77777777" w:rsidR="000858E7" w:rsidRPr="0090761F" w:rsidRDefault="000858E7" w:rsidP="000858E7">
            <w:pPr>
              <w:rPr>
                <w:rFonts w:ascii="Arial" w:hAnsi="Arial" w:cs="Arial"/>
              </w:rPr>
            </w:pPr>
            <w:r w:rsidRPr="0090761F">
              <w:rPr>
                <w:rFonts w:ascii="Arial" w:hAnsi="Arial" w:cs="Arial"/>
              </w:rPr>
              <w:t xml:space="preserve">  Reiseländer</w:t>
            </w:r>
          </w:p>
        </w:tc>
        <w:tc>
          <w:tcPr>
            <w:tcW w:w="3021" w:type="dxa"/>
          </w:tcPr>
          <w:p w14:paraId="12D1E3FA" w14:textId="77777777" w:rsidR="000858E7" w:rsidRPr="0090761F" w:rsidRDefault="000858E7" w:rsidP="000858E7">
            <w:pPr>
              <w:rPr>
                <w:rFonts w:ascii="Arial" w:hAnsi="Arial" w:cs="Arial"/>
              </w:rPr>
            </w:pPr>
            <w:r w:rsidRPr="0090761F">
              <w:rPr>
                <w:rFonts w:ascii="Arial" w:hAnsi="Arial" w:cs="Arial"/>
              </w:rPr>
              <w:t xml:space="preserve">- Aufzeigen der Kurzweil der </w:t>
            </w:r>
          </w:p>
          <w:p w14:paraId="1923A532" w14:textId="77777777" w:rsidR="000858E7" w:rsidRPr="0090761F" w:rsidRDefault="000858E7" w:rsidP="000858E7">
            <w:pPr>
              <w:rPr>
                <w:rFonts w:ascii="Arial" w:hAnsi="Arial" w:cs="Arial"/>
              </w:rPr>
            </w:pPr>
            <w:r w:rsidRPr="0090761F">
              <w:rPr>
                <w:rFonts w:ascii="Arial" w:hAnsi="Arial" w:cs="Arial"/>
              </w:rPr>
              <w:t xml:space="preserve">  Reise</w:t>
            </w:r>
          </w:p>
          <w:p w14:paraId="07852B8F" w14:textId="77777777" w:rsidR="000858E7" w:rsidRPr="0090761F" w:rsidRDefault="000858E7" w:rsidP="00521360">
            <w:pPr>
              <w:ind w:left="146" w:hanging="146"/>
              <w:rPr>
                <w:rFonts w:ascii="Arial" w:hAnsi="Arial" w:cs="Arial"/>
              </w:rPr>
            </w:pPr>
            <w:r w:rsidRPr="0090761F">
              <w:rPr>
                <w:rFonts w:ascii="Arial" w:hAnsi="Arial" w:cs="Arial"/>
              </w:rPr>
              <w:t>- Kennzeichnen der Reise als Abenteuer</w:t>
            </w:r>
          </w:p>
        </w:tc>
      </w:tr>
      <w:tr w:rsidR="000858E7" w:rsidRPr="0090761F" w14:paraId="7F7F454A" w14:textId="77777777" w:rsidTr="001E6F7F">
        <w:tc>
          <w:tcPr>
            <w:tcW w:w="3020" w:type="dxa"/>
          </w:tcPr>
          <w:p w14:paraId="57070CA1" w14:textId="77777777" w:rsidR="00521360" w:rsidRPr="0090761F" w:rsidRDefault="000858E7" w:rsidP="00521360">
            <w:pPr>
              <w:rPr>
                <w:rFonts w:ascii="Arial" w:hAnsi="Arial" w:cs="Arial"/>
              </w:rPr>
            </w:pPr>
            <w:r w:rsidRPr="0090761F">
              <w:rPr>
                <w:rFonts w:ascii="Arial" w:hAnsi="Arial" w:cs="Arial"/>
              </w:rPr>
              <w:t>„</w:t>
            </w:r>
            <w:r w:rsidRPr="0090761F">
              <w:rPr>
                <w:rFonts w:ascii="Arial" w:hAnsi="Arial" w:cs="Arial"/>
                <w:lang w:val="de-AT"/>
              </w:rPr>
              <w:t>Wie er entspannt mit Wasserbüffeln spielen wollte, in Straßencafés sitzen und cool sein.</w:t>
            </w:r>
            <w:r w:rsidRPr="0090761F">
              <w:rPr>
                <w:rFonts w:ascii="Arial" w:hAnsi="Arial" w:cs="Arial"/>
              </w:rPr>
              <w:t xml:space="preserve">“ </w:t>
            </w:r>
          </w:p>
          <w:p w14:paraId="447C50EF" w14:textId="77777777" w:rsidR="000858E7" w:rsidRPr="0090761F" w:rsidRDefault="00521360" w:rsidP="00521360">
            <w:pPr>
              <w:rPr>
                <w:rFonts w:ascii="Arial" w:hAnsi="Arial" w:cs="Arial"/>
              </w:rPr>
            </w:pPr>
            <w:r w:rsidRPr="0090761F">
              <w:rPr>
                <w:rFonts w:ascii="Arial" w:hAnsi="Arial" w:cs="Arial"/>
              </w:rPr>
              <w:t>(</w:t>
            </w:r>
            <w:r w:rsidR="000858E7" w:rsidRPr="0090761F">
              <w:rPr>
                <w:rFonts w:ascii="Arial" w:hAnsi="Arial" w:cs="Arial"/>
              </w:rPr>
              <w:t>Z. 34</w:t>
            </w:r>
            <w:r w:rsidR="00293CAC" w:rsidRPr="0090761F">
              <w:rPr>
                <w:rFonts w:ascii="Arial" w:hAnsi="Arial" w:cs="Arial"/>
              </w:rPr>
              <w:t> </w:t>
            </w:r>
            <w:r w:rsidR="000858E7" w:rsidRPr="0090761F">
              <w:rPr>
                <w:rFonts w:ascii="Arial" w:hAnsi="Arial" w:cs="Arial"/>
              </w:rPr>
              <w:t>f</w:t>
            </w:r>
            <w:r w:rsidR="00AF453C">
              <w:rPr>
                <w:rFonts w:ascii="Arial" w:hAnsi="Arial" w:cs="Arial"/>
              </w:rPr>
              <w:t>.</w:t>
            </w:r>
            <w:r w:rsidR="000858E7" w:rsidRPr="0090761F">
              <w:rPr>
                <w:rFonts w:ascii="Arial" w:hAnsi="Arial" w:cs="Arial"/>
              </w:rPr>
              <w:t>)</w:t>
            </w:r>
          </w:p>
        </w:tc>
        <w:tc>
          <w:tcPr>
            <w:tcW w:w="3021" w:type="dxa"/>
          </w:tcPr>
          <w:p w14:paraId="7039AF7F" w14:textId="77777777" w:rsidR="000858E7" w:rsidRPr="0090761F" w:rsidRDefault="000858E7" w:rsidP="000858E7">
            <w:pPr>
              <w:rPr>
                <w:rFonts w:ascii="Arial" w:hAnsi="Arial" w:cs="Arial"/>
              </w:rPr>
            </w:pPr>
            <w:r w:rsidRPr="0090761F">
              <w:rPr>
                <w:rFonts w:ascii="Arial" w:hAnsi="Arial" w:cs="Arial"/>
              </w:rPr>
              <w:t>- unvollständiger Satz</w:t>
            </w:r>
          </w:p>
          <w:p w14:paraId="700E90B2" w14:textId="77777777" w:rsidR="000858E7" w:rsidRPr="0090761F" w:rsidRDefault="000858E7" w:rsidP="000858E7">
            <w:pPr>
              <w:rPr>
                <w:rFonts w:ascii="Arial" w:hAnsi="Arial" w:cs="Arial"/>
              </w:rPr>
            </w:pPr>
            <w:r w:rsidRPr="0090761F">
              <w:rPr>
                <w:rFonts w:ascii="Arial" w:hAnsi="Arial" w:cs="Arial"/>
              </w:rPr>
              <w:t xml:space="preserve">- Verwendung positiv </w:t>
            </w:r>
          </w:p>
          <w:p w14:paraId="79D1FCB7" w14:textId="77777777" w:rsidR="000858E7" w:rsidRPr="0090761F" w:rsidRDefault="000858E7" w:rsidP="000858E7">
            <w:pPr>
              <w:rPr>
                <w:rFonts w:ascii="Arial" w:hAnsi="Arial" w:cs="Arial"/>
              </w:rPr>
            </w:pPr>
            <w:r w:rsidRPr="0090761F">
              <w:rPr>
                <w:rFonts w:ascii="Arial" w:hAnsi="Arial" w:cs="Arial"/>
              </w:rPr>
              <w:t xml:space="preserve">  konnotier</w:t>
            </w:r>
            <w:r w:rsidR="00EA2509" w:rsidRPr="0090761F">
              <w:rPr>
                <w:rFonts w:ascii="Arial" w:hAnsi="Arial" w:cs="Arial"/>
              </w:rPr>
              <w:t>t</w:t>
            </w:r>
            <w:r w:rsidRPr="0090761F">
              <w:rPr>
                <w:rFonts w:ascii="Arial" w:hAnsi="Arial" w:cs="Arial"/>
              </w:rPr>
              <w:t>er Begriffe</w:t>
            </w:r>
          </w:p>
        </w:tc>
        <w:tc>
          <w:tcPr>
            <w:tcW w:w="3021" w:type="dxa"/>
          </w:tcPr>
          <w:p w14:paraId="07D8E2A8" w14:textId="77777777" w:rsidR="000858E7" w:rsidRPr="0090761F" w:rsidRDefault="000858E7" w:rsidP="00521360">
            <w:pPr>
              <w:ind w:left="132" w:hanging="132"/>
              <w:rPr>
                <w:rFonts w:ascii="Arial" w:hAnsi="Arial" w:cs="Arial"/>
              </w:rPr>
            </w:pPr>
            <w:r w:rsidRPr="0090761F">
              <w:rPr>
                <w:rFonts w:ascii="Arial" w:hAnsi="Arial" w:cs="Arial"/>
              </w:rPr>
              <w:t>- Reduktion auf Vorstellungen</w:t>
            </w:r>
          </w:p>
          <w:p w14:paraId="267C0958" w14:textId="77777777" w:rsidR="000858E7" w:rsidRPr="0090761F" w:rsidRDefault="000858E7" w:rsidP="00521360">
            <w:pPr>
              <w:ind w:left="146" w:hanging="146"/>
              <w:rPr>
                <w:rFonts w:ascii="Arial" w:hAnsi="Arial" w:cs="Arial"/>
              </w:rPr>
            </w:pPr>
            <w:r w:rsidRPr="0090761F">
              <w:rPr>
                <w:rFonts w:ascii="Arial" w:hAnsi="Arial" w:cs="Arial"/>
              </w:rPr>
              <w:t>- Darstellung einer als positiv empfundenen Erlebniswelt</w:t>
            </w:r>
          </w:p>
        </w:tc>
      </w:tr>
    </w:tbl>
    <w:p w14:paraId="50921D4B" w14:textId="77777777" w:rsidR="00293CAC" w:rsidRPr="0090761F" w:rsidRDefault="000858E7" w:rsidP="000858E7">
      <w:pPr>
        <w:rPr>
          <w:rFonts w:ascii="Arial" w:hAnsi="Arial" w:cs="Arial"/>
        </w:rPr>
      </w:pPr>
      <w:r w:rsidRPr="0090761F">
        <w:rPr>
          <w:rFonts w:ascii="Arial" w:hAnsi="Arial" w:cs="Arial"/>
        </w:rPr>
        <w:tab/>
      </w:r>
    </w:p>
    <w:p w14:paraId="107AB85D" w14:textId="77777777" w:rsidR="001E6F7F" w:rsidRPr="0090761F" w:rsidRDefault="001E6F7F">
      <w:pPr>
        <w:rPr>
          <w:rFonts w:ascii="Arial" w:hAnsi="Arial" w:cs="Arial"/>
          <w:b/>
        </w:rPr>
      </w:pPr>
      <w:r w:rsidRPr="0090761F">
        <w:rPr>
          <w:rFonts w:ascii="Arial" w:hAnsi="Arial" w:cs="Arial"/>
          <w:b/>
        </w:rPr>
        <w:br w:type="page"/>
      </w:r>
    </w:p>
    <w:p w14:paraId="4EFF93C3" w14:textId="77777777" w:rsidR="000858E7" w:rsidRPr="0090761F" w:rsidRDefault="000858E7" w:rsidP="00293CAC">
      <w:pPr>
        <w:spacing w:after="120"/>
        <w:rPr>
          <w:rFonts w:ascii="Arial" w:hAnsi="Arial" w:cs="Arial"/>
          <w:b/>
        </w:rPr>
      </w:pPr>
      <w:r w:rsidRPr="0090761F">
        <w:rPr>
          <w:rFonts w:ascii="Arial" w:hAnsi="Arial" w:cs="Arial"/>
          <w:b/>
        </w:rPr>
        <w:lastRenderedPageBreak/>
        <w:t>Reise-Wirklichkeiten</w:t>
      </w:r>
    </w:p>
    <w:tbl>
      <w:tblPr>
        <w:tblStyle w:val="Tabellenraster"/>
        <w:tblW w:w="0" w:type="auto"/>
        <w:tblCellMar>
          <w:top w:w="113" w:type="dxa"/>
          <w:bottom w:w="113" w:type="dxa"/>
        </w:tblCellMar>
        <w:tblLook w:val="04A0" w:firstRow="1" w:lastRow="0" w:firstColumn="1" w:lastColumn="0" w:noHBand="0" w:noVBand="1"/>
      </w:tblPr>
      <w:tblGrid>
        <w:gridCol w:w="3020"/>
        <w:gridCol w:w="3021"/>
        <w:gridCol w:w="3021"/>
      </w:tblGrid>
      <w:tr w:rsidR="000858E7" w:rsidRPr="0090761F" w14:paraId="32D2FF0F" w14:textId="77777777" w:rsidTr="001E6F7F">
        <w:tc>
          <w:tcPr>
            <w:tcW w:w="3020" w:type="dxa"/>
            <w:shd w:val="clear" w:color="auto" w:fill="D9D9D9" w:themeFill="background1" w:themeFillShade="D9"/>
          </w:tcPr>
          <w:p w14:paraId="3DD480B9" w14:textId="77777777" w:rsidR="000858E7" w:rsidRPr="0090761F" w:rsidRDefault="000858E7" w:rsidP="00521360">
            <w:pPr>
              <w:jc w:val="center"/>
              <w:rPr>
                <w:rFonts w:ascii="Arial" w:hAnsi="Arial" w:cs="Arial"/>
              </w:rPr>
            </w:pPr>
            <w:r w:rsidRPr="0090761F">
              <w:rPr>
                <w:rFonts w:ascii="Arial" w:hAnsi="Arial" w:cs="Arial"/>
                <w:b/>
              </w:rPr>
              <w:t>Zitat</w:t>
            </w:r>
          </w:p>
        </w:tc>
        <w:tc>
          <w:tcPr>
            <w:tcW w:w="3021" w:type="dxa"/>
            <w:shd w:val="clear" w:color="auto" w:fill="D9D9D9" w:themeFill="background1" w:themeFillShade="D9"/>
          </w:tcPr>
          <w:p w14:paraId="1C5B0DBB" w14:textId="77777777" w:rsidR="000858E7" w:rsidRPr="0090761F" w:rsidRDefault="00521360" w:rsidP="00521360">
            <w:pPr>
              <w:jc w:val="center"/>
              <w:rPr>
                <w:rFonts w:ascii="Arial" w:hAnsi="Arial" w:cs="Arial"/>
              </w:rPr>
            </w:pPr>
            <w:r w:rsidRPr="0090761F">
              <w:rPr>
                <w:rFonts w:ascii="Arial" w:hAnsi="Arial" w:cs="Arial"/>
                <w:b/>
              </w:rPr>
              <w:t>Wortwahl/</w:t>
            </w:r>
            <w:r w:rsidR="000858E7" w:rsidRPr="0090761F">
              <w:rPr>
                <w:rFonts w:ascii="Arial" w:hAnsi="Arial" w:cs="Arial"/>
                <w:b/>
              </w:rPr>
              <w:t>Syntax</w:t>
            </w:r>
          </w:p>
        </w:tc>
        <w:tc>
          <w:tcPr>
            <w:tcW w:w="3021" w:type="dxa"/>
            <w:shd w:val="clear" w:color="auto" w:fill="D9D9D9" w:themeFill="background1" w:themeFillShade="D9"/>
          </w:tcPr>
          <w:p w14:paraId="6C2A6E36" w14:textId="77777777" w:rsidR="000858E7" w:rsidRPr="0090761F" w:rsidRDefault="000858E7" w:rsidP="00521360">
            <w:pPr>
              <w:jc w:val="center"/>
              <w:rPr>
                <w:rFonts w:ascii="Arial" w:hAnsi="Arial" w:cs="Arial"/>
              </w:rPr>
            </w:pPr>
            <w:r w:rsidRPr="0090761F">
              <w:rPr>
                <w:rFonts w:ascii="Arial" w:hAnsi="Arial" w:cs="Arial"/>
                <w:b/>
              </w:rPr>
              <w:t>Funktion</w:t>
            </w:r>
          </w:p>
        </w:tc>
      </w:tr>
      <w:tr w:rsidR="000858E7" w:rsidRPr="0090761F" w14:paraId="649D8C3D" w14:textId="77777777" w:rsidTr="001E6F7F">
        <w:tc>
          <w:tcPr>
            <w:tcW w:w="3020" w:type="dxa"/>
          </w:tcPr>
          <w:p w14:paraId="638FBC96" w14:textId="77777777" w:rsidR="000858E7" w:rsidRPr="0090761F" w:rsidRDefault="000858E7" w:rsidP="000858E7">
            <w:pPr>
              <w:rPr>
                <w:rFonts w:ascii="Arial" w:hAnsi="Arial" w:cs="Arial"/>
              </w:rPr>
            </w:pPr>
            <w:r w:rsidRPr="0090761F">
              <w:rPr>
                <w:rFonts w:ascii="Arial" w:hAnsi="Arial" w:cs="Arial"/>
                <w:lang w:val="de-AT"/>
              </w:rPr>
              <w:t>„Der Junge hockt in einem Zimmer, das Zimmer ist grün, wegen der Neonleuchte, es hat kein Fenster und der Ventilator ist sehr laut.“ (Z. 7</w:t>
            </w:r>
            <w:r w:rsidR="00293CAC" w:rsidRPr="0090761F">
              <w:rPr>
                <w:rFonts w:ascii="Arial" w:hAnsi="Arial" w:cs="Arial"/>
                <w:lang w:val="de-AT"/>
              </w:rPr>
              <w:t> </w:t>
            </w:r>
            <w:r w:rsidRPr="0090761F">
              <w:rPr>
                <w:rFonts w:ascii="Arial" w:hAnsi="Arial" w:cs="Arial"/>
                <w:lang w:val="de-AT"/>
              </w:rPr>
              <w:t>f.)</w:t>
            </w:r>
          </w:p>
        </w:tc>
        <w:tc>
          <w:tcPr>
            <w:tcW w:w="3021" w:type="dxa"/>
          </w:tcPr>
          <w:p w14:paraId="1C42B40A" w14:textId="77777777" w:rsidR="000858E7" w:rsidRPr="0090761F" w:rsidRDefault="000858E7" w:rsidP="000858E7">
            <w:pPr>
              <w:rPr>
                <w:rFonts w:ascii="Arial" w:hAnsi="Arial" w:cs="Arial"/>
              </w:rPr>
            </w:pPr>
            <w:r w:rsidRPr="0090761F">
              <w:rPr>
                <w:rFonts w:ascii="Arial" w:hAnsi="Arial" w:cs="Arial"/>
              </w:rPr>
              <w:t xml:space="preserve">- Aneinanderreihung von </w:t>
            </w:r>
          </w:p>
          <w:p w14:paraId="4601AC8A" w14:textId="77777777" w:rsidR="000858E7" w:rsidRPr="0090761F" w:rsidRDefault="000858E7" w:rsidP="000858E7">
            <w:pPr>
              <w:rPr>
                <w:rFonts w:ascii="Arial" w:hAnsi="Arial" w:cs="Arial"/>
              </w:rPr>
            </w:pPr>
            <w:r w:rsidRPr="0090761F">
              <w:rPr>
                <w:rFonts w:ascii="Arial" w:hAnsi="Arial" w:cs="Arial"/>
              </w:rPr>
              <w:t xml:space="preserve">  parataktischen Teilsätzen</w:t>
            </w:r>
          </w:p>
        </w:tc>
        <w:tc>
          <w:tcPr>
            <w:tcW w:w="3021" w:type="dxa"/>
          </w:tcPr>
          <w:p w14:paraId="4944F9DB" w14:textId="77777777" w:rsidR="000858E7" w:rsidRPr="0090761F" w:rsidRDefault="000858E7" w:rsidP="000858E7">
            <w:pPr>
              <w:rPr>
                <w:rFonts w:ascii="Arial" w:hAnsi="Arial" w:cs="Arial"/>
              </w:rPr>
            </w:pPr>
            <w:r w:rsidRPr="0090761F">
              <w:rPr>
                <w:rFonts w:ascii="Arial" w:hAnsi="Arial" w:cs="Arial"/>
              </w:rPr>
              <w:t xml:space="preserve">- große Informationsfülle, </w:t>
            </w:r>
          </w:p>
          <w:p w14:paraId="76322A96" w14:textId="77777777" w:rsidR="000858E7" w:rsidRPr="0090761F" w:rsidRDefault="000858E7" w:rsidP="000858E7">
            <w:pPr>
              <w:rPr>
                <w:rFonts w:ascii="Arial" w:hAnsi="Arial" w:cs="Arial"/>
              </w:rPr>
            </w:pPr>
            <w:r w:rsidRPr="0090761F">
              <w:rPr>
                <w:rFonts w:ascii="Arial" w:hAnsi="Arial" w:cs="Arial"/>
              </w:rPr>
              <w:t xml:space="preserve">  Reduktion auf wesentliche </w:t>
            </w:r>
          </w:p>
          <w:p w14:paraId="7D98A923" w14:textId="77777777" w:rsidR="000858E7" w:rsidRPr="0090761F" w:rsidRDefault="000858E7" w:rsidP="000858E7">
            <w:pPr>
              <w:rPr>
                <w:rFonts w:ascii="Arial" w:hAnsi="Arial" w:cs="Arial"/>
              </w:rPr>
            </w:pPr>
            <w:r w:rsidRPr="0090761F">
              <w:rPr>
                <w:rFonts w:ascii="Arial" w:hAnsi="Arial" w:cs="Arial"/>
              </w:rPr>
              <w:t xml:space="preserve">  Aussagen zum Zimmer</w:t>
            </w:r>
          </w:p>
        </w:tc>
      </w:tr>
      <w:tr w:rsidR="000858E7" w:rsidRPr="0090761F" w14:paraId="04D06A72" w14:textId="77777777" w:rsidTr="001E6F7F">
        <w:tc>
          <w:tcPr>
            <w:tcW w:w="3020" w:type="dxa"/>
          </w:tcPr>
          <w:p w14:paraId="0B19E8FD" w14:textId="77777777" w:rsidR="000858E7" w:rsidRPr="0090761F" w:rsidRDefault="000858E7" w:rsidP="000858E7">
            <w:pPr>
              <w:rPr>
                <w:rFonts w:ascii="Arial" w:hAnsi="Arial" w:cs="Arial"/>
              </w:rPr>
            </w:pPr>
            <w:r w:rsidRPr="0090761F">
              <w:rPr>
                <w:rFonts w:ascii="Arial" w:hAnsi="Arial" w:cs="Arial"/>
              </w:rPr>
              <w:t>„</w:t>
            </w:r>
            <w:r w:rsidRPr="0090761F">
              <w:rPr>
                <w:rFonts w:ascii="Arial" w:hAnsi="Arial" w:cs="Arial"/>
                <w:lang w:val="de-AT"/>
              </w:rPr>
              <w:t>Der Junge hockt in einem Zimmer […]“ (Z. 7)</w:t>
            </w:r>
          </w:p>
        </w:tc>
        <w:tc>
          <w:tcPr>
            <w:tcW w:w="3021" w:type="dxa"/>
          </w:tcPr>
          <w:p w14:paraId="7C0BE9CE" w14:textId="77777777" w:rsidR="000858E7" w:rsidRPr="0090761F" w:rsidRDefault="000858E7" w:rsidP="000858E7">
            <w:pPr>
              <w:rPr>
                <w:rFonts w:ascii="Arial" w:hAnsi="Arial" w:cs="Arial"/>
              </w:rPr>
            </w:pPr>
            <w:r w:rsidRPr="0090761F">
              <w:rPr>
                <w:rFonts w:ascii="Arial" w:hAnsi="Arial" w:cs="Arial"/>
              </w:rPr>
              <w:t>- negativ konnotiertes Verb</w:t>
            </w:r>
          </w:p>
        </w:tc>
        <w:tc>
          <w:tcPr>
            <w:tcW w:w="3021" w:type="dxa"/>
          </w:tcPr>
          <w:p w14:paraId="70157101" w14:textId="77777777" w:rsidR="000858E7" w:rsidRPr="0090761F" w:rsidRDefault="000858E7" w:rsidP="000858E7">
            <w:pPr>
              <w:rPr>
                <w:rFonts w:ascii="Arial" w:hAnsi="Arial" w:cs="Arial"/>
              </w:rPr>
            </w:pPr>
            <w:r w:rsidRPr="0090761F">
              <w:rPr>
                <w:rFonts w:ascii="Arial" w:hAnsi="Arial" w:cs="Arial"/>
              </w:rPr>
              <w:t xml:space="preserve">- Vermittlung von </w:t>
            </w:r>
          </w:p>
          <w:p w14:paraId="019D263C" w14:textId="77777777" w:rsidR="000858E7" w:rsidRPr="0090761F" w:rsidRDefault="000858E7" w:rsidP="000858E7">
            <w:pPr>
              <w:rPr>
                <w:rFonts w:ascii="Arial" w:hAnsi="Arial" w:cs="Arial"/>
              </w:rPr>
            </w:pPr>
            <w:r w:rsidRPr="0090761F">
              <w:rPr>
                <w:rFonts w:ascii="Arial" w:hAnsi="Arial" w:cs="Arial"/>
              </w:rPr>
              <w:t xml:space="preserve">  Ungemütlichkeit</w:t>
            </w:r>
          </w:p>
        </w:tc>
      </w:tr>
      <w:tr w:rsidR="000858E7" w:rsidRPr="0090761F" w14:paraId="1C7F79D6" w14:textId="77777777" w:rsidTr="001E6F7F">
        <w:tc>
          <w:tcPr>
            <w:tcW w:w="3020" w:type="dxa"/>
          </w:tcPr>
          <w:p w14:paraId="4A90560E" w14:textId="77777777" w:rsidR="000858E7" w:rsidRPr="0090761F" w:rsidRDefault="000858E7" w:rsidP="000858E7">
            <w:pPr>
              <w:rPr>
                <w:rFonts w:ascii="Arial" w:hAnsi="Arial" w:cs="Arial"/>
              </w:rPr>
            </w:pPr>
            <w:r w:rsidRPr="0090761F">
              <w:rPr>
                <w:rFonts w:ascii="Arial" w:hAnsi="Arial" w:cs="Arial"/>
              </w:rPr>
              <w:t xml:space="preserve">„[…] </w:t>
            </w:r>
            <w:r w:rsidRPr="0090761F">
              <w:rPr>
                <w:rFonts w:ascii="Arial" w:hAnsi="Arial" w:cs="Arial"/>
                <w:lang w:val="de-AT"/>
              </w:rPr>
              <w:t>das Zimmer ist grün, wegen der Neonleuchte […]“ (Z. 7</w:t>
            </w:r>
            <w:r w:rsidR="00293CAC" w:rsidRPr="0090761F">
              <w:rPr>
                <w:rFonts w:ascii="Arial" w:hAnsi="Arial" w:cs="Arial"/>
                <w:lang w:val="de-AT"/>
              </w:rPr>
              <w:t> </w:t>
            </w:r>
            <w:r w:rsidRPr="0090761F">
              <w:rPr>
                <w:rFonts w:ascii="Arial" w:hAnsi="Arial" w:cs="Arial"/>
                <w:lang w:val="de-AT"/>
              </w:rPr>
              <w:t>f</w:t>
            </w:r>
            <w:r w:rsidR="00AF453C">
              <w:rPr>
                <w:rFonts w:ascii="Arial" w:hAnsi="Arial" w:cs="Arial"/>
                <w:lang w:val="de-AT"/>
              </w:rPr>
              <w:t>.</w:t>
            </w:r>
            <w:r w:rsidRPr="0090761F">
              <w:rPr>
                <w:rFonts w:ascii="Arial" w:hAnsi="Arial" w:cs="Arial"/>
                <w:lang w:val="de-AT"/>
              </w:rPr>
              <w:t>).</w:t>
            </w:r>
          </w:p>
        </w:tc>
        <w:tc>
          <w:tcPr>
            <w:tcW w:w="3021" w:type="dxa"/>
          </w:tcPr>
          <w:p w14:paraId="1E4236BB" w14:textId="77777777" w:rsidR="000858E7" w:rsidRPr="0090761F" w:rsidRDefault="000858E7" w:rsidP="000858E7">
            <w:pPr>
              <w:rPr>
                <w:rFonts w:ascii="Arial" w:hAnsi="Arial" w:cs="Arial"/>
              </w:rPr>
            </w:pPr>
            <w:r w:rsidRPr="0090761F">
              <w:rPr>
                <w:rFonts w:ascii="Arial" w:hAnsi="Arial" w:cs="Arial"/>
              </w:rPr>
              <w:t xml:space="preserve">- Kombination von in diesem </w:t>
            </w:r>
          </w:p>
          <w:p w14:paraId="6D3A5DC7" w14:textId="77777777" w:rsidR="000858E7" w:rsidRPr="0090761F" w:rsidRDefault="000858E7" w:rsidP="00293CAC">
            <w:pPr>
              <w:ind w:left="144" w:hanging="144"/>
              <w:rPr>
                <w:rFonts w:ascii="Arial" w:hAnsi="Arial" w:cs="Arial"/>
              </w:rPr>
            </w:pPr>
            <w:r w:rsidRPr="0090761F">
              <w:rPr>
                <w:rFonts w:ascii="Arial" w:hAnsi="Arial" w:cs="Arial"/>
              </w:rPr>
              <w:t xml:space="preserve">  Kontext negativ konnotiertem Adjektiv </w:t>
            </w:r>
            <w:r w:rsidR="00293CAC" w:rsidRPr="0090761F">
              <w:rPr>
                <w:rFonts w:ascii="Arial" w:hAnsi="Arial" w:cs="Arial"/>
              </w:rPr>
              <w:t xml:space="preserve">mit </w:t>
            </w:r>
            <w:r w:rsidRPr="0090761F">
              <w:rPr>
                <w:rFonts w:ascii="Arial" w:hAnsi="Arial" w:cs="Arial"/>
              </w:rPr>
              <w:t>Substantiv („Neonleuchte“)</w:t>
            </w:r>
          </w:p>
        </w:tc>
        <w:tc>
          <w:tcPr>
            <w:tcW w:w="3021" w:type="dxa"/>
          </w:tcPr>
          <w:p w14:paraId="732C7DD2" w14:textId="77777777" w:rsidR="000858E7" w:rsidRPr="0090761F" w:rsidRDefault="000858E7" w:rsidP="000858E7">
            <w:pPr>
              <w:rPr>
                <w:rFonts w:ascii="Arial" w:hAnsi="Arial" w:cs="Arial"/>
              </w:rPr>
            </w:pPr>
            <w:r w:rsidRPr="0090761F">
              <w:rPr>
                <w:rFonts w:ascii="Arial" w:hAnsi="Arial" w:cs="Arial"/>
              </w:rPr>
              <w:t xml:space="preserve">- Darstellung einer </w:t>
            </w:r>
          </w:p>
          <w:p w14:paraId="0CE3DC1A" w14:textId="77777777" w:rsidR="000858E7" w:rsidRPr="0090761F" w:rsidRDefault="000858E7" w:rsidP="00293CAC">
            <w:pPr>
              <w:ind w:left="118" w:hanging="118"/>
              <w:rPr>
                <w:rFonts w:ascii="Arial" w:hAnsi="Arial" w:cs="Arial"/>
              </w:rPr>
            </w:pPr>
            <w:r w:rsidRPr="0090761F">
              <w:rPr>
                <w:rFonts w:ascii="Arial" w:hAnsi="Arial" w:cs="Arial"/>
              </w:rPr>
              <w:t xml:space="preserve">  lebensfeindlichen Umgebung</w:t>
            </w:r>
          </w:p>
        </w:tc>
      </w:tr>
      <w:tr w:rsidR="000858E7" w:rsidRPr="0090761F" w14:paraId="06E3AC70" w14:textId="77777777" w:rsidTr="001E6F7F">
        <w:tc>
          <w:tcPr>
            <w:tcW w:w="3020" w:type="dxa"/>
          </w:tcPr>
          <w:p w14:paraId="6171B68B" w14:textId="77777777" w:rsidR="000858E7" w:rsidRPr="0090761F" w:rsidRDefault="000858E7" w:rsidP="000858E7">
            <w:pPr>
              <w:rPr>
                <w:rFonts w:ascii="Arial" w:hAnsi="Arial" w:cs="Arial"/>
              </w:rPr>
            </w:pPr>
            <w:r w:rsidRPr="0090761F">
              <w:rPr>
                <w:rFonts w:ascii="Arial" w:hAnsi="Arial" w:cs="Arial"/>
              </w:rPr>
              <w:t xml:space="preserve">„[…] </w:t>
            </w:r>
            <w:r w:rsidRPr="0090761F">
              <w:rPr>
                <w:rFonts w:ascii="Arial" w:hAnsi="Arial" w:cs="Arial"/>
                <w:lang w:val="de-AT"/>
              </w:rPr>
              <w:t>eine Wolldecke auf dem Bett, auf der schon einige Kriege ausgetragen wurden.“ (Z. 9</w:t>
            </w:r>
            <w:r w:rsidR="00293CAC" w:rsidRPr="0090761F">
              <w:rPr>
                <w:rFonts w:ascii="Arial" w:hAnsi="Arial" w:cs="Arial"/>
                <w:lang w:val="de-AT"/>
              </w:rPr>
              <w:t> </w:t>
            </w:r>
            <w:r w:rsidRPr="0090761F">
              <w:rPr>
                <w:rFonts w:ascii="Arial" w:hAnsi="Arial" w:cs="Arial"/>
                <w:lang w:val="de-AT"/>
              </w:rPr>
              <w:t>f</w:t>
            </w:r>
            <w:r w:rsidR="00AF453C">
              <w:rPr>
                <w:rFonts w:ascii="Arial" w:hAnsi="Arial" w:cs="Arial"/>
                <w:lang w:val="de-AT"/>
              </w:rPr>
              <w:t>.</w:t>
            </w:r>
            <w:r w:rsidRPr="0090761F">
              <w:rPr>
                <w:rFonts w:ascii="Arial" w:hAnsi="Arial" w:cs="Arial"/>
                <w:lang w:val="de-AT"/>
              </w:rPr>
              <w:t>)</w:t>
            </w:r>
          </w:p>
        </w:tc>
        <w:tc>
          <w:tcPr>
            <w:tcW w:w="3021" w:type="dxa"/>
          </w:tcPr>
          <w:p w14:paraId="6274EE5A" w14:textId="77777777" w:rsidR="000858E7" w:rsidRPr="0090761F" w:rsidRDefault="000858E7" w:rsidP="000858E7">
            <w:pPr>
              <w:rPr>
                <w:rFonts w:ascii="Arial" w:hAnsi="Arial" w:cs="Arial"/>
              </w:rPr>
            </w:pPr>
            <w:r w:rsidRPr="0090761F">
              <w:rPr>
                <w:rFonts w:ascii="Arial" w:hAnsi="Arial" w:cs="Arial"/>
              </w:rPr>
              <w:t xml:space="preserve">- negativ konnotiertes </w:t>
            </w:r>
          </w:p>
          <w:p w14:paraId="3AE8D633" w14:textId="77777777" w:rsidR="000858E7" w:rsidRPr="0090761F" w:rsidRDefault="000858E7" w:rsidP="000858E7">
            <w:pPr>
              <w:rPr>
                <w:rFonts w:ascii="Arial" w:hAnsi="Arial" w:cs="Arial"/>
              </w:rPr>
            </w:pPr>
            <w:r w:rsidRPr="0090761F">
              <w:rPr>
                <w:rFonts w:ascii="Arial" w:hAnsi="Arial" w:cs="Arial"/>
              </w:rPr>
              <w:t xml:space="preserve">  Substantiv („Krieg“)</w:t>
            </w:r>
          </w:p>
        </w:tc>
        <w:tc>
          <w:tcPr>
            <w:tcW w:w="3021" w:type="dxa"/>
          </w:tcPr>
          <w:p w14:paraId="116E44C3" w14:textId="77777777" w:rsidR="000858E7" w:rsidRPr="0090761F" w:rsidRDefault="000858E7" w:rsidP="000858E7">
            <w:pPr>
              <w:rPr>
                <w:rFonts w:ascii="Arial" w:hAnsi="Arial" w:cs="Arial"/>
              </w:rPr>
            </w:pPr>
            <w:r w:rsidRPr="0090761F">
              <w:rPr>
                <w:rFonts w:ascii="Arial" w:hAnsi="Arial" w:cs="Arial"/>
              </w:rPr>
              <w:t xml:space="preserve">- Verstärkung der </w:t>
            </w:r>
          </w:p>
          <w:p w14:paraId="4E50A556" w14:textId="77777777" w:rsidR="000858E7" w:rsidRPr="0090761F" w:rsidRDefault="000858E7" w:rsidP="00293CAC">
            <w:pPr>
              <w:ind w:left="132" w:hanging="132"/>
              <w:rPr>
                <w:rFonts w:ascii="Arial" w:hAnsi="Arial" w:cs="Arial"/>
              </w:rPr>
            </w:pPr>
            <w:r w:rsidRPr="0090761F">
              <w:rPr>
                <w:rFonts w:ascii="Arial" w:hAnsi="Arial" w:cs="Arial"/>
              </w:rPr>
              <w:t xml:space="preserve">  Aussageabsicht, wonach die Nahrungsaufnahme einem Kampf gleiche</w:t>
            </w:r>
          </w:p>
        </w:tc>
      </w:tr>
      <w:tr w:rsidR="000858E7" w:rsidRPr="0090761F" w14:paraId="5D6FFA36" w14:textId="77777777" w:rsidTr="001E6F7F">
        <w:tc>
          <w:tcPr>
            <w:tcW w:w="3020" w:type="dxa"/>
          </w:tcPr>
          <w:p w14:paraId="675AF025" w14:textId="77777777" w:rsidR="000858E7" w:rsidRPr="0090761F" w:rsidRDefault="000858E7" w:rsidP="000858E7">
            <w:pPr>
              <w:rPr>
                <w:rFonts w:ascii="Arial" w:hAnsi="Arial" w:cs="Arial"/>
              </w:rPr>
            </w:pPr>
            <w:r w:rsidRPr="0090761F">
              <w:rPr>
                <w:rFonts w:ascii="Arial" w:hAnsi="Arial" w:cs="Arial"/>
              </w:rPr>
              <w:t>„</w:t>
            </w:r>
            <w:r w:rsidRPr="0090761F">
              <w:rPr>
                <w:rFonts w:ascii="Arial" w:hAnsi="Arial" w:cs="Arial"/>
                <w:lang w:val="de-AT"/>
              </w:rPr>
              <w:t>Bis jetzt hatte er hauptsächlich Mädchen kennen gelernt, nett waren die schon, wenn man Leute mag, die einen bei jedem Satz anfassen.“ (Z. 15</w:t>
            </w:r>
            <w:r w:rsidR="00293CAC" w:rsidRPr="0090761F">
              <w:rPr>
                <w:rFonts w:ascii="Arial" w:hAnsi="Arial" w:cs="Arial"/>
                <w:lang w:val="de-AT"/>
              </w:rPr>
              <w:t> </w:t>
            </w:r>
            <w:r w:rsidRPr="0090761F">
              <w:rPr>
                <w:rFonts w:ascii="Arial" w:hAnsi="Arial" w:cs="Arial"/>
                <w:lang w:val="de-AT"/>
              </w:rPr>
              <w:t>ff</w:t>
            </w:r>
            <w:r w:rsidR="00AF453C">
              <w:rPr>
                <w:rFonts w:ascii="Arial" w:hAnsi="Arial" w:cs="Arial"/>
                <w:lang w:val="de-AT"/>
              </w:rPr>
              <w:t>.</w:t>
            </w:r>
            <w:r w:rsidRPr="0090761F">
              <w:rPr>
                <w:rFonts w:ascii="Arial" w:hAnsi="Arial" w:cs="Arial"/>
                <w:lang w:val="de-AT"/>
              </w:rPr>
              <w:t>)</w:t>
            </w:r>
          </w:p>
        </w:tc>
        <w:tc>
          <w:tcPr>
            <w:tcW w:w="3021" w:type="dxa"/>
          </w:tcPr>
          <w:p w14:paraId="26BBA2C5" w14:textId="77777777" w:rsidR="000858E7" w:rsidRPr="0090761F" w:rsidRDefault="000858E7" w:rsidP="000858E7">
            <w:pPr>
              <w:rPr>
                <w:rFonts w:ascii="Arial" w:hAnsi="Arial" w:cs="Arial"/>
              </w:rPr>
            </w:pPr>
            <w:r w:rsidRPr="0090761F">
              <w:rPr>
                <w:rFonts w:ascii="Arial" w:hAnsi="Arial" w:cs="Arial"/>
              </w:rPr>
              <w:t>- hypotaktischer Satzbau</w:t>
            </w:r>
          </w:p>
          <w:p w14:paraId="0760258E" w14:textId="77777777" w:rsidR="000858E7" w:rsidRPr="0090761F" w:rsidRDefault="000858E7" w:rsidP="000858E7">
            <w:pPr>
              <w:rPr>
                <w:rFonts w:ascii="Arial" w:hAnsi="Arial" w:cs="Arial"/>
              </w:rPr>
            </w:pPr>
          </w:p>
          <w:p w14:paraId="0E8D5EBA" w14:textId="77777777" w:rsidR="000858E7" w:rsidRPr="0090761F" w:rsidRDefault="000858E7" w:rsidP="000858E7">
            <w:pPr>
              <w:rPr>
                <w:rFonts w:ascii="Arial" w:hAnsi="Arial" w:cs="Arial"/>
              </w:rPr>
            </w:pPr>
            <w:r w:rsidRPr="0090761F">
              <w:rPr>
                <w:rFonts w:ascii="Arial" w:hAnsi="Arial" w:cs="Arial"/>
              </w:rPr>
              <w:t xml:space="preserve">- negativ konnotiertes Verb </w:t>
            </w:r>
          </w:p>
          <w:p w14:paraId="6077CA81" w14:textId="77777777" w:rsidR="000858E7" w:rsidRPr="0090761F" w:rsidRDefault="000858E7" w:rsidP="000858E7">
            <w:pPr>
              <w:rPr>
                <w:rFonts w:ascii="Arial" w:hAnsi="Arial" w:cs="Arial"/>
              </w:rPr>
            </w:pPr>
            <w:r w:rsidRPr="0090761F">
              <w:rPr>
                <w:rFonts w:ascii="Arial" w:hAnsi="Arial" w:cs="Arial"/>
              </w:rPr>
              <w:t xml:space="preserve">  („anfassen“)</w:t>
            </w:r>
          </w:p>
        </w:tc>
        <w:tc>
          <w:tcPr>
            <w:tcW w:w="3021" w:type="dxa"/>
          </w:tcPr>
          <w:p w14:paraId="6EA094E5" w14:textId="77777777" w:rsidR="000858E7" w:rsidRPr="0090761F" w:rsidRDefault="000858E7" w:rsidP="000858E7">
            <w:pPr>
              <w:rPr>
                <w:rFonts w:ascii="Arial" w:hAnsi="Arial" w:cs="Arial"/>
              </w:rPr>
            </w:pPr>
            <w:r w:rsidRPr="0090761F">
              <w:rPr>
                <w:rFonts w:ascii="Arial" w:hAnsi="Arial" w:cs="Arial"/>
              </w:rPr>
              <w:t xml:space="preserve">- zum Zweck der näheren </w:t>
            </w:r>
          </w:p>
          <w:p w14:paraId="217D13D3" w14:textId="77777777" w:rsidR="000858E7" w:rsidRPr="0090761F" w:rsidRDefault="000858E7" w:rsidP="000858E7">
            <w:pPr>
              <w:rPr>
                <w:rFonts w:ascii="Arial" w:hAnsi="Arial" w:cs="Arial"/>
              </w:rPr>
            </w:pPr>
            <w:r w:rsidRPr="0090761F">
              <w:rPr>
                <w:rFonts w:ascii="Arial" w:hAnsi="Arial" w:cs="Arial"/>
              </w:rPr>
              <w:t xml:space="preserve">  Beschreibung</w:t>
            </w:r>
          </w:p>
          <w:p w14:paraId="566E383A" w14:textId="77777777" w:rsidR="000858E7" w:rsidRPr="0090761F" w:rsidRDefault="000858E7" w:rsidP="00293CAC">
            <w:pPr>
              <w:ind w:left="146" w:hanging="140"/>
              <w:rPr>
                <w:rFonts w:ascii="Arial" w:hAnsi="Arial" w:cs="Arial"/>
              </w:rPr>
            </w:pPr>
            <w:r w:rsidRPr="0090761F">
              <w:rPr>
                <w:rFonts w:ascii="Arial" w:hAnsi="Arial" w:cs="Arial"/>
              </w:rPr>
              <w:t>- Darstellen des Sich-unwohl-Fühlens</w:t>
            </w:r>
          </w:p>
        </w:tc>
      </w:tr>
      <w:tr w:rsidR="000858E7" w:rsidRPr="0090761F" w14:paraId="23FDF1AE" w14:textId="77777777" w:rsidTr="001E6F7F">
        <w:tc>
          <w:tcPr>
            <w:tcW w:w="3020" w:type="dxa"/>
          </w:tcPr>
          <w:p w14:paraId="2BDECE19" w14:textId="77777777" w:rsidR="000858E7" w:rsidRPr="0090761F" w:rsidRDefault="000858E7" w:rsidP="000858E7">
            <w:pPr>
              <w:rPr>
                <w:rFonts w:ascii="Arial" w:hAnsi="Arial" w:cs="Arial"/>
              </w:rPr>
            </w:pPr>
            <w:r w:rsidRPr="0090761F">
              <w:rPr>
                <w:rFonts w:ascii="Arial" w:hAnsi="Arial" w:cs="Arial"/>
              </w:rPr>
              <w:t xml:space="preserve">„[…] </w:t>
            </w:r>
            <w:r w:rsidRPr="0090761F">
              <w:rPr>
                <w:rFonts w:ascii="Arial" w:hAnsi="Arial" w:cs="Arial"/>
                <w:lang w:val="de-AT"/>
              </w:rPr>
              <w:t>ist unterdessen aus seinem heißen Zimmer in die heiße Nacht gegangen […]“ (Z. 27</w:t>
            </w:r>
            <w:r w:rsidR="00293CAC" w:rsidRPr="0090761F">
              <w:rPr>
                <w:rFonts w:ascii="Arial" w:hAnsi="Arial" w:cs="Arial"/>
                <w:lang w:val="de-AT"/>
              </w:rPr>
              <w:t> </w:t>
            </w:r>
            <w:r w:rsidRPr="0090761F">
              <w:rPr>
                <w:rFonts w:ascii="Arial" w:hAnsi="Arial" w:cs="Arial"/>
                <w:lang w:val="de-AT"/>
              </w:rPr>
              <w:t>f</w:t>
            </w:r>
            <w:r w:rsidR="00AF453C">
              <w:rPr>
                <w:rFonts w:ascii="Arial" w:hAnsi="Arial" w:cs="Arial"/>
                <w:lang w:val="de-AT"/>
              </w:rPr>
              <w:t>.</w:t>
            </w:r>
            <w:r w:rsidRPr="0090761F">
              <w:rPr>
                <w:rFonts w:ascii="Arial" w:hAnsi="Arial" w:cs="Arial"/>
                <w:lang w:val="de-AT"/>
              </w:rPr>
              <w:t>)</w:t>
            </w:r>
          </w:p>
        </w:tc>
        <w:tc>
          <w:tcPr>
            <w:tcW w:w="3021" w:type="dxa"/>
          </w:tcPr>
          <w:p w14:paraId="1D955ED0" w14:textId="77777777" w:rsidR="000858E7" w:rsidRPr="0090761F" w:rsidRDefault="000858E7" w:rsidP="000858E7">
            <w:pPr>
              <w:rPr>
                <w:rFonts w:ascii="Arial" w:hAnsi="Arial" w:cs="Arial"/>
              </w:rPr>
            </w:pPr>
            <w:r w:rsidRPr="0090761F">
              <w:rPr>
                <w:rFonts w:ascii="Arial" w:hAnsi="Arial" w:cs="Arial"/>
              </w:rPr>
              <w:t xml:space="preserve">- Wortwiederholung („heiß“) </w:t>
            </w:r>
          </w:p>
        </w:tc>
        <w:tc>
          <w:tcPr>
            <w:tcW w:w="3021" w:type="dxa"/>
          </w:tcPr>
          <w:p w14:paraId="06632137" w14:textId="77777777" w:rsidR="000858E7" w:rsidRPr="0090761F" w:rsidRDefault="000858E7" w:rsidP="00293CAC">
            <w:pPr>
              <w:ind w:left="132" w:hanging="132"/>
              <w:rPr>
                <w:rFonts w:ascii="Arial" w:hAnsi="Arial" w:cs="Arial"/>
              </w:rPr>
            </w:pPr>
            <w:r w:rsidRPr="0090761F">
              <w:rPr>
                <w:rFonts w:ascii="Arial" w:hAnsi="Arial" w:cs="Arial"/>
              </w:rPr>
              <w:t>- Verdeutlichung der Intensität des Gefühls</w:t>
            </w:r>
          </w:p>
        </w:tc>
      </w:tr>
    </w:tbl>
    <w:p w14:paraId="602D6A9D" w14:textId="77777777" w:rsidR="000858E7" w:rsidRPr="0090761F" w:rsidRDefault="000858E7" w:rsidP="000858E7">
      <w:pPr>
        <w:rPr>
          <w:rFonts w:ascii="Arial" w:hAnsi="Arial" w:cs="Arial"/>
        </w:rPr>
      </w:pPr>
    </w:p>
    <w:p w14:paraId="495FF109" w14:textId="77777777" w:rsidR="00521360" w:rsidRPr="0090761F" w:rsidRDefault="00521360">
      <w:pPr>
        <w:rPr>
          <w:rFonts w:ascii="Arial" w:eastAsiaTheme="majorEastAsia" w:hAnsi="Arial" w:cs="Arial"/>
          <w:highlight w:val="yellow"/>
        </w:rPr>
      </w:pPr>
      <w:bookmarkStart w:id="8" w:name="_Toc454363052"/>
      <w:r w:rsidRPr="0090761F">
        <w:rPr>
          <w:rFonts w:ascii="Arial" w:hAnsi="Arial" w:cs="Arial"/>
          <w:highlight w:val="yellow"/>
        </w:rPr>
        <w:br w:type="page"/>
      </w:r>
    </w:p>
    <w:bookmarkEnd w:id="8"/>
    <w:p w14:paraId="00AEC49C" w14:textId="43582A3B" w:rsidR="000858E7" w:rsidRPr="0090761F" w:rsidRDefault="00F36CA2" w:rsidP="000858E7">
      <w:pPr>
        <w:spacing w:before="120"/>
        <w:rPr>
          <w:rFonts w:ascii="Arial" w:hAnsi="Arial" w:cs="Arial"/>
          <w:b/>
        </w:rPr>
      </w:pPr>
      <w:r w:rsidRPr="0090761F">
        <w:rPr>
          <w:rFonts w:ascii="Arial" w:hAnsi="Arial" w:cs="Arial"/>
          <w:b/>
        </w:rPr>
        <w:lastRenderedPageBreak/>
        <w:t>3</w:t>
      </w:r>
      <w:r w:rsidRPr="0090761F">
        <w:rPr>
          <w:rFonts w:ascii="Arial" w:hAnsi="Arial" w:cs="Arial"/>
          <w:b/>
        </w:rPr>
        <w:tab/>
      </w:r>
      <w:r w:rsidR="009E16C8">
        <w:rPr>
          <w:rFonts w:ascii="Arial" w:hAnsi="Arial" w:cs="Arial"/>
          <w:b/>
        </w:rPr>
        <w:t>G</w:t>
      </w:r>
      <w:r w:rsidR="00A237B1">
        <w:rPr>
          <w:rFonts w:ascii="Arial" w:hAnsi="Arial" w:cs="Arial"/>
          <w:b/>
        </w:rPr>
        <w:t>enrespezifische</w:t>
      </w:r>
      <w:r w:rsidR="000858E7" w:rsidRPr="0090761F">
        <w:rPr>
          <w:rFonts w:ascii="Arial" w:hAnsi="Arial" w:cs="Arial"/>
          <w:b/>
        </w:rPr>
        <w:t xml:space="preserve"> Merkmale des Textes</w:t>
      </w:r>
      <w:r w:rsidR="00A237B1">
        <w:rPr>
          <w:rFonts w:ascii="Arial" w:hAnsi="Arial" w:cs="Arial"/>
          <w:b/>
        </w:rPr>
        <w:t xml:space="preserve"> analysieren</w:t>
      </w:r>
    </w:p>
    <w:p w14:paraId="4BB93C15" w14:textId="77777777" w:rsidR="00293CAC" w:rsidRPr="0090761F" w:rsidRDefault="000858E7" w:rsidP="000858E7">
      <w:pPr>
        <w:rPr>
          <w:rFonts w:ascii="Arial" w:hAnsi="Arial" w:cs="Arial"/>
        </w:rPr>
      </w:pPr>
      <w:r w:rsidRPr="0090761F">
        <w:rPr>
          <w:rFonts w:ascii="Arial" w:hAnsi="Arial" w:cs="Arial"/>
        </w:rPr>
        <w:t xml:space="preserve">Die Struktur einer Kurzgeschichte folgt bestimmten genrespezifischen Merkmalen. </w:t>
      </w:r>
    </w:p>
    <w:p w14:paraId="1C42E04D" w14:textId="77777777" w:rsidR="000858E7" w:rsidRPr="0090761F" w:rsidRDefault="00293CAC" w:rsidP="00F36CA2">
      <w:pPr>
        <w:rPr>
          <w:rFonts w:ascii="Arial" w:hAnsi="Arial" w:cs="Arial"/>
        </w:rPr>
      </w:pPr>
      <w:r w:rsidRPr="0090761F">
        <w:rPr>
          <w:rFonts w:ascii="Arial" w:hAnsi="Arial" w:cs="Arial"/>
        </w:rPr>
        <w:t xml:space="preserve">a) </w:t>
      </w:r>
      <w:r w:rsidR="000858E7" w:rsidRPr="0090761F">
        <w:rPr>
          <w:rFonts w:ascii="Arial" w:hAnsi="Arial" w:cs="Arial"/>
        </w:rPr>
        <w:t>Untersuchen Sie den Text daraufhin und vervollständigen Sie die folgende Tabelle.</w:t>
      </w:r>
    </w:p>
    <w:tbl>
      <w:tblPr>
        <w:tblStyle w:val="Tabellenraster"/>
        <w:tblW w:w="0" w:type="auto"/>
        <w:tblCellMar>
          <w:top w:w="28" w:type="dxa"/>
          <w:bottom w:w="28" w:type="dxa"/>
        </w:tblCellMar>
        <w:tblLook w:val="04A0" w:firstRow="1" w:lastRow="0" w:firstColumn="1" w:lastColumn="0" w:noHBand="0" w:noVBand="1"/>
      </w:tblPr>
      <w:tblGrid>
        <w:gridCol w:w="4605"/>
        <w:gridCol w:w="4605"/>
      </w:tblGrid>
      <w:tr w:rsidR="000858E7" w:rsidRPr="0090761F" w14:paraId="634D5695" w14:textId="77777777" w:rsidTr="00213BDE">
        <w:tc>
          <w:tcPr>
            <w:tcW w:w="4605" w:type="dxa"/>
            <w:shd w:val="clear" w:color="auto" w:fill="D9D9D9" w:themeFill="background1" w:themeFillShade="D9"/>
          </w:tcPr>
          <w:p w14:paraId="4CA3B3C7" w14:textId="77777777" w:rsidR="000858E7" w:rsidRPr="0090761F" w:rsidRDefault="003715BE" w:rsidP="003715BE">
            <w:pPr>
              <w:jc w:val="center"/>
              <w:rPr>
                <w:rFonts w:ascii="Arial" w:hAnsi="Arial" w:cs="Arial"/>
                <w:b/>
              </w:rPr>
            </w:pPr>
            <w:r w:rsidRPr="0090761F">
              <w:rPr>
                <w:rFonts w:ascii="Arial" w:hAnsi="Arial" w:cs="Arial"/>
                <w:b/>
              </w:rPr>
              <w:t>g</w:t>
            </w:r>
            <w:r w:rsidR="000858E7" w:rsidRPr="0090761F">
              <w:rPr>
                <w:rFonts w:ascii="Arial" w:hAnsi="Arial" w:cs="Arial"/>
                <w:b/>
              </w:rPr>
              <w:t>enrespezifisches Merkmal</w:t>
            </w:r>
          </w:p>
        </w:tc>
        <w:tc>
          <w:tcPr>
            <w:tcW w:w="4605" w:type="dxa"/>
            <w:shd w:val="clear" w:color="auto" w:fill="D9D9D9" w:themeFill="background1" w:themeFillShade="D9"/>
          </w:tcPr>
          <w:p w14:paraId="3F34AFE9" w14:textId="77777777" w:rsidR="000858E7" w:rsidRPr="0090761F" w:rsidRDefault="000858E7" w:rsidP="003715BE">
            <w:pPr>
              <w:jc w:val="center"/>
              <w:rPr>
                <w:rFonts w:ascii="Arial" w:hAnsi="Arial" w:cs="Arial"/>
                <w:b/>
              </w:rPr>
            </w:pPr>
            <w:r w:rsidRPr="0090761F">
              <w:rPr>
                <w:rFonts w:ascii="Arial" w:hAnsi="Arial" w:cs="Arial"/>
                <w:b/>
              </w:rPr>
              <w:t>Ergebnisse der Textanalyse</w:t>
            </w:r>
          </w:p>
        </w:tc>
      </w:tr>
      <w:tr w:rsidR="000858E7" w:rsidRPr="0090761F" w14:paraId="76A90E96" w14:textId="77777777" w:rsidTr="00213BDE">
        <w:tc>
          <w:tcPr>
            <w:tcW w:w="4605" w:type="dxa"/>
          </w:tcPr>
          <w:p w14:paraId="28FF8346" w14:textId="77777777" w:rsidR="000858E7" w:rsidRPr="0090761F" w:rsidRDefault="000858E7" w:rsidP="000858E7">
            <w:pPr>
              <w:rPr>
                <w:rFonts w:ascii="Arial" w:hAnsi="Arial" w:cs="Arial"/>
              </w:rPr>
            </w:pPr>
            <w:r w:rsidRPr="0090761F">
              <w:rPr>
                <w:rFonts w:ascii="Arial" w:hAnsi="Arial" w:cs="Arial"/>
              </w:rPr>
              <w:t xml:space="preserve">- </w:t>
            </w:r>
          </w:p>
        </w:tc>
        <w:tc>
          <w:tcPr>
            <w:tcW w:w="4605" w:type="dxa"/>
          </w:tcPr>
          <w:p w14:paraId="6D5BD28B" w14:textId="77777777" w:rsidR="000858E7" w:rsidRPr="0090761F" w:rsidRDefault="000858E7" w:rsidP="000858E7">
            <w:pPr>
              <w:ind w:left="155" w:hanging="126"/>
              <w:rPr>
                <w:rFonts w:ascii="Arial" w:hAnsi="Arial" w:cs="Arial"/>
              </w:rPr>
            </w:pPr>
            <w:r w:rsidRPr="0090761F">
              <w:rPr>
                <w:rFonts w:ascii="Arial" w:hAnsi="Arial" w:cs="Arial"/>
              </w:rPr>
              <w:t>- Reiseabsicht des Jungen wird zu Beginn benannt, ohne auf Ursachen bzw. Hintergründe einzugehen</w:t>
            </w:r>
          </w:p>
        </w:tc>
      </w:tr>
      <w:tr w:rsidR="000858E7" w:rsidRPr="0090761F" w14:paraId="708CF409" w14:textId="77777777" w:rsidTr="00213BDE">
        <w:tc>
          <w:tcPr>
            <w:tcW w:w="4605" w:type="dxa"/>
          </w:tcPr>
          <w:p w14:paraId="4EA18681" w14:textId="77777777" w:rsidR="000858E7" w:rsidRPr="0090761F" w:rsidRDefault="000858E7" w:rsidP="000858E7">
            <w:pPr>
              <w:rPr>
                <w:rFonts w:ascii="Arial" w:hAnsi="Arial" w:cs="Arial"/>
              </w:rPr>
            </w:pPr>
            <w:r w:rsidRPr="0090761F">
              <w:rPr>
                <w:rFonts w:ascii="Arial" w:hAnsi="Arial" w:cs="Arial"/>
              </w:rPr>
              <w:t>- Typisierung der Handelnden</w:t>
            </w:r>
          </w:p>
        </w:tc>
        <w:tc>
          <w:tcPr>
            <w:tcW w:w="4605" w:type="dxa"/>
          </w:tcPr>
          <w:p w14:paraId="25B1E000" w14:textId="77777777" w:rsidR="000858E7" w:rsidRPr="0090761F" w:rsidRDefault="000858E7" w:rsidP="000858E7">
            <w:pPr>
              <w:rPr>
                <w:rFonts w:ascii="Arial" w:hAnsi="Arial" w:cs="Arial"/>
              </w:rPr>
            </w:pPr>
          </w:p>
          <w:p w14:paraId="33EB3160" w14:textId="77777777" w:rsidR="000858E7" w:rsidRPr="0090761F" w:rsidRDefault="000858E7" w:rsidP="000858E7">
            <w:pPr>
              <w:rPr>
                <w:rFonts w:ascii="Arial" w:hAnsi="Arial" w:cs="Arial"/>
              </w:rPr>
            </w:pPr>
          </w:p>
          <w:p w14:paraId="60D1ED64" w14:textId="77777777" w:rsidR="000858E7" w:rsidRPr="0090761F" w:rsidRDefault="000858E7" w:rsidP="000858E7">
            <w:pPr>
              <w:rPr>
                <w:rFonts w:ascii="Arial" w:hAnsi="Arial" w:cs="Arial"/>
              </w:rPr>
            </w:pPr>
          </w:p>
        </w:tc>
      </w:tr>
      <w:tr w:rsidR="000858E7" w:rsidRPr="0090761F" w14:paraId="1E9BBC7E" w14:textId="77777777" w:rsidTr="00213BDE">
        <w:tc>
          <w:tcPr>
            <w:tcW w:w="4605" w:type="dxa"/>
          </w:tcPr>
          <w:p w14:paraId="6A7AEDE2" w14:textId="77777777" w:rsidR="000858E7" w:rsidRPr="0090761F" w:rsidRDefault="000858E7" w:rsidP="000858E7">
            <w:pPr>
              <w:rPr>
                <w:rFonts w:ascii="Arial" w:hAnsi="Arial" w:cs="Arial"/>
              </w:rPr>
            </w:pPr>
            <w:r w:rsidRPr="0090761F">
              <w:rPr>
                <w:rFonts w:ascii="Arial" w:hAnsi="Arial" w:cs="Arial"/>
              </w:rPr>
              <w:t xml:space="preserve">- </w:t>
            </w:r>
          </w:p>
        </w:tc>
        <w:tc>
          <w:tcPr>
            <w:tcW w:w="4605" w:type="dxa"/>
          </w:tcPr>
          <w:p w14:paraId="0904F79B" w14:textId="77777777" w:rsidR="000858E7" w:rsidRPr="0090761F" w:rsidRDefault="000858E7" w:rsidP="003715BE">
            <w:pPr>
              <w:ind w:left="215" w:hanging="215"/>
              <w:rPr>
                <w:rFonts w:ascii="Arial" w:hAnsi="Arial" w:cs="Arial"/>
              </w:rPr>
            </w:pPr>
            <w:r w:rsidRPr="0090761F">
              <w:rPr>
                <w:rFonts w:ascii="Arial" w:hAnsi="Arial" w:cs="Arial"/>
              </w:rPr>
              <w:t>- Text weist als Hauptfigur nur den Jungen auf</w:t>
            </w:r>
          </w:p>
        </w:tc>
      </w:tr>
      <w:tr w:rsidR="000858E7" w:rsidRPr="0090761F" w14:paraId="7825F4DA" w14:textId="77777777" w:rsidTr="00213BDE">
        <w:tc>
          <w:tcPr>
            <w:tcW w:w="4605" w:type="dxa"/>
          </w:tcPr>
          <w:p w14:paraId="579AF6AD" w14:textId="77777777" w:rsidR="000858E7" w:rsidRPr="0090761F" w:rsidRDefault="000858E7" w:rsidP="003715BE">
            <w:pPr>
              <w:ind w:left="142" w:hanging="142"/>
              <w:rPr>
                <w:rFonts w:ascii="Arial" w:hAnsi="Arial" w:cs="Arial"/>
              </w:rPr>
            </w:pPr>
            <w:r w:rsidRPr="0090761F">
              <w:rPr>
                <w:rFonts w:ascii="Arial" w:hAnsi="Arial" w:cs="Arial"/>
              </w:rPr>
              <w:t>- Thematisierung eines wichtigen Ereignisses im Leben der Hauptfigur</w:t>
            </w:r>
          </w:p>
        </w:tc>
        <w:tc>
          <w:tcPr>
            <w:tcW w:w="4605" w:type="dxa"/>
          </w:tcPr>
          <w:p w14:paraId="6EF640EF" w14:textId="77777777" w:rsidR="000858E7" w:rsidRPr="0090761F" w:rsidRDefault="000858E7" w:rsidP="000858E7">
            <w:pPr>
              <w:ind w:left="113" w:hanging="113"/>
              <w:rPr>
                <w:rFonts w:ascii="Arial" w:hAnsi="Arial" w:cs="Arial"/>
              </w:rPr>
            </w:pPr>
            <w:r w:rsidRPr="0090761F">
              <w:rPr>
                <w:rFonts w:ascii="Arial" w:hAnsi="Arial" w:cs="Arial"/>
              </w:rPr>
              <w:t>- Junge reflektiert über Modalitäten des Glücklichseins</w:t>
            </w:r>
          </w:p>
        </w:tc>
      </w:tr>
      <w:tr w:rsidR="000858E7" w:rsidRPr="0090761F" w14:paraId="4A904221" w14:textId="77777777" w:rsidTr="00213BDE">
        <w:tc>
          <w:tcPr>
            <w:tcW w:w="4605" w:type="dxa"/>
          </w:tcPr>
          <w:p w14:paraId="632F3BEA" w14:textId="77777777" w:rsidR="000858E7" w:rsidRPr="0090761F" w:rsidRDefault="000858E7" w:rsidP="000858E7">
            <w:pPr>
              <w:rPr>
                <w:rFonts w:ascii="Arial" w:hAnsi="Arial" w:cs="Arial"/>
              </w:rPr>
            </w:pPr>
            <w:r w:rsidRPr="0090761F">
              <w:rPr>
                <w:rFonts w:ascii="Arial" w:hAnsi="Arial" w:cs="Arial"/>
              </w:rPr>
              <w:t>- linearer Handlungsverlauf</w:t>
            </w:r>
          </w:p>
        </w:tc>
        <w:tc>
          <w:tcPr>
            <w:tcW w:w="4605" w:type="dxa"/>
          </w:tcPr>
          <w:p w14:paraId="261A6F6E" w14:textId="77777777" w:rsidR="000858E7" w:rsidRPr="0090761F" w:rsidRDefault="009439D2" w:rsidP="000858E7">
            <w:pPr>
              <w:rPr>
                <w:rFonts w:ascii="Arial" w:hAnsi="Arial" w:cs="Arial"/>
              </w:rPr>
            </w:pPr>
            <w:r w:rsidRPr="0090761F">
              <w:rPr>
                <w:rFonts w:ascii="Arial" w:hAnsi="Arial" w:cs="Arial"/>
              </w:rPr>
              <w:t xml:space="preserve">- </w:t>
            </w:r>
            <w:r w:rsidR="000858E7" w:rsidRPr="0090761F">
              <w:rPr>
                <w:rFonts w:ascii="Arial" w:hAnsi="Arial" w:cs="Arial"/>
              </w:rPr>
              <w:br/>
            </w:r>
            <w:r w:rsidR="000858E7" w:rsidRPr="0090761F">
              <w:rPr>
                <w:rFonts w:ascii="Arial" w:hAnsi="Arial" w:cs="Arial"/>
              </w:rPr>
              <w:br/>
            </w:r>
          </w:p>
          <w:p w14:paraId="5F318642" w14:textId="77777777" w:rsidR="000858E7" w:rsidRPr="0090761F" w:rsidRDefault="000858E7" w:rsidP="000858E7">
            <w:pPr>
              <w:rPr>
                <w:rFonts w:ascii="Arial" w:hAnsi="Arial" w:cs="Arial"/>
              </w:rPr>
            </w:pPr>
          </w:p>
          <w:p w14:paraId="09F86DC4" w14:textId="77777777" w:rsidR="000858E7" w:rsidRPr="0090761F" w:rsidRDefault="000858E7" w:rsidP="000858E7">
            <w:pPr>
              <w:rPr>
                <w:rFonts w:ascii="Arial" w:hAnsi="Arial" w:cs="Arial"/>
              </w:rPr>
            </w:pPr>
          </w:p>
          <w:p w14:paraId="1A97BF3D" w14:textId="77777777" w:rsidR="000858E7" w:rsidRPr="0090761F" w:rsidRDefault="000858E7" w:rsidP="000858E7">
            <w:pPr>
              <w:rPr>
                <w:rFonts w:ascii="Arial" w:hAnsi="Arial" w:cs="Arial"/>
              </w:rPr>
            </w:pPr>
          </w:p>
        </w:tc>
      </w:tr>
      <w:tr w:rsidR="000858E7" w:rsidRPr="0090761F" w14:paraId="3AF60D10" w14:textId="77777777" w:rsidTr="00213BDE">
        <w:tc>
          <w:tcPr>
            <w:tcW w:w="4605" w:type="dxa"/>
          </w:tcPr>
          <w:p w14:paraId="1B45C3F5" w14:textId="77777777" w:rsidR="000858E7" w:rsidRPr="0090761F" w:rsidRDefault="000858E7" w:rsidP="000858E7">
            <w:pPr>
              <w:rPr>
                <w:rFonts w:ascii="Arial" w:hAnsi="Arial" w:cs="Arial"/>
              </w:rPr>
            </w:pPr>
            <w:r w:rsidRPr="0090761F">
              <w:rPr>
                <w:rFonts w:ascii="Arial" w:hAnsi="Arial" w:cs="Arial"/>
              </w:rPr>
              <w:t>-</w:t>
            </w:r>
          </w:p>
        </w:tc>
        <w:tc>
          <w:tcPr>
            <w:tcW w:w="4605" w:type="dxa"/>
          </w:tcPr>
          <w:p w14:paraId="5E7B4AEB" w14:textId="77777777" w:rsidR="000858E7" w:rsidRPr="0090761F" w:rsidRDefault="000858E7" w:rsidP="000858E7">
            <w:pPr>
              <w:ind w:left="141" w:hanging="141"/>
              <w:rPr>
                <w:rFonts w:ascii="Arial" w:hAnsi="Arial" w:cs="Arial"/>
              </w:rPr>
            </w:pPr>
            <w:r w:rsidRPr="0090761F">
              <w:rPr>
                <w:rFonts w:ascii="Arial" w:hAnsi="Arial" w:cs="Arial"/>
              </w:rPr>
              <w:t xml:space="preserve">- Text beantwortet die Frage nicht, ob der Junge Schlüsse aus dem Erlebten zieht </w:t>
            </w:r>
          </w:p>
        </w:tc>
      </w:tr>
      <w:tr w:rsidR="000858E7" w:rsidRPr="0090761F" w14:paraId="387CD617" w14:textId="77777777" w:rsidTr="00213BDE">
        <w:tc>
          <w:tcPr>
            <w:tcW w:w="4605" w:type="dxa"/>
          </w:tcPr>
          <w:p w14:paraId="0C5FE3AD" w14:textId="77777777" w:rsidR="000858E7" w:rsidRPr="0090761F" w:rsidRDefault="000858E7" w:rsidP="003715BE">
            <w:pPr>
              <w:ind w:left="142" w:hanging="142"/>
              <w:rPr>
                <w:rFonts w:ascii="Arial" w:hAnsi="Arial" w:cs="Arial"/>
              </w:rPr>
            </w:pPr>
            <w:r w:rsidRPr="0090761F">
              <w:rPr>
                <w:rFonts w:ascii="Arial" w:hAnsi="Arial" w:cs="Arial"/>
              </w:rPr>
              <w:t>- Verwendung eines einfachen, meist parataktischen Satzbaus</w:t>
            </w:r>
          </w:p>
        </w:tc>
        <w:tc>
          <w:tcPr>
            <w:tcW w:w="4605" w:type="dxa"/>
          </w:tcPr>
          <w:p w14:paraId="55AE148D" w14:textId="77777777" w:rsidR="000858E7" w:rsidRPr="0090761F" w:rsidRDefault="009439D2" w:rsidP="000858E7">
            <w:pPr>
              <w:rPr>
                <w:rFonts w:ascii="Arial" w:hAnsi="Arial" w:cs="Arial"/>
              </w:rPr>
            </w:pPr>
            <w:r w:rsidRPr="0090761F">
              <w:rPr>
                <w:rFonts w:ascii="Arial" w:hAnsi="Arial" w:cs="Arial"/>
              </w:rPr>
              <w:t xml:space="preserve">- </w:t>
            </w:r>
          </w:p>
          <w:p w14:paraId="1257419D" w14:textId="77777777" w:rsidR="000858E7" w:rsidRPr="0090761F" w:rsidRDefault="000858E7" w:rsidP="000858E7">
            <w:pPr>
              <w:rPr>
                <w:rFonts w:ascii="Arial" w:hAnsi="Arial" w:cs="Arial"/>
              </w:rPr>
            </w:pPr>
          </w:p>
        </w:tc>
      </w:tr>
      <w:tr w:rsidR="000858E7" w:rsidRPr="0090761F" w14:paraId="7F4AD54D" w14:textId="77777777" w:rsidTr="00213BDE">
        <w:tc>
          <w:tcPr>
            <w:tcW w:w="4605" w:type="dxa"/>
          </w:tcPr>
          <w:p w14:paraId="282DF0B8" w14:textId="77777777" w:rsidR="000858E7" w:rsidRPr="0090761F" w:rsidRDefault="000858E7" w:rsidP="000858E7">
            <w:pPr>
              <w:rPr>
                <w:rFonts w:ascii="Arial" w:hAnsi="Arial" w:cs="Arial"/>
              </w:rPr>
            </w:pPr>
            <w:r w:rsidRPr="0090761F">
              <w:rPr>
                <w:rFonts w:ascii="Arial" w:hAnsi="Arial" w:cs="Arial"/>
              </w:rPr>
              <w:t xml:space="preserve">- </w:t>
            </w:r>
          </w:p>
        </w:tc>
        <w:tc>
          <w:tcPr>
            <w:tcW w:w="4605" w:type="dxa"/>
          </w:tcPr>
          <w:p w14:paraId="05789DD0" w14:textId="77777777" w:rsidR="000858E7" w:rsidRPr="0090761F" w:rsidRDefault="000858E7" w:rsidP="000858E7">
            <w:pPr>
              <w:ind w:left="155" w:hanging="112"/>
              <w:rPr>
                <w:rFonts w:ascii="Arial" w:hAnsi="Arial" w:cs="Arial"/>
              </w:rPr>
            </w:pPr>
            <w:r w:rsidRPr="0090761F">
              <w:rPr>
                <w:rFonts w:ascii="Arial" w:hAnsi="Arial" w:cs="Arial"/>
              </w:rPr>
              <w:t>- einfache Wendungen, z. B. „hockt“ (Z. 7), „jetzt was erleben“(Z. 13), „wo schon die anderen Dinge drauf sind“ (Z. 21), „rumbekommen“ (Z. 32), „cool“ (Z. 35)</w:t>
            </w:r>
          </w:p>
        </w:tc>
      </w:tr>
      <w:tr w:rsidR="000858E7" w:rsidRPr="0090761F" w14:paraId="57A3412D" w14:textId="77777777" w:rsidTr="00213BDE">
        <w:tc>
          <w:tcPr>
            <w:tcW w:w="4605" w:type="dxa"/>
          </w:tcPr>
          <w:p w14:paraId="74E5F9A2" w14:textId="77777777" w:rsidR="000858E7" w:rsidRPr="0090761F" w:rsidRDefault="000858E7" w:rsidP="000858E7">
            <w:pPr>
              <w:rPr>
                <w:rFonts w:ascii="Arial" w:hAnsi="Arial" w:cs="Arial"/>
              </w:rPr>
            </w:pPr>
            <w:r w:rsidRPr="0090761F">
              <w:rPr>
                <w:rFonts w:ascii="Arial" w:hAnsi="Arial" w:cs="Arial"/>
              </w:rPr>
              <w:t>- Leerstellen</w:t>
            </w:r>
          </w:p>
        </w:tc>
        <w:tc>
          <w:tcPr>
            <w:tcW w:w="4605" w:type="dxa"/>
          </w:tcPr>
          <w:p w14:paraId="35A6B610" w14:textId="77777777" w:rsidR="000858E7" w:rsidRPr="0090761F" w:rsidRDefault="000858E7" w:rsidP="000858E7">
            <w:pPr>
              <w:rPr>
                <w:rFonts w:ascii="Arial" w:hAnsi="Arial" w:cs="Arial"/>
              </w:rPr>
            </w:pPr>
            <w:r w:rsidRPr="0090761F">
              <w:rPr>
                <w:rFonts w:ascii="Arial" w:hAnsi="Arial" w:cs="Arial"/>
              </w:rPr>
              <w:t>- Begegnung mit Mädchen</w:t>
            </w:r>
          </w:p>
        </w:tc>
      </w:tr>
    </w:tbl>
    <w:p w14:paraId="2D08527C" w14:textId="77777777" w:rsidR="000858E7" w:rsidRPr="0090761F" w:rsidRDefault="000858E7" w:rsidP="000858E7">
      <w:pPr>
        <w:rPr>
          <w:rFonts w:ascii="Arial" w:hAnsi="Arial" w:cs="Arial"/>
        </w:rPr>
      </w:pPr>
    </w:p>
    <w:p w14:paraId="3351318B" w14:textId="1DEB3588" w:rsidR="003715BE" w:rsidRPr="0090761F" w:rsidRDefault="003715BE" w:rsidP="00F36CA2">
      <w:pPr>
        <w:ind w:left="284" w:hanging="284"/>
        <w:rPr>
          <w:rFonts w:ascii="Arial" w:hAnsi="Arial" w:cs="Arial"/>
        </w:rPr>
      </w:pPr>
      <w:r w:rsidRPr="0090761F">
        <w:rPr>
          <w:rFonts w:ascii="Arial" w:hAnsi="Arial" w:cs="Arial"/>
        </w:rPr>
        <w:t xml:space="preserve">b) </w:t>
      </w:r>
      <w:r w:rsidR="00AF453C">
        <w:rPr>
          <w:rFonts w:ascii="Arial" w:hAnsi="Arial" w:cs="Arial"/>
        </w:rPr>
        <w:t>Erklären</w:t>
      </w:r>
      <w:r w:rsidR="00AF453C" w:rsidRPr="0090761F">
        <w:rPr>
          <w:rFonts w:ascii="Arial" w:hAnsi="Arial" w:cs="Arial"/>
        </w:rPr>
        <w:t xml:space="preserve"> </w:t>
      </w:r>
      <w:r w:rsidR="00096E60" w:rsidRPr="0090761F">
        <w:rPr>
          <w:rFonts w:ascii="Arial" w:hAnsi="Arial" w:cs="Arial"/>
        </w:rPr>
        <w:t>Sie</w:t>
      </w:r>
      <w:r w:rsidR="00AF453C">
        <w:rPr>
          <w:rFonts w:ascii="Arial" w:hAnsi="Arial" w:cs="Arial"/>
        </w:rPr>
        <w:t>, inwiefern die</w:t>
      </w:r>
      <w:r w:rsidR="00096E60" w:rsidRPr="0090761F">
        <w:rPr>
          <w:rFonts w:ascii="Arial" w:hAnsi="Arial" w:cs="Arial"/>
        </w:rPr>
        <w:t xml:space="preserve"> </w:t>
      </w:r>
      <w:r w:rsidR="00AF453C" w:rsidRPr="0090761F">
        <w:rPr>
          <w:rFonts w:ascii="Arial" w:hAnsi="Arial" w:cs="Arial"/>
        </w:rPr>
        <w:t>genrespezifische</w:t>
      </w:r>
      <w:r w:rsidR="00AF453C">
        <w:rPr>
          <w:rFonts w:ascii="Arial" w:hAnsi="Arial" w:cs="Arial"/>
        </w:rPr>
        <w:t>n</w:t>
      </w:r>
      <w:r w:rsidR="00AF453C" w:rsidRPr="0090761F">
        <w:rPr>
          <w:rFonts w:ascii="Arial" w:hAnsi="Arial" w:cs="Arial"/>
        </w:rPr>
        <w:t xml:space="preserve"> </w:t>
      </w:r>
      <w:r w:rsidRPr="0090761F">
        <w:rPr>
          <w:rFonts w:ascii="Arial" w:hAnsi="Arial" w:cs="Arial"/>
        </w:rPr>
        <w:t xml:space="preserve">Merkmale </w:t>
      </w:r>
      <w:r w:rsidR="00E47F44" w:rsidRPr="0090761F">
        <w:rPr>
          <w:rFonts w:ascii="Arial" w:hAnsi="Arial" w:cs="Arial"/>
        </w:rPr>
        <w:t xml:space="preserve">der Kurzgeschichte </w:t>
      </w:r>
      <w:r w:rsidRPr="0090761F">
        <w:rPr>
          <w:rFonts w:ascii="Arial" w:hAnsi="Arial" w:cs="Arial"/>
        </w:rPr>
        <w:t>die Deutung des Textes</w:t>
      </w:r>
      <w:r w:rsidR="00AF453C">
        <w:rPr>
          <w:rFonts w:ascii="Arial" w:hAnsi="Arial" w:cs="Arial"/>
        </w:rPr>
        <w:t xml:space="preserve"> beeinflussen</w:t>
      </w:r>
      <w:r w:rsidRPr="0090761F">
        <w:rPr>
          <w:rFonts w:ascii="Arial" w:hAnsi="Arial" w:cs="Arial"/>
        </w:rPr>
        <w:t>.</w:t>
      </w:r>
    </w:p>
    <w:p w14:paraId="4CE67ACF" w14:textId="77777777" w:rsidR="003715BE" w:rsidRPr="0090761F" w:rsidRDefault="003715BE" w:rsidP="003715BE">
      <w:pPr>
        <w:ind w:left="851" w:hanging="284"/>
        <w:rPr>
          <w:rFonts w:ascii="Arial" w:hAnsi="Arial" w:cs="Arial"/>
        </w:rPr>
      </w:pPr>
    </w:p>
    <w:tbl>
      <w:tblPr>
        <w:tblStyle w:val="Tabellenraster"/>
        <w:tblW w:w="0" w:type="auto"/>
        <w:tblInd w:w="-34" w:type="dxa"/>
        <w:tblBorders>
          <w:left w:val="none" w:sz="0" w:space="0" w:color="auto"/>
          <w:right w:val="none" w:sz="0" w:space="0" w:color="auto"/>
        </w:tblBorders>
        <w:tblLook w:val="04A0" w:firstRow="1" w:lastRow="0" w:firstColumn="1" w:lastColumn="0" w:noHBand="0" w:noVBand="1"/>
      </w:tblPr>
      <w:tblGrid>
        <w:gridCol w:w="9214"/>
      </w:tblGrid>
      <w:tr w:rsidR="003715BE" w:rsidRPr="0090761F" w14:paraId="0F16FC2A" w14:textId="77777777" w:rsidTr="003715BE">
        <w:trPr>
          <w:trHeight w:val="510"/>
        </w:trPr>
        <w:tc>
          <w:tcPr>
            <w:tcW w:w="9214" w:type="dxa"/>
          </w:tcPr>
          <w:p w14:paraId="410244D2" w14:textId="77777777" w:rsidR="003715BE" w:rsidRPr="0090761F" w:rsidRDefault="003715BE" w:rsidP="003715BE">
            <w:pPr>
              <w:rPr>
                <w:rFonts w:ascii="Arial" w:hAnsi="Arial" w:cs="Arial"/>
              </w:rPr>
            </w:pPr>
          </w:p>
        </w:tc>
      </w:tr>
      <w:tr w:rsidR="003715BE" w:rsidRPr="0090761F" w14:paraId="1B78B654" w14:textId="77777777" w:rsidTr="003715BE">
        <w:trPr>
          <w:trHeight w:val="510"/>
        </w:trPr>
        <w:tc>
          <w:tcPr>
            <w:tcW w:w="9214" w:type="dxa"/>
          </w:tcPr>
          <w:p w14:paraId="7FD4A2DB" w14:textId="77777777" w:rsidR="003715BE" w:rsidRPr="0090761F" w:rsidRDefault="003715BE" w:rsidP="003715BE">
            <w:pPr>
              <w:rPr>
                <w:rFonts w:ascii="Arial" w:hAnsi="Arial" w:cs="Arial"/>
              </w:rPr>
            </w:pPr>
          </w:p>
        </w:tc>
      </w:tr>
      <w:tr w:rsidR="003715BE" w:rsidRPr="0090761F" w14:paraId="30A7B290" w14:textId="77777777" w:rsidTr="003715BE">
        <w:trPr>
          <w:trHeight w:val="510"/>
        </w:trPr>
        <w:tc>
          <w:tcPr>
            <w:tcW w:w="9214" w:type="dxa"/>
          </w:tcPr>
          <w:p w14:paraId="00F77748" w14:textId="77777777" w:rsidR="003715BE" w:rsidRPr="0090761F" w:rsidRDefault="003715BE" w:rsidP="003715BE">
            <w:pPr>
              <w:rPr>
                <w:rFonts w:ascii="Arial" w:hAnsi="Arial" w:cs="Arial"/>
              </w:rPr>
            </w:pPr>
          </w:p>
        </w:tc>
      </w:tr>
      <w:tr w:rsidR="003715BE" w:rsidRPr="0090761F" w14:paraId="636AA86D" w14:textId="77777777" w:rsidTr="003715BE">
        <w:trPr>
          <w:trHeight w:val="510"/>
        </w:trPr>
        <w:tc>
          <w:tcPr>
            <w:tcW w:w="9214" w:type="dxa"/>
          </w:tcPr>
          <w:p w14:paraId="2C7A1B00" w14:textId="77777777" w:rsidR="003715BE" w:rsidRPr="0090761F" w:rsidRDefault="003715BE" w:rsidP="003715BE">
            <w:pPr>
              <w:rPr>
                <w:rFonts w:ascii="Arial" w:hAnsi="Arial" w:cs="Arial"/>
              </w:rPr>
            </w:pPr>
          </w:p>
        </w:tc>
      </w:tr>
      <w:tr w:rsidR="003715BE" w:rsidRPr="0090761F" w14:paraId="701F9252" w14:textId="77777777" w:rsidTr="003715BE">
        <w:trPr>
          <w:trHeight w:val="510"/>
        </w:trPr>
        <w:tc>
          <w:tcPr>
            <w:tcW w:w="9214" w:type="dxa"/>
          </w:tcPr>
          <w:p w14:paraId="0DCC427E" w14:textId="77777777" w:rsidR="003715BE" w:rsidRPr="0090761F" w:rsidRDefault="003715BE" w:rsidP="003715BE">
            <w:pPr>
              <w:rPr>
                <w:rFonts w:ascii="Arial" w:hAnsi="Arial" w:cs="Arial"/>
              </w:rPr>
            </w:pPr>
          </w:p>
        </w:tc>
      </w:tr>
    </w:tbl>
    <w:p w14:paraId="063D36A0" w14:textId="77777777" w:rsidR="003715BE" w:rsidRPr="0090761F" w:rsidRDefault="003715BE">
      <w:pPr>
        <w:rPr>
          <w:rFonts w:ascii="Arial" w:hAnsi="Arial" w:cs="Arial"/>
          <w:b/>
        </w:rPr>
      </w:pPr>
      <w:r w:rsidRPr="0090761F">
        <w:rPr>
          <w:rFonts w:ascii="Arial" w:hAnsi="Arial" w:cs="Arial"/>
          <w:b/>
        </w:rPr>
        <w:br w:type="page"/>
      </w:r>
    </w:p>
    <w:p w14:paraId="75653BB7" w14:textId="77777777" w:rsidR="000858E7" w:rsidRPr="0090761F" w:rsidRDefault="000858E7" w:rsidP="000858E7">
      <w:pPr>
        <w:spacing w:after="0" w:line="360" w:lineRule="auto"/>
        <w:rPr>
          <w:rFonts w:ascii="Arial" w:hAnsi="Arial" w:cs="Arial"/>
          <w:b/>
        </w:rPr>
      </w:pPr>
      <w:r w:rsidRPr="0090761F">
        <w:rPr>
          <w:rFonts w:ascii="Arial" w:hAnsi="Arial" w:cs="Arial"/>
          <w:b/>
        </w:rPr>
        <w:lastRenderedPageBreak/>
        <w:t>Einordnung in den Fachlehrplan Gymnasium</w:t>
      </w:r>
    </w:p>
    <w:tbl>
      <w:tblPr>
        <w:tblStyle w:val="Tabellenraster"/>
        <w:tblW w:w="0" w:type="auto"/>
        <w:tblLook w:val="04A0" w:firstRow="1" w:lastRow="0" w:firstColumn="1" w:lastColumn="0" w:noHBand="0" w:noVBand="1"/>
      </w:tblPr>
      <w:tblGrid>
        <w:gridCol w:w="9210"/>
      </w:tblGrid>
      <w:tr w:rsidR="000858E7" w:rsidRPr="0090761F" w14:paraId="10F95A5E" w14:textId="77777777" w:rsidTr="000858E7">
        <w:tc>
          <w:tcPr>
            <w:tcW w:w="9210" w:type="dxa"/>
          </w:tcPr>
          <w:p w14:paraId="47B0C009" w14:textId="77777777" w:rsidR="000858E7" w:rsidRPr="0090761F" w:rsidRDefault="000858E7" w:rsidP="000858E7">
            <w:pPr>
              <w:spacing w:before="60"/>
              <w:rPr>
                <w:rFonts w:ascii="Arial" w:hAnsi="Arial" w:cs="Arial"/>
              </w:rPr>
            </w:pPr>
            <w:r w:rsidRPr="0090761F">
              <w:rPr>
                <w:rFonts w:ascii="Arial" w:hAnsi="Arial" w:cs="Arial"/>
                <w:u w:val="single"/>
              </w:rPr>
              <w:t>Kompetenzschwerpunkte</w:t>
            </w:r>
            <w:r w:rsidRPr="0090761F">
              <w:rPr>
                <w:rFonts w:ascii="Arial" w:hAnsi="Arial" w:cs="Arial"/>
              </w:rPr>
              <w:t>:</w:t>
            </w:r>
          </w:p>
          <w:p w14:paraId="62C3EA1E" w14:textId="77777777" w:rsidR="000858E7" w:rsidRPr="0090761F" w:rsidRDefault="000858E7" w:rsidP="000858E7">
            <w:pPr>
              <w:spacing w:before="60"/>
              <w:rPr>
                <w:rFonts w:ascii="Arial" w:hAnsi="Arial" w:cs="Arial"/>
              </w:rPr>
            </w:pPr>
            <w:r w:rsidRPr="0090761F">
              <w:rPr>
                <w:rFonts w:ascii="Arial" w:hAnsi="Arial" w:cs="Arial"/>
              </w:rPr>
              <w:t xml:space="preserve">Literarische Texte verstehen und reflektieren </w:t>
            </w:r>
          </w:p>
        </w:tc>
      </w:tr>
      <w:tr w:rsidR="000858E7" w:rsidRPr="0090761F" w14:paraId="1C65393B" w14:textId="77777777" w:rsidTr="000858E7">
        <w:tc>
          <w:tcPr>
            <w:tcW w:w="9210" w:type="dxa"/>
          </w:tcPr>
          <w:p w14:paraId="490C76FA" w14:textId="77777777" w:rsidR="000858E7" w:rsidRPr="0090761F" w:rsidRDefault="000858E7" w:rsidP="000858E7">
            <w:pPr>
              <w:spacing w:before="60"/>
              <w:rPr>
                <w:rFonts w:ascii="Arial" w:hAnsi="Arial" w:cs="Arial"/>
              </w:rPr>
            </w:pPr>
            <w:r w:rsidRPr="0090761F">
              <w:rPr>
                <w:rFonts w:ascii="Arial" w:hAnsi="Arial" w:cs="Arial"/>
              </w:rPr>
              <w:t>Zu entwickelnde Kompetenzen:</w:t>
            </w:r>
          </w:p>
          <w:p w14:paraId="7E3D42D0" w14:textId="77777777" w:rsidR="000858E7" w:rsidRPr="0090761F" w:rsidRDefault="000858E7" w:rsidP="000858E7">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Texte als Gestalt-Gehalt-Einheiten erfassen und selbstständig, dabei auch handlungs- und produktionsorientiert, erschließen</w:t>
            </w:r>
          </w:p>
          <w:p w14:paraId="0F391848" w14:textId="77777777" w:rsidR="000858E7" w:rsidRPr="0090761F" w:rsidRDefault="000858E7" w:rsidP="000858E7">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genrespezifische Merkmale erfassen und deren Wirkung selbstständig beurteilen</w:t>
            </w:r>
          </w:p>
        </w:tc>
      </w:tr>
      <w:tr w:rsidR="000858E7" w:rsidRPr="0090761F" w14:paraId="60E2E192" w14:textId="77777777" w:rsidTr="000858E7">
        <w:tc>
          <w:tcPr>
            <w:tcW w:w="9210" w:type="dxa"/>
          </w:tcPr>
          <w:p w14:paraId="72515350" w14:textId="77777777" w:rsidR="000858E7" w:rsidRPr="0090761F" w:rsidRDefault="000858E7" w:rsidP="000858E7">
            <w:pPr>
              <w:spacing w:before="60"/>
              <w:rPr>
                <w:rFonts w:ascii="Arial" w:hAnsi="Arial" w:cs="Arial"/>
              </w:rPr>
            </w:pPr>
            <w:r w:rsidRPr="0090761F">
              <w:rPr>
                <w:rFonts w:ascii="Arial" w:hAnsi="Arial" w:cs="Arial"/>
              </w:rPr>
              <w:t>Bezug zu grundlegenden Wissensbeständen:</w:t>
            </w:r>
          </w:p>
          <w:p w14:paraId="34F61DD2" w14:textId="77777777" w:rsidR="000858E7" w:rsidRPr="0090761F" w:rsidRDefault="000858E7" w:rsidP="000858E7">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gattungs- und genretypische Merkmale der Kurzgeschichte</w:t>
            </w:r>
          </w:p>
        </w:tc>
      </w:tr>
    </w:tbl>
    <w:p w14:paraId="7AF48789" w14:textId="77777777" w:rsidR="000858E7" w:rsidRPr="0090761F" w:rsidRDefault="000858E7" w:rsidP="000858E7">
      <w:pPr>
        <w:spacing w:after="0" w:line="360" w:lineRule="auto"/>
        <w:rPr>
          <w:rFonts w:ascii="Arial" w:hAnsi="Arial" w:cs="Arial"/>
          <w:b/>
        </w:rPr>
      </w:pPr>
    </w:p>
    <w:p w14:paraId="12008962" w14:textId="77777777" w:rsidR="000858E7" w:rsidRPr="0090761F" w:rsidRDefault="000858E7" w:rsidP="000858E7">
      <w:pPr>
        <w:spacing w:after="0" w:line="360" w:lineRule="auto"/>
        <w:rPr>
          <w:rFonts w:ascii="Arial" w:hAnsi="Arial" w:cs="Arial"/>
          <w:b/>
        </w:rPr>
      </w:pPr>
    </w:p>
    <w:p w14:paraId="39A33CC2" w14:textId="77777777" w:rsidR="000858E7" w:rsidRPr="0090761F" w:rsidRDefault="000858E7" w:rsidP="000858E7">
      <w:pPr>
        <w:spacing w:after="0" w:line="360" w:lineRule="auto"/>
        <w:rPr>
          <w:rFonts w:ascii="Arial" w:hAnsi="Arial" w:cs="Arial"/>
          <w:b/>
        </w:rPr>
      </w:pPr>
      <w:r w:rsidRPr="0090761F">
        <w:rPr>
          <w:rFonts w:ascii="Arial" w:hAnsi="Arial" w:cs="Arial"/>
          <w:b/>
        </w:rPr>
        <w:t>Anregungen und Hinweise zum unterrichtlichen Einsatz</w:t>
      </w:r>
    </w:p>
    <w:p w14:paraId="465EB53E" w14:textId="109EF241" w:rsidR="000858E7" w:rsidRPr="0090761F" w:rsidRDefault="005D1901" w:rsidP="000858E7">
      <w:pPr>
        <w:spacing w:after="0" w:line="360" w:lineRule="auto"/>
        <w:jc w:val="both"/>
        <w:rPr>
          <w:rFonts w:ascii="Arial" w:hAnsi="Arial" w:cs="Arial"/>
        </w:rPr>
      </w:pPr>
      <w:r w:rsidRPr="0090761F">
        <w:rPr>
          <w:rFonts w:ascii="Arial" w:hAnsi="Arial" w:cs="Arial"/>
        </w:rPr>
        <w:t>Die Teilaufgabe schließt an die in den Schuljahrgängen 7/8 erworbene analytische Kompetenz „Inhalte, Strukturen sowie sprachliche Auffälligkeiten erfassen und deren Wirkung zunehmend selbstständig reflektieren“ an und schult die literarische Textanalyse.</w:t>
      </w:r>
      <w:r w:rsidR="00FF3EA8" w:rsidRPr="0090761F">
        <w:rPr>
          <w:rFonts w:ascii="Arial" w:hAnsi="Arial" w:cs="Arial"/>
        </w:rPr>
        <w:t xml:space="preserve"> Die Aufgabe verlangt von den Schülerinnen und Schülern insbesondere, die funktionale Bedeutsamkeit genretypischer Merkmale der Kurzgeschichte konkret</w:t>
      </w:r>
      <w:r w:rsidR="005179F7">
        <w:rPr>
          <w:rFonts w:ascii="Arial" w:hAnsi="Arial" w:cs="Arial"/>
        </w:rPr>
        <w:t>, aber auch</w:t>
      </w:r>
      <w:r w:rsidR="00445C1A">
        <w:rPr>
          <w:rFonts w:ascii="Arial" w:hAnsi="Arial" w:cs="Arial"/>
        </w:rPr>
        <w:t xml:space="preserve"> </w:t>
      </w:r>
      <w:r w:rsidR="00FF3EA8" w:rsidRPr="0090761F">
        <w:rPr>
          <w:rFonts w:ascii="Arial" w:hAnsi="Arial" w:cs="Arial"/>
        </w:rPr>
        <w:t>abstrahiert zu erschließen und zu reflektieren.</w:t>
      </w:r>
      <w:r w:rsidRPr="0090761F">
        <w:rPr>
          <w:rFonts w:ascii="Arial" w:hAnsi="Arial" w:cs="Arial"/>
        </w:rPr>
        <w:t xml:space="preserve"> Zur Bewältigung der Aufgabe in der gegebenen Form ist die Vermittlung der genrespezifischen Merkmale der Kurzgeschichte Voraussetzung.</w:t>
      </w:r>
    </w:p>
    <w:p w14:paraId="3A5BF267" w14:textId="77777777" w:rsidR="002266AD" w:rsidRPr="0090761F" w:rsidRDefault="002266AD" w:rsidP="000858E7">
      <w:pPr>
        <w:spacing w:after="0" w:line="360" w:lineRule="auto"/>
        <w:jc w:val="both"/>
        <w:rPr>
          <w:rFonts w:ascii="Arial" w:hAnsi="Arial" w:cs="Arial"/>
        </w:rPr>
      </w:pPr>
      <w:r w:rsidRPr="0090761F">
        <w:rPr>
          <w:rFonts w:ascii="Arial" w:hAnsi="Arial" w:cs="Arial"/>
        </w:rPr>
        <w:t>In Weiterführung der Bezüge zu Merkmalen der Kurzgeschichte verallgemeinern die Schülerinnen und Schüler ihre Erkenntnisse in der Unterrichtsdiskussion.</w:t>
      </w:r>
    </w:p>
    <w:p w14:paraId="746F1BF4" w14:textId="77777777" w:rsidR="005D1901" w:rsidRPr="0090761F" w:rsidRDefault="005D1901" w:rsidP="000858E7">
      <w:pPr>
        <w:spacing w:after="0" w:line="360" w:lineRule="auto"/>
        <w:jc w:val="both"/>
        <w:rPr>
          <w:rFonts w:ascii="Arial" w:hAnsi="Arial" w:cs="Arial"/>
        </w:rPr>
      </w:pPr>
    </w:p>
    <w:p w14:paraId="659044DE" w14:textId="77777777" w:rsidR="005D1901" w:rsidRPr="0090761F" w:rsidRDefault="005D1901" w:rsidP="000858E7">
      <w:pPr>
        <w:spacing w:after="0" w:line="360" w:lineRule="auto"/>
        <w:jc w:val="both"/>
        <w:rPr>
          <w:rFonts w:ascii="Arial" w:hAnsi="Arial" w:cs="Arial"/>
        </w:rPr>
      </w:pPr>
      <w:r w:rsidRPr="0090761F">
        <w:rPr>
          <w:rFonts w:ascii="Arial" w:hAnsi="Arial" w:cs="Arial"/>
        </w:rPr>
        <w:t>Zur Bearbeitung der Teilaufgaben sollte eine Unterrichtsstunde eingeplant werden.</w:t>
      </w:r>
    </w:p>
    <w:p w14:paraId="6AAEE1C5" w14:textId="77777777" w:rsidR="005D1901" w:rsidRPr="0090761F" w:rsidRDefault="005D1901" w:rsidP="000858E7">
      <w:pPr>
        <w:spacing w:after="0" w:line="360" w:lineRule="auto"/>
        <w:jc w:val="both"/>
        <w:rPr>
          <w:rFonts w:ascii="Arial" w:hAnsi="Arial" w:cs="Arial"/>
        </w:rPr>
      </w:pPr>
    </w:p>
    <w:p w14:paraId="52183CB3" w14:textId="77777777" w:rsidR="000858E7" w:rsidRPr="0090761F" w:rsidRDefault="000858E7" w:rsidP="000858E7">
      <w:pPr>
        <w:spacing w:after="0" w:line="360" w:lineRule="auto"/>
        <w:jc w:val="both"/>
        <w:rPr>
          <w:rFonts w:ascii="Arial" w:hAnsi="Arial" w:cs="Arial"/>
          <w:b/>
        </w:rPr>
      </w:pPr>
      <w:r w:rsidRPr="0090761F">
        <w:rPr>
          <w:rFonts w:ascii="Arial" w:hAnsi="Arial" w:cs="Arial"/>
          <w:b/>
        </w:rPr>
        <w:t>Variationsmöglichkeiten</w:t>
      </w:r>
    </w:p>
    <w:p w14:paraId="06DD7BB8" w14:textId="3CC07384" w:rsidR="000858E7" w:rsidRPr="0090761F" w:rsidRDefault="006679FC" w:rsidP="005D1901">
      <w:pPr>
        <w:spacing w:line="360" w:lineRule="auto"/>
        <w:jc w:val="both"/>
        <w:rPr>
          <w:rFonts w:ascii="Arial" w:hAnsi="Arial" w:cs="Arial"/>
        </w:rPr>
      </w:pPr>
      <w:r w:rsidRPr="0090761F">
        <w:rPr>
          <w:rFonts w:ascii="Arial" w:hAnsi="Arial" w:cs="Arial"/>
        </w:rPr>
        <w:t>Die Analyse des Textes mit</w:t>
      </w:r>
      <w:r w:rsidR="005179F7">
        <w:rPr>
          <w:rFonts w:ascii="Arial" w:hAnsi="Arial" w:cs="Arial"/>
        </w:rPr>
        <w:t>h</w:t>
      </w:r>
      <w:r w:rsidRPr="0090761F">
        <w:rPr>
          <w:rFonts w:ascii="Arial" w:hAnsi="Arial" w:cs="Arial"/>
        </w:rPr>
        <w:t>ilfe der Tabelle kann auch zur Erarbeitung der genrespezifischen Merkmale der Kurzgeschichte genutzt werden. Ausgangspunkt sind erkennbare Wirkungsmöglichkeiten. Diese müssen erfasst werden und können danach beschrieben und letztlich korrekt benannt werden.</w:t>
      </w:r>
    </w:p>
    <w:p w14:paraId="79DFE967" w14:textId="77777777" w:rsidR="000858E7" w:rsidRPr="0090761F" w:rsidRDefault="000858E7" w:rsidP="000858E7">
      <w:pPr>
        <w:rPr>
          <w:rFonts w:ascii="Arial" w:hAnsi="Arial" w:cs="Arial"/>
        </w:rPr>
      </w:pPr>
    </w:p>
    <w:p w14:paraId="1E0A1107" w14:textId="77777777" w:rsidR="000858E7" w:rsidRPr="0090761F" w:rsidRDefault="000858E7" w:rsidP="000858E7">
      <w:pPr>
        <w:rPr>
          <w:rFonts w:ascii="Arial" w:eastAsia="Calibri" w:hAnsi="Arial" w:cs="Arial"/>
        </w:rPr>
      </w:pPr>
    </w:p>
    <w:p w14:paraId="033BEFB8" w14:textId="77777777" w:rsidR="002266AD" w:rsidRPr="0090761F" w:rsidRDefault="002266AD">
      <w:pPr>
        <w:rPr>
          <w:rFonts w:ascii="Arial" w:eastAsia="Calibri" w:hAnsi="Arial" w:cs="Arial"/>
          <w:b/>
        </w:rPr>
      </w:pPr>
      <w:r w:rsidRPr="0090761F">
        <w:rPr>
          <w:rFonts w:ascii="Arial" w:eastAsia="Calibri" w:hAnsi="Arial" w:cs="Arial"/>
          <w:b/>
        </w:rPr>
        <w:br w:type="page"/>
      </w:r>
    </w:p>
    <w:p w14:paraId="2D6825D5" w14:textId="77777777" w:rsidR="000858E7" w:rsidRPr="0090761F" w:rsidRDefault="000858E7" w:rsidP="000858E7">
      <w:pPr>
        <w:rPr>
          <w:rFonts w:ascii="Arial" w:eastAsia="Calibri" w:hAnsi="Arial" w:cs="Arial"/>
          <w:b/>
        </w:rPr>
      </w:pPr>
      <w:r w:rsidRPr="0090761F">
        <w:rPr>
          <w:rFonts w:ascii="Arial" w:eastAsia="Calibri" w:hAnsi="Arial" w:cs="Arial"/>
          <w:b/>
        </w:rPr>
        <w:lastRenderedPageBreak/>
        <w:t>Erwarteter Stand der Kompetenzentwicklung</w:t>
      </w:r>
    </w:p>
    <w:tbl>
      <w:tblPr>
        <w:tblStyle w:val="Tabellenraster"/>
        <w:tblW w:w="9180" w:type="dxa"/>
        <w:tblLayout w:type="fixed"/>
        <w:tblCellMar>
          <w:top w:w="28" w:type="dxa"/>
          <w:bottom w:w="28" w:type="dxa"/>
        </w:tblCellMar>
        <w:tblLook w:val="04A0" w:firstRow="1" w:lastRow="0" w:firstColumn="1" w:lastColumn="0" w:noHBand="0" w:noVBand="1"/>
      </w:tblPr>
      <w:tblGrid>
        <w:gridCol w:w="1101"/>
        <w:gridCol w:w="7229"/>
        <w:gridCol w:w="850"/>
      </w:tblGrid>
      <w:tr w:rsidR="000858E7" w:rsidRPr="0090761F" w14:paraId="1049719F" w14:textId="77777777" w:rsidTr="009439D2">
        <w:tc>
          <w:tcPr>
            <w:tcW w:w="1101" w:type="dxa"/>
            <w:shd w:val="clear" w:color="auto" w:fill="D9D9D9" w:themeFill="background1" w:themeFillShade="D9"/>
          </w:tcPr>
          <w:p w14:paraId="455F2300" w14:textId="77777777" w:rsidR="000858E7" w:rsidRPr="0090761F" w:rsidRDefault="000858E7" w:rsidP="002266AD">
            <w:pPr>
              <w:pStyle w:val="Listenabsatz"/>
              <w:spacing w:before="60"/>
              <w:ind w:left="0"/>
              <w:jc w:val="center"/>
              <w:rPr>
                <w:rFonts w:ascii="Arial" w:hAnsi="Arial" w:cs="Arial"/>
                <w:b/>
              </w:rPr>
            </w:pPr>
            <w:r w:rsidRPr="0090761F">
              <w:rPr>
                <w:rFonts w:ascii="Arial" w:hAnsi="Arial" w:cs="Arial"/>
                <w:b/>
              </w:rPr>
              <w:t>Teil</w:t>
            </w:r>
            <w:r w:rsidR="009439D2" w:rsidRPr="0090761F">
              <w:rPr>
                <w:rFonts w:ascii="Arial" w:hAnsi="Arial" w:cs="Arial"/>
                <w:b/>
              </w:rPr>
              <w:t>-</w:t>
            </w:r>
            <w:r w:rsidRPr="0090761F">
              <w:rPr>
                <w:rFonts w:ascii="Arial" w:hAnsi="Arial" w:cs="Arial"/>
                <w:b/>
              </w:rPr>
              <w:t>aufgabe</w:t>
            </w:r>
          </w:p>
        </w:tc>
        <w:tc>
          <w:tcPr>
            <w:tcW w:w="7229" w:type="dxa"/>
            <w:shd w:val="clear" w:color="auto" w:fill="D9D9D9" w:themeFill="background1" w:themeFillShade="D9"/>
          </w:tcPr>
          <w:p w14:paraId="6DCE945C" w14:textId="77777777" w:rsidR="000858E7" w:rsidRPr="0090761F" w:rsidRDefault="000858E7" w:rsidP="002266AD">
            <w:pPr>
              <w:spacing w:before="60"/>
              <w:jc w:val="center"/>
              <w:rPr>
                <w:rFonts w:ascii="Arial" w:hAnsi="Arial" w:cs="Arial"/>
                <w:b/>
              </w:rPr>
            </w:pPr>
            <w:r w:rsidRPr="0090761F">
              <w:rPr>
                <w:rFonts w:ascii="Arial" w:hAnsi="Arial" w:cs="Arial"/>
                <w:b/>
              </w:rPr>
              <w:t>erwartete Schülerleistung</w:t>
            </w:r>
          </w:p>
        </w:tc>
        <w:tc>
          <w:tcPr>
            <w:tcW w:w="850" w:type="dxa"/>
            <w:shd w:val="clear" w:color="auto" w:fill="D9D9D9" w:themeFill="background1" w:themeFillShade="D9"/>
          </w:tcPr>
          <w:p w14:paraId="291E73B3" w14:textId="77777777" w:rsidR="000858E7" w:rsidRPr="0090761F" w:rsidRDefault="000858E7" w:rsidP="002266AD">
            <w:pPr>
              <w:spacing w:before="60"/>
              <w:jc w:val="center"/>
              <w:rPr>
                <w:rFonts w:ascii="Arial" w:hAnsi="Arial" w:cs="Arial"/>
                <w:b/>
              </w:rPr>
            </w:pPr>
            <w:r w:rsidRPr="0090761F">
              <w:rPr>
                <w:rFonts w:ascii="Arial" w:hAnsi="Arial" w:cs="Arial"/>
                <w:b/>
              </w:rPr>
              <w:t>AFB</w:t>
            </w:r>
          </w:p>
        </w:tc>
      </w:tr>
      <w:tr w:rsidR="000858E7" w:rsidRPr="0090761F" w14:paraId="1285A43E" w14:textId="77777777" w:rsidTr="009439D2">
        <w:tc>
          <w:tcPr>
            <w:tcW w:w="1101" w:type="dxa"/>
          </w:tcPr>
          <w:p w14:paraId="6C98A133" w14:textId="77777777" w:rsidR="000858E7" w:rsidRPr="0090761F" w:rsidRDefault="004166D3" w:rsidP="002266AD">
            <w:pPr>
              <w:pStyle w:val="KeinLeerraum"/>
              <w:spacing w:before="60"/>
              <w:ind w:left="425"/>
              <w:rPr>
                <w:rFonts w:ascii="Arial" w:eastAsia="Calibri" w:hAnsi="Arial" w:cs="Arial"/>
              </w:rPr>
            </w:pPr>
            <w:r w:rsidRPr="0090761F">
              <w:rPr>
                <w:rFonts w:ascii="Arial" w:eastAsia="Calibri" w:hAnsi="Arial" w:cs="Arial"/>
              </w:rPr>
              <w:t>3</w:t>
            </w:r>
          </w:p>
          <w:p w14:paraId="366D0376" w14:textId="77777777" w:rsidR="00BD0BF9" w:rsidRPr="0090761F" w:rsidRDefault="00BD0BF9" w:rsidP="009439D2">
            <w:pPr>
              <w:pStyle w:val="KeinLeerraum"/>
              <w:spacing w:before="60"/>
              <w:ind w:left="425"/>
              <w:rPr>
                <w:rFonts w:ascii="Arial" w:eastAsia="Calibri" w:hAnsi="Arial" w:cs="Arial"/>
              </w:rPr>
            </w:pPr>
          </w:p>
          <w:p w14:paraId="0F2A88EE" w14:textId="77777777" w:rsidR="00BD0BF9" w:rsidRPr="0090761F" w:rsidRDefault="00BD0BF9" w:rsidP="009439D2">
            <w:pPr>
              <w:pStyle w:val="KeinLeerraum"/>
              <w:spacing w:before="60"/>
              <w:rPr>
                <w:rFonts w:ascii="Arial" w:hAnsi="Arial" w:cs="Arial"/>
              </w:rPr>
            </w:pPr>
          </w:p>
        </w:tc>
        <w:tc>
          <w:tcPr>
            <w:tcW w:w="7229" w:type="dxa"/>
          </w:tcPr>
          <w:p w14:paraId="6DD3DBBD" w14:textId="77777777" w:rsidR="000858E7" w:rsidRPr="0090761F" w:rsidRDefault="000858E7" w:rsidP="00BD0BF9">
            <w:pPr>
              <w:spacing w:before="60"/>
              <w:rPr>
                <w:rFonts w:ascii="Arial" w:hAnsi="Arial" w:cs="Arial"/>
              </w:rPr>
            </w:pPr>
            <w:r w:rsidRPr="0090761F">
              <w:rPr>
                <w:rFonts w:ascii="Arial" w:hAnsi="Arial" w:cs="Arial"/>
              </w:rPr>
              <w:t xml:space="preserve">Die Schülerinnen und Schüler </w:t>
            </w:r>
          </w:p>
          <w:p w14:paraId="73A1D439" w14:textId="77777777" w:rsidR="009439D2" w:rsidRPr="0090761F" w:rsidRDefault="000858E7" w:rsidP="00BD0BF9">
            <w:pPr>
              <w:pStyle w:val="Listenabsatz"/>
              <w:numPr>
                <w:ilvl w:val="0"/>
                <w:numId w:val="1"/>
              </w:numPr>
              <w:spacing w:before="60"/>
              <w:ind w:left="459" w:hanging="425"/>
              <w:rPr>
                <w:rFonts w:ascii="Arial" w:hAnsi="Arial" w:cs="Arial"/>
              </w:rPr>
            </w:pPr>
            <w:r w:rsidRPr="0090761F">
              <w:rPr>
                <w:rFonts w:ascii="Arial" w:hAnsi="Arial" w:cs="Arial"/>
              </w:rPr>
              <w:t>erfassen die Textmerkmale als für die Kurzgeschichte genretypisch</w:t>
            </w:r>
            <w:r w:rsidR="00FF3EA8" w:rsidRPr="0090761F">
              <w:rPr>
                <w:rFonts w:ascii="Arial" w:hAnsi="Arial" w:cs="Arial"/>
              </w:rPr>
              <w:t xml:space="preserve"> und beurteilen deren Wirkung</w:t>
            </w:r>
          </w:p>
        </w:tc>
        <w:tc>
          <w:tcPr>
            <w:tcW w:w="850" w:type="dxa"/>
          </w:tcPr>
          <w:p w14:paraId="22578492" w14:textId="25372FC5" w:rsidR="000858E7" w:rsidRPr="0090761F" w:rsidRDefault="000858E7" w:rsidP="00203FBD">
            <w:pPr>
              <w:spacing w:before="60"/>
              <w:jc w:val="center"/>
              <w:rPr>
                <w:rFonts w:ascii="Arial" w:hAnsi="Arial" w:cs="Arial"/>
              </w:rPr>
            </w:pPr>
            <w:r w:rsidRPr="0090761F">
              <w:rPr>
                <w:rFonts w:ascii="Arial" w:hAnsi="Arial" w:cs="Arial"/>
              </w:rPr>
              <w:t>II</w:t>
            </w:r>
            <w:r w:rsidR="00FF3EA8" w:rsidRPr="0090761F">
              <w:rPr>
                <w:rFonts w:ascii="Arial" w:hAnsi="Arial" w:cs="Arial"/>
              </w:rPr>
              <w:t>/III</w:t>
            </w:r>
            <w:r w:rsidR="002266AD" w:rsidRPr="0090761F">
              <w:rPr>
                <w:rFonts w:ascii="Arial" w:hAnsi="Arial" w:cs="Arial"/>
              </w:rPr>
              <w:br/>
            </w:r>
          </w:p>
        </w:tc>
      </w:tr>
    </w:tbl>
    <w:p w14:paraId="6FF03E90" w14:textId="77777777" w:rsidR="00A52B89" w:rsidRDefault="00A52B89" w:rsidP="009439D2">
      <w:pPr>
        <w:spacing w:before="120" w:after="60"/>
        <w:rPr>
          <w:rFonts w:ascii="Arial" w:eastAsia="Calibri" w:hAnsi="Arial" w:cs="Arial"/>
          <w:b/>
        </w:rPr>
      </w:pPr>
    </w:p>
    <w:p w14:paraId="2BFA91C7" w14:textId="77777777" w:rsidR="009439D2" w:rsidRPr="0090761F" w:rsidRDefault="009439D2" w:rsidP="009439D2">
      <w:pPr>
        <w:spacing w:before="120" w:after="60"/>
        <w:rPr>
          <w:rFonts w:ascii="Arial" w:eastAsia="Calibri" w:hAnsi="Arial" w:cs="Arial"/>
          <w:b/>
        </w:rPr>
      </w:pPr>
      <w:r w:rsidRPr="0090761F">
        <w:rPr>
          <w:rFonts w:ascii="Arial" w:eastAsia="Calibri" w:hAnsi="Arial" w:cs="Arial"/>
          <w:b/>
        </w:rPr>
        <w:t>Mögliche Lösung:</w:t>
      </w:r>
    </w:p>
    <w:p w14:paraId="46B73C0F" w14:textId="77777777" w:rsidR="009439D2" w:rsidRPr="0090761F" w:rsidRDefault="009439D2" w:rsidP="009439D2">
      <w:pPr>
        <w:spacing w:after="60"/>
        <w:rPr>
          <w:rFonts w:ascii="Arial" w:eastAsia="Calibri" w:hAnsi="Arial" w:cs="Arial"/>
        </w:rPr>
      </w:pPr>
      <w:r w:rsidRPr="0090761F">
        <w:rPr>
          <w:rFonts w:ascii="Arial" w:eastAsia="Calibri" w:hAnsi="Arial" w:cs="Arial"/>
        </w:rPr>
        <w:t>3 a)</w:t>
      </w:r>
    </w:p>
    <w:tbl>
      <w:tblPr>
        <w:tblStyle w:val="Tabellenraster"/>
        <w:tblW w:w="9180" w:type="dxa"/>
        <w:tblLayout w:type="fixed"/>
        <w:tblCellMar>
          <w:top w:w="28" w:type="dxa"/>
          <w:bottom w:w="28" w:type="dxa"/>
        </w:tblCellMar>
        <w:tblLook w:val="04A0" w:firstRow="1" w:lastRow="0" w:firstColumn="1" w:lastColumn="0" w:noHBand="0" w:noVBand="1"/>
      </w:tblPr>
      <w:tblGrid>
        <w:gridCol w:w="4590"/>
        <w:gridCol w:w="4590"/>
      </w:tblGrid>
      <w:tr w:rsidR="009439D2" w:rsidRPr="0090761F" w14:paraId="04C0FAAB" w14:textId="77777777" w:rsidTr="009439D2">
        <w:tc>
          <w:tcPr>
            <w:tcW w:w="4590" w:type="dxa"/>
            <w:shd w:val="clear" w:color="auto" w:fill="D9D9D9" w:themeFill="background1" w:themeFillShade="D9"/>
          </w:tcPr>
          <w:p w14:paraId="7E87F133" w14:textId="77777777" w:rsidR="009439D2" w:rsidRPr="0090761F" w:rsidRDefault="009439D2" w:rsidP="00015286">
            <w:pPr>
              <w:jc w:val="center"/>
              <w:rPr>
                <w:rFonts w:ascii="Arial" w:hAnsi="Arial" w:cs="Arial"/>
                <w:b/>
              </w:rPr>
            </w:pPr>
            <w:r w:rsidRPr="0090761F">
              <w:rPr>
                <w:rFonts w:ascii="Arial" w:hAnsi="Arial" w:cs="Arial"/>
                <w:b/>
              </w:rPr>
              <w:t>genrespezifisches Merkmal</w:t>
            </w:r>
          </w:p>
        </w:tc>
        <w:tc>
          <w:tcPr>
            <w:tcW w:w="4590" w:type="dxa"/>
            <w:shd w:val="clear" w:color="auto" w:fill="D9D9D9" w:themeFill="background1" w:themeFillShade="D9"/>
          </w:tcPr>
          <w:p w14:paraId="403D24FE" w14:textId="77777777" w:rsidR="009439D2" w:rsidRPr="0090761F" w:rsidRDefault="009439D2" w:rsidP="00015286">
            <w:pPr>
              <w:jc w:val="center"/>
              <w:rPr>
                <w:rFonts w:ascii="Arial" w:hAnsi="Arial" w:cs="Arial"/>
                <w:b/>
              </w:rPr>
            </w:pPr>
            <w:r w:rsidRPr="0090761F">
              <w:rPr>
                <w:rFonts w:ascii="Arial" w:hAnsi="Arial" w:cs="Arial"/>
                <w:b/>
              </w:rPr>
              <w:t>Ergebnisse der Textanalyse</w:t>
            </w:r>
          </w:p>
        </w:tc>
      </w:tr>
      <w:tr w:rsidR="009439D2" w:rsidRPr="0090761F" w14:paraId="6AA970E9" w14:textId="77777777" w:rsidTr="009439D2">
        <w:tc>
          <w:tcPr>
            <w:tcW w:w="4590" w:type="dxa"/>
          </w:tcPr>
          <w:p w14:paraId="7A5D3627" w14:textId="77777777" w:rsidR="009439D2" w:rsidRPr="0090761F" w:rsidRDefault="009439D2" w:rsidP="00015286">
            <w:pPr>
              <w:rPr>
                <w:rFonts w:ascii="Arial" w:hAnsi="Arial" w:cs="Arial"/>
              </w:rPr>
            </w:pPr>
            <w:r w:rsidRPr="0090761F">
              <w:rPr>
                <w:rFonts w:ascii="Arial" w:hAnsi="Arial" w:cs="Arial"/>
              </w:rPr>
              <w:t>- unvermittelter Beginn</w:t>
            </w:r>
          </w:p>
        </w:tc>
        <w:tc>
          <w:tcPr>
            <w:tcW w:w="4590" w:type="dxa"/>
          </w:tcPr>
          <w:p w14:paraId="64F373AC" w14:textId="77777777" w:rsidR="009439D2" w:rsidRPr="0090761F" w:rsidRDefault="009439D2" w:rsidP="00015286">
            <w:pPr>
              <w:ind w:left="141" w:hanging="141"/>
              <w:rPr>
                <w:rFonts w:ascii="Arial" w:hAnsi="Arial" w:cs="Arial"/>
              </w:rPr>
            </w:pPr>
            <w:r w:rsidRPr="0090761F">
              <w:rPr>
                <w:rFonts w:ascii="Arial" w:hAnsi="Arial" w:cs="Arial"/>
              </w:rPr>
              <w:t>- Reiseabsicht des Jungen wird benannt, ohne auf Ursachen bzw. Hintergründe einzugehen</w:t>
            </w:r>
          </w:p>
        </w:tc>
      </w:tr>
      <w:tr w:rsidR="009439D2" w:rsidRPr="0090761F" w14:paraId="097FC93C" w14:textId="77777777" w:rsidTr="009439D2">
        <w:tc>
          <w:tcPr>
            <w:tcW w:w="4590" w:type="dxa"/>
          </w:tcPr>
          <w:p w14:paraId="015D9C46" w14:textId="77777777" w:rsidR="009439D2" w:rsidRPr="0090761F" w:rsidRDefault="009439D2" w:rsidP="00015286">
            <w:pPr>
              <w:rPr>
                <w:rFonts w:ascii="Arial" w:hAnsi="Arial" w:cs="Arial"/>
              </w:rPr>
            </w:pPr>
            <w:r w:rsidRPr="0090761F">
              <w:rPr>
                <w:rFonts w:ascii="Arial" w:hAnsi="Arial" w:cs="Arial"/>
              </w:rPr>
              <w:t>- Typisierung der Handelnden</w:t>
            </w:r>
          </w:p>
        </w:tc>
        <w:tc>
          <w:tcPr>
            <w:tcW w:w="4590" w:type="dxa"/>
          </w:tcPr>
          <w:p w14:paraId="7F40E60B" w14:textId="77777777" w:rsidR="009439D2" w:rsidRPr="0090761F" w:rsidRDefault="009439D2" w:rsidP="00015286">
            <w:pPr>
              <w:ind w:left="131" w:hanging="126"/>
              <w:rPr>
                <w:rFonts w:ascii="Arial" w:hAnsi="Arial" w:cs="Arial"/>
              </w:rPr>
            </w:pPr>
            <w:r w:rsidRPr="0090761F">
              <w:rPr>
                <w:rFonts w:ascii="Arial" w:hAnsi="Arial" w:cs="Arial"/>
              </w:rPr>
              <w:t xml:space="preserve">- Protagonist hat keinen Figurennamen </w:t>
            </w:r>
          </w:p>
          <w:p w14:paraId="77C6322C" w14:textId="77777777" w:rsidR="009439D2" w:rsidRPr="0090761F" w:rsidRDefault="009439D2" w:rsidP="00015286">
            <w:pPr>
              <w:ind w:left="141" w:hanging="141"/>
              <w:rPr>
                <w:rFonts w:ascii="Arial" w:hAnsi="Arial" w:cs="Arial"/>
              </w:rPr>
            </w:pPr>
            <w:r w:rsidRPr="0090761F">
              <w:rPr>
                <w:rFonts w:ascii="Arial" w:hAnsi="Arial" w:cs="Arial"/>
              </w:rPr>
              <w:t>- beschriebenes Lebensgefühl ist typisch für Jugendliche in seiner Situation</w:t>
            </w:r>
          </w:p>
        </w:tc>
      </w:tr>
      <w:tr w:rsidR="009439D2" w:rsidRPr="0090761F" w14:paraId="473D637D" w14:textId="77777777" w:rsidTr="009439D2">
        <w:tc>
          <w:tcPr>
            <w:tcW w:w="4590" w:type="dxa"/>
          </w:tcPr>
          <w:p w14:paraId="0657B108" w14:textId="77777777" w:rsidR="009439D2" w:rsidRPr="0090761F" w:rsidRDefault="009439D2" w:rsidP="00015286">
            <w:pPr>
              <w:rPr>
                <w:rFonts w:ascii="Arial" w:hAnsi="Arial" w:cs="Arial"/>
              </w:rPr>
            </w:pPr>
            <w:r w:rsidRPr="0090761F">
              <w:rPr>
                <w:rFonts w:ascii="Arial" w:hAnsi="Arial" w:cs="Arial"/>
              </w:rPr>
              <w:t>- wenige Hauptfiguren</w:t>
            </w:r>
          </w:p>
        </w:tc>
        <w:tc>
          <w:tcPr>
            <w:tcW w:w="4590" w:type="dxa"/>
          </w:tcPr>
          <w:p w14:paraId="6D2F3627" w14:textId="77777777" w:rsidR="009439D2" w:rsidRPr="0090761F" w:rsidRDefault="009439D2" w:rsidP="00015286">
            <w:pPr>
              <w:ind w:left="155" w:hanging="155"/>
              <w:rPr>
                <w:rFonts w:ascii="Arial" w:hAnsi="Arial" w:cs="Arial"/>
              </w:rPr>
            </w:pPr>
            <w:r w:rsidRPr="0090761F">
              <w:rPr>
                <w:rFonts w:ascii="Arial" w:hAnsi="Arial" w:cs="Arial"/>
              </w:rPr>
              <w:t>- Text weist als Hauptfigur nur den Jungen auf</w:t>
            </w:r>
          </w:p>
        </w:tc>
      </w:tr>
      <w:tr w:rsidR="009439D2" w:rsidRPr="0090761F" w14:paraId="724F3A3F" w14:textId="77777777" w:rsidTr="009439D2">
        <w:tc>
          <w:tcPr>
            <w:tcW w:w="4590" w:type="dxa"/>
          </w:tcPr>
          <w:p w14:paraId="191E8CDA" w14:textId="77777777" w:rsidR="009439D2" w:rsidRPr="0090761F" w:rsidRDefault="009439D2" w:rsidP="00015286">
            <w:pPr>
              <w:ind w:left="154" w:hanging="140"/>
              <w:rPr>
                <w:rFonts w:ascii="Arial" w:hAnsi="Arial" w:cs="Arial"/>
              </w:rPr>
            </w:pPr>
            <w:r w:rsidRPr="0090761F">
              <w:rPr>
                <w:rFonts w:ascii="Arial" w:hAnsi="Arial" w:cs="Arial"/>
              </w:rPr>
              <w:t>- Thematisierung eines wichtigen Ereignisses im Leben der Hauptfigur</w:t>
            </w:r>
          </w:p>
        </w:tc>
        <w:tc>
          <w:tcPr>
            <w:tcW w:w="4590" w:type="dxa"/>
          </w:tcPr>
          <w:p w14:paraId="440E43E3" w14:textId="77777777" w:rsidR="009439D2" w:rsidRPr="0090761F" w:rsidRDefault="009439D2" w:rsidP="00015286">
            <w:pPr>
              <w:ind w:left="141" w:hanging="98"/>
              <w:rPr>
                <w:rFonts w:ascii="Arial" w:hAnsi="Arial" w:cs="Arial"/>
              </w:rPr>
            </w:pPr>
            <w:r w:rsidRPr="0090761F">
              <w:rPr>
                <w:rFonts w:ascii="Arial" w:hAnsi="Arial" w:cs="Arial"/>
              </w:rPr>
              <w:t>- Junge reflektiert über Modalitäten des Glücklichseins</w:t>
            </w:r>
          </w:p>
        </w:tc>
      </w:tr>
      <w:tr w:rsidR="009439D2" w:rsidRPr="0090761F" w14:paraId="0F36D60B" w14:textId="77777777" w:rsidTr="009439D2">
        <w:tc>
          <w:tcPr>
            <w:tcW w:w="4590" w:type="dxa"/>
          </w:tcPr>
          <w:p w14:paraId="647A7A78" w14:textId="77777777" w:rsidR="009439D2" w:rsidRPr="0090761F" w:rsidRDefault="009439D2" w:rsidP="00015286">
            <w:pPr>
              <w:rPr>
                <w:rFonts w:ascii="Arial" w:hAnsi="Arial" w:cs="Arial"/>
              </w:rPr>
            </w:pPr>
            <w:r w:rsidRPr="0090761F">
              <w:rPr>
                <w:rFonts w:ascii="Arial" w:hAnsi="Arial" w:cs="Arial"/>
              </w:rPr>
              <w:t>- linearer Handlungsverlauf</w:t>
            </w:r>
          </w:p>
        </w:tc>
        <w:tc>
          <w:tcPr>
            <w:tcW w:w="4590" w:type="dxa"/>
          </w:tcPr>
          <w:p w14:paraId="49B949E6" w14:textId="77777777" w:rsidR="009439D2" w:rsidRPr="0090761F" w:rsidRDefault="009439D2" w:rsidP="00015286">
            <w:pPr>
              <w:ind w:left="141" w:hanging="141"/>
              <w:rPr>
                <w:rFonts w:ascii="Arial" w:hAnsi="Arial" w:cs="Arial"/>
              </w:rPr>
            </w:pPr>
            <w:r w:rsidRPr="0090761F">
              <w:rPr>
                <w:rFonts w:ascii="Arial" w:hAnsi="Arial" w:cs="Arial"/>
              </w:rPr>
              <w:t>- Handlung bezieht sich auf kurzen Zeitabschnitt in der Reise des Jungen</w:t>
            </w:r>
          </w:p>
          <w:p w14:paraId="6454E381" w14:textId="77777777" w:rsidR="009439D2" w:rsidRPr="0090761F" w:rsidRDefault="009439D2" w:rsidP="00015286">
            <w:pPr>
              <w:ind w:left="141" w:hanging="141"/>
              <w:rPr>
                <w:rFonts w:ascii="Arial" w:hAnsi="Arial" w:cs="Arial"/>
              </w:rPr>
            </w:pPr>
            <w:r w:rsidRPr="0090761F">
              <w:rPr>
                <w:rFonts w:ascii="Arial" w:hAnsi="Arial" w:cs="Arial"/>
              </w:rPr>
              <w:t>- dargestellt wird das Seelenempfinden des Jungen, das aus seiner Situation in der Fremde herrührt</w:t>
            </w:r>
          </w:p>
          <w:p w14:paraId="27A8BBBC" w14:textId="77777777" w:rsidR="009439D2" w:rsidRPr="0090761F" w:rsidRDefault="009439D2" w:rsidP="00015286">
            <w:pPr>
              <w:rPr>
                <w:rFonts w:ascii="Arial" w:hAnsi="Arial" w:cs="Arial"/>
              </w:rPr>
            </w:pPr>
            <w:r w:rsidRPr="0090761F">
              <w:rPr>
                <w:rFonts w:ascii="Arial" w:hAnsi="Arial" w:cs="Arial"/>
              </w:rPr>
              <w:t>- keine Nebenhandlungen</w:t>
            </w:r>
          </w:p>
        </w:tc>
      </w:tr>
      <w:tr w:rsidR="009439D2" w:rsidRPr="0090761F" w14:paraId="68E65922" w14:textId="77777777" w:rsidTr="009439D2">
        <w:tc>
          <w:tcPr>
            <w:tcW w:w="4590" w:type="dxa"/>
          </w:tcPr>
          <w:p w14:paraId="45BE270F" w14:textId="77777777" w:rsidR="009439D2" w:rsidRPr="0090761F" w:rsidRDefault="009439D2" w:rsidP="00015286">
            <w:pPr>
              <w:rPr>
                <w:rFonts w:ascii="Arial" w:hAnsi="Arial" w:cs="Arial"/>
              </w:rPr>
            </w:pPr>
            <w:r w:rsidRPr="0090761F">
              <w:rPr>
                <w:rFonts w:ascii="Arial" w:hAnsi="Arial" w:cs="Arial"/>
              </w:rPr>
              <w:t>- offener Schluss</w:t>
            </w:r>
          </w:p>
        </w:tc>
        <w:tc>
          <w:tcPr>
            <w:tcW w:w="4590" w:type="dxa"/>
          </w:tcPr>
          <w:p w14:paraId="2AED33BB" w14:textId="77777777" w:rsidR="009439D2" w:rsidRPr="0090761F" w:rsidRDefault="009439D2" w:rsidP="00015286">
            <w:pPr>
              <w:ind w:left="141" w:hanging="140"/>
              <w:rPr>
                <w:rFonts w:ascii="Arial" w:hAnsi="Arial" w:cs="Arial"/>
              </w:rPr>
            </w:pPr>
            <w:r w:rsidRPr="0090761F">
              <w:rPr>
                <w:rFonts w:ascii="Arial" w:hAnsi="Arial" w:cs="Arial"/>
              </w:rPr>
              <w:t xml:space="preserve">- Text beantwortet die Frage nicht, ob der Junge Schlüsse aus dem Erlebten zieht </w:t>
            </w:r>
          </w:p>
        </w:tc>
      </w:tr>
      <w:tr w:rsidR="009439D2" w:rsidRPr="0090761F" w14:paraId="07E8E891" w14:textId="77777777" w:rsidTr="009439D2">
        <w:tc>
          <w:tcPr>
            <w:tcW w:w="4590" w:type="dxa"/>
          </w:tcPr>
          <w:p w14:paraId="67F66323" w14:textId="77777777" w:rsidR="009439D2" w:rsidRPr="0090761F" w:rsidRDefault="009439D2" w:rsidP="00015286">
            <w:pPr>
              <w:ind w:left="154" w:hanging="154"/>
              <w:rPr>
                <w:rFonts w:ascii="Arial" w:hAnsi="Arial" w:cs="Arial"/>
              </w:rPr>
            </w:pPr>
            <w:r w:rsidRPr="0090761F">
              <w:rPr>
                <w:rFonts w:ascii="Arial" w:hAnsi="Arial" w:cs="Arial"/>
              </w:rPr>
              <w:t>- Verwendung eines einfachen, meist parataktischen Satzbaus</w:t>
            </w:r>
          </w:p>
        </w:tc>
        <w:tc>
          <w:tcPr>
            <w:tcW w:w="4590" w:type="dxa"/>
          </w:tcPr>
          <w:p w14:paraId="7246243B" w14:textId="77777777" w:rsidR="009439D2" w:rsidRPr="0090761F" w:rsidRDefault="009439D2" w:rsidP="00015286">
            <w:pPr>
              <w:ind w:left="141" w:hanging="141"/>
              <w:rPr>
                <w:rFonts w:ascii="Arial" w:hAnsi="Arial" w:cs="Arial"/>
              </w:rPr>
            </w:pPr>
            <w:r w:rsidRPr="0090761F">
              <w:rPr>
                <w:rFonts w:ascii="Arial" w:hAnsi="Arial" w:cs="Arial"/>
              </w:rPr>
              <w:t xml:space="preserve">- überwiegend parataktischer Satzbau, häufig auch Ellipsen </w:t>
            </w:r>
            <w:r w:rsidR="00203FBD">
              <w:rPr>
                <w:rFonts w:ascii="Arial" w:hAnsi="Arial" w:cs="Arial"/>
              </w:rPr>
              <w:t>(z. B. Z. 10 f., Z. 25 ff., Z. 38)</w:t>
            </w:r>
          </w:p>
        </w:tc>
      </w:tr>
      <w:tr w:rsidR="009439D2" w:rsidRPr="0090761F" w14:paraId="267E2941" w14:textId="77777777" w:rsidTr="009439D2">
        <w:tc>
          <w:tcPr>
            <w:tcW w:w="4590" w:type="dxa"/>
          </w:tcPr>
          <w:p w14:paraId="0D2EC358" w14:textId="77777777" w:rsidR="009439D2" w:rsidRPr="0090761F" w:rsidRDefault="009439D2" w:rsidP="00015286">
            <w:pPr>
              <w:ind w:left="154" w:hanging="154"/>
              <w:rPr>
                <w:rFonts w:ascii="Arial" w:hAnsi="Arial" w:cs="Arial"/>
              </w:rPr>
            </w:pPr>
            <w:r w:rsidRPr="0090761F">
              <w:rPr>
                <w:rFonts w:ascii="Arial" w:hAnsi="Arial" w:cs="Arial"/>
              </w:rPr>
              <w:t>- Verwendung von Umgangs- und Alltagssprache</w:t>
            </w:r>
          </w:p>
        </w:tc>
        <w:tc>
          <w:tcPr>
            <w:tcW w:w="4590" w:type="dxa"/>
          </w:tcPr>
          <w:p w14:paraId="5608B114" w14:textId="513060CC" w:rsidR="009439D2" w:rsidRPr="0090761F" w:rsidRDefault="009439D2" w:rsidP="00015286">
            <w:pPr>
              <w:ind w:left="155" w:hanging="140"/>
              <w:rPr>
                <w:rFonts w:ascii="Arial" w:hAnsi="Arial" w:cs="Arial"/>
              </w:rPr>
            </w:pPr>
            <w:r w:rsidRPr="0090761F">
              <w:rPr>
                <w:rFonts w:ascii="Arial" w:hAnsi="Arial" w:cs="Arial"/>
              </w:rPr>
              <w:t>- einfache Wendungen, z. B. „hockt“ (Z. 7), „jetzt was erleben“(Z. 13), „wo schon die anderen Dinge drauf sind“ (Z. 21), „rumbekommen“ (Z. 32), „cool“ (Z. 35)</w:t>
            </w:r>
          </w:p>
        </w:tc>
      </w:tr>
      <w:tr w:rsidR="009439D2" w:rsidRPr="0090761F" w14:paraId="5B2F3AA4" w14:textId="77777777" w:rsidTr="009439D2">
        <w:tc>
          <w:tcPr>
            <w:tcW w:w="4590" w:type="dxa"/>
          </w:tcPr>
          <w:p w14:paraId="5101660C" w14:textId="77777777" w:rsidR="009439D2" w:rsidRPr="0090761F" w:rsidRDefault="009439D2" w:rsidP="00015286">
            <w:pPr>
              <w:rPr>
                <w:rFonts w:ascii="Arial" w:hAnsi="Arial" w:cs="Arial"/>
              </w:rPr>
            </w:pPr>
            <w:r w:rsidRPr="0090761F">
              <w:rPr>
                <w:rFonts w:ascii="Arial" w:hAnsi="Arial" w:cs="Arial"/>
              </w:rPr>
              <w:t>- Leerstellen</w:t>
            </w:r>
          </w:p>
        </w:tc>
        <w:tc>
          <w:tcPr>
            <w:tcW w:w="4590" w:type="dxa"/>
          </w:tcPr>
          <w:p w14:paraId="3DB4C67B" w14:textId="77777777" w:rsidR="009439D2" w:rsidRPr="0090761F" w:rsidRDefault="009439D2" w:rsidP="00015286">
            <w:pPr>
              <w:rPr>
                <w:rFonts w:ascii="Arial" w:hAnsi="Arial" w:cs="Arial"/>
              </w:rPr>
            </w:pPr>
            <w:r w:rsidRPr="0090761F">
              <w:rPr>
                <w:rFonts w:ascii="Arial" w:hAnsi="Arial" w:cs="Arial"/>
              </w:rPr>
              <w:t>- Begegnung mit Mädchen</w:t>
            </w:r>
          </w:p>
        </w:tc>
      </w:tr>
    </w:tbl>
    <w:p w14:paraId="3DE99D3D" w14:textId="77777777" w:rsidR="009439D2" w:rsidRPr="0090761F" w:rsidRDefault="009439D2" w:rsidP="00A52B89">
      <w:pPr>
        <w:spacing w:before="240" w:after="0"/>
        <w:rPr>
          <w:rFonts w:ascii="Arial" w:hAnsi="Arial" w:cs="Arial"/>
        </w:rPr>
      </w:pPr>
      <w:r w:rsidRPr="0090761F">
        <w:rPr>
          <w:rFonts w:ascii="Arial" w:hAnsi="Arial" w:cs="Arial"/>
        </w:rPr>
        <w:t>3 b)</w:t>
      </w:r>
    </w:p>
    <w:p w14:paraId="46420A12" w14:textId="500AEB46" w:rsidR="00213BDE" w:rsidRPr="00203FBD" w:rsidRDefault="009439D2" w:rsidP="009439D2">
      <w:pPr>
        <w:spacing w:before="60"/>
        <w:rPr>
          <w:rFonts w:ascii="Arial" w:hAnsi="Arial" w:cs="Arial"/>
        </w:rPr>
      </w:pPr>
      <w:r w:rsidRPr="00203FBD">
        <w:rPr>
          <w:rFonts w:ascii="Arial" w:hAnsi="Arial" w:cs="Arial"/>
        </w:rPr>
        <w:t xml:space="preserve">Die genrespezifischen Merkmale der Kurzgeschichte </w:t>
      </w:r>
      <w:r w:rsidR="00203FBD" w:rsidRPr="00203FBD">
        <w:rPr>
          <w:rFonts w:ascii="Arial" w:hAnsi="Arial" w:cs="Arial"/>
        </w:rPr>
        <w:t xml:space="preserve">fördern </w:t>
      </w:r>
      <w:r w:rsidRPr="00203FBD">
        <w:rPr>
          <w:rFonts w:ascii="Arial" w:hAnsi="Arial" w:cs="Arial"/>
        </w:rPr>
        <w:t xml:space="preserve">insbesondere </w:t>
      </w:r>
      <w:r w:rsidR="00203FBD" w:rsidRPr="00203FBD">
        <w:rPr>
          <w:rFonts w:ascii="Arial" w:hAnsi="Arial" w:cs="Arial"/>
        </w:rPr>
        <w:t>die</w:t>
      </w:r>
      <w:r w:rsidRPr="00203FBD">
        <w:rPr>
          <w:rFonts w:ascii="Arial" w:hAnsi="Arial" w:cs="Arial"/>
        </w:rPr>
        <w:t xml:space="preserve"> Entwicklung unterschiedlicher Lesarten (unvermittelter Beginn, Leerstellen, offener Schluss) und </w:t>
      </w:r>
      <w:r w:rsidR="00203FBD" w:rsidRPr="00203FBD">
        <w:rPr>
          <w:rFonts w:ascii="Arial" w:hAnsi="Arial" w:cs="Arial"/>
        </w:rPr>
        <w:t xml:space="preserve">die </w:t>
      </w:r>
      <w:r w:rsidRPr="00203FBD">
        <w:rPr>
          <w:rFonts w:ascii="Arial" w:hAnsi="Arial" w:cs="Arial"/>
        </w:rPr>
        <w:t>Übertragung der Problematik auf andere bzw. eigene Kontexte (Typisierung, Thematisierung eines wichtigen Ereignisses im Leben der Hauptfigur, Verwendung von Umgangs- und Alltagssprache).</w:t>
      </w:r>
    </w:p>
    <w:p w14:paraId="2944E771" w14:textId="77777777" w:rsidR="00445C1A" w:rsidRDefault="00445C1A">
      <w:pPr>
        <w:rPr>
          <w:rFonts w:ascii="Arial" w:eastAsiaTheme="majorEastAsia" w:hAnsi="Arial" w:cs="Arial"/>
          <w:b/>
        </w:rPr>
      </w:pPr>
      <w:bookmarkStart w:id="9" w:name="_Toc454363053"/>
      <w:r>
        <w:rPr>
          <w:rFonts w:ascii="Arial" w:hAnsi="Arial" w:cs="Arial"/>
          <w:b/>
        </w:rPr>
        <w:br w:type="page"/>
      </w:r>
    </w:p>
    <w:p w14:paraId="6E89375E" w14:textId="4DF0C867" w:rsidR="00464FD2" w:rsidRPr="0090761F" w:rsidRDefault="00A237B1" w:rsidP="00464FD2">
      <w:pPr>
        <w:pStyle w:val="berschrift5"/>
        <w:rPr>
          <w:rFonts w:ascii="Arial" w:hAnsi="Arial" w:cs="Arial"/>
          <w:b/>
          <w:color w:val="auto"/>
        </w:rPr>
      </w:pPr>
      <w:r>
        <w:rPr>
          <w:rFonts w:ascii="Arial" w:hAnsi="Arial" w:cs="Arial"/>
          <w:b/>
          <w:color w:val="auto"/>
        </w:rPr>
        <w:lastRenderedPageBreak/>
        <w:t>4</w:t>
      </w:r>
      <w:r>
        <w:rPr>
          <w:rFonts w:ascii="Arial" w:hAnsi="Arial" w:cs="Arial"/>
          <w:b/>
          <w:color w:val="auto"/>
        </w:rPr>
        <w:tab/>
      </w:r>
      <w:r w:rsidR="009E16C8">
        <w:rPr>
          <w:rFonts w:ascii="Arial" w:hAnsi="Arial" w:cs="Arial"/>
          <w:b/>
          <w:color w:val="auto"/>
        </w:rPr>
        <w:t>E</w:t>
      </w:r>
      <w:r w:rsidR="00464FD2" w:rsidRPr="0090761F">
        <w:rPr>
          <w:rFonts w:ascii="Arial" w:hAnsi="Arial" w:cs="Arial"/>
          <w:b/>
          <w:color w:val="auto"/>
        </w:rPr>
        <w:t xml:space="preserve">ine andere Lesart prüfen </w:t>
      </w:r>
    </w:p>
    <w:p w14:paraId="211E0165" w14:textId="77777777" w:rsidR="00464FD2" w:rsidRPr="0090761F" w:rsidRDefault="00464FD2" w:rsidP="00464FD2">
      <w:pPr>
        <w:rPr>
          <w:rFonts w:ascii="Arial" w:hAnsi="Arial" w:cs="Arial"/>
        </w:rPr>
      </w:pPr>
    </w:p>
    <w:p w14:paraId="17283711" w14:textId="77777777" w:rsidR="00464FD2" w:rsidRPr="001E522C" w:rsidRDefault="00464FD2" w:rsidP="00464FD2">
      <w:pPr>
        <w:rPr>
          <w:rFonts w:ascii="Arial" w:hAnsi="Arial" w:cs="Arial"/>
          <w:b/>
        </w:rPr>
      </w:pPr>
      <w:r w:rsidRPr="0090761F">
        <w:rPr>
          <w:rFonts w:ascii="Arial" w:hAnsi="Arial" w:cs="Arial"/>
          <w:b/>
        </w:rPr>
        <w:t xml:space="preserve">Erschließen Sie </w:t>
      </w:r>
      <w:r w:rsidR="009F7D8D" w:rsidRPr="0090761F">
        <w:rPr>
          <w:rFonts w:ascii="Arial" w:hAnsi="Arial" w:cs="Arial"/>
          <w:b/>
        </w:rPr>
        <w:t xml:space="preserve">schriftlich die folgenden </w:t>
      </w:r>
      <w:r w:rsidRPr="0090761F">
        <w:rPr>
          <w:rFonts w:ascii="Arial" w:hAnsi="Arial" w:cs="Arial"/>
          <w:b/>
        </w:rPr>
        <w:t>Textstellen, in denen der Stellenwert der Medien für den Jugendlichen sichtbar wird</w:t>
      </w:r>
      <w:r w:rsidR="00CD1A52" w:rsidRPr="0090761F">
        <w:rPr>
          <w:rFonts w:ascii="Arial" w:hAnsi="Arial" w:cs="Arial"/>
          <w:b/>
        </w:rPr>
        <w:t>,</w:t>
      </w:r>
      <w:r w:rsidRPr="0090761F">
        <w:rPr>
          <w:rFonts w:ascii="Arial" w:hAnsi="Arial" w:cs="Arial"/>
          <w:b/>
        </w:rPr>
        <w:t xml:space="preserve"> und deuten Sie </w:t>
      </w:r>
      <w:r w:rsidR="00AB1B85" w:rsidRPr="0090761F">
        <w:rPr>
          <w:rFonts w:ascii="Arial" w:hAnsi="Arial" w:cs="Arial"/>
          <w:b/>
        </w:rPr>
        <w:t>vor diesem Hintergrund</w:t>
      </w:r>
      <w:r w:rsidRPr="0090761F">
        <w:rPr>
          <w:rFonts w:ascii="Arial" w:hAnsi="Arial" w:cs="Arial"/>
          <w:b/>
        </w:rPr>
        <w:t xml:space="preserve"> den letzten Satz des Textes.</w:t>
      </w:r>
    </w:p>
    <w:p w14:paraId="7CD54391" w14:textId="77777777" w:rsidR="00464FD2" w:rsidRPr="0090761F" w:rsidRDefault="00464FD2" w:rsidP="00464FD2">
      <w:pPr>
        <w:rPr>
          <w:rFonts w:ascii="Arial" w:hAnsi="Arial" w:cs="Arial"/>
          <w:b/>
        </w:rPr>
      </w:pPr>
      <w:r w:rsidRPr="0090761F">
        <w:rPr>
          <w:rFonts w:ascii="Arial" w:hAnsi="Arial" w:cs="Arial"/>
          <w:b/>
        </w:rPr>
        <w:t>Diskutieren Sie Ihre Deutungen.</w:t>
      </w:r>
    </w:p>
    <w:p w14:paraId="1C8DFAF4" w14:textId="77777777" w:rsidR="00464FD2" w:rsidRPr="0090761F" w:rsidRDefault="00464FD2" w:rsidP="00062395">
      <w:pPr>
        <w:pStyle w:val="Listenabsatz"/>
        <w:numPr>
          <w:ilvl w:val="0"/>
          <w:numId w:val="16"/>
        </w:numPr>
        <w:spacing w:line="360" w:lineRule="auto"/>
        <w:rPr>
          <w:rFonts w:ascii="Arial" w:eastAsia="Calibri" w:hAnsi="Arial" w:cs="Arial"/>
          <w:lang w:val="de-AT"/>
        </w:rPr>
      </w:pPr>
      <w:r w:rsidRPr="0090761F">
        <w:rPr>
          <w:rFonts w:ascii="Arial" w:eastAsia="Calibri" w:hAnsi="Arial" w:cs="Arial"/>
          <w:lang w:val="de-AT"/>
        </w:rPr>
        <w:t>„In dem kleinen Fernseher kommen nur Leute vor, die ihm völlig fremd sind, das ist das Zeichen, dass man einsam ist, wenn man die Fernsehstars eines Landes nicht kennt und die eigenen keine Bedeutung haben. Der Junge sehnt sich nach Stefan Raab, nach Harald Schmidt und Echt</w:t>
      </w:r>
      <w:r w:rsidRPr="0090761F">
        <w:rPr>
          <w:rFonts w:ascii="Arial" w:hAnsi="Arial" w:cs="Arial"/>
          <w:vertAlign w:val="superscript"/>
          <w:lang w:val="de-AT"/>
        </w:rPr>
        <w:footnoteReference w:id="5"/>
      </w:r>
      <w:r w:rsidRPr="0090761F">
        <w:rPr>
          <w:rFonts w:ascii="Arial" w:eastAsia="Calibri" w:hAnsi="Arial" w:cs="Arial"/>
          <w:lang w:val="de-AT"/>
        </w:rPr>
        <w:t>. Er merkt weiter, dass er gar nicht existiert, wenn es nichts hat, was er kennt. Wenn er keine Zeitung in seiner Sprache kaufen kann, keine Klatschgeschichten über einheimische Prominente lesen, wenn keiner anruft und fragt, wie es ihm geht. Dann gibt es ihn nicht. Denkt er.“ (Z. 21-27)</w:t>
      </w:r>
      <w:r w:rsidRPr="0090761F">
        <w:rPr>
          <w:rFonts w:ascii="Arial" w:eastAsia="Calibri" w:hAnsi="Arial" w:cs="Arial"/>
          <w:lang w:val="de-AT"/>
        </w:rPr>
        <w:br/>
      </w:r>
    </w:p>
    <w:p w14:paraId="0DE11E10" w14:textId="77777777" w:rsidR="00464FD2" w:rsidRPr="0090761F" w:rsidRDefault="00464FD2" w:rsidP="00062395">
      <w:pPr>
        <w:pStyle w:val="Listenabsatz"/>
        <w:numPr>
          <w:ilvl w:val="0"/>
          <w:numId w:val="16"/>
        </w:numPr>
        <w:spacing w:line="360" w:lineRule="auto"/>
        <w:rPr>
          <w:rFonts w:ascii="Arial" w:eastAsia="Calibri" w:hAnsi="Arial" w:cs="Arial"/>
          <w:lang w:val="de-AT"/>
        </w:rPr>
      </w:pPr>
      <w:r w:rsidRPr="0090761F">
        <w:rPr>
          <w:rFonts w:ascii="Arial" w:eastAsia="Calibri" w:hAnsi="Arial" w:cs="Arial"/>
          <w:lang w:val="de-AT"/>
        </w:rPr>
        <w:t>„Ein Computer, ein Internet-Café. Und er setzt sich, schaltet den Computer an, liest seine E-Mails. Kleine Sätze von seinen Freunden, und denen antwortet er, dass es ihm gut gehe und alles großartig ist, und er schreibt und schreibt und es ist auf einmal völlig egal, dass zu seinen Füßen ausländische Insekten so groß wie Meerkatzen herumlaufen, dass das fremde Essen im Magen drückt.“ (Z. 38-42)</w:t>
      </w:r>
      <w:r w:rsidRPr="0090761F">
        <w:rPr>
          <w:rFonts w:ascii="Arial" w:eastAsia="Calibri" w:hAnsi="Arial" w:cs="Arial"/>
          <w:lang w:val="de-AT"/>
        </w:rPr>
        <w:br/>
      </w:r>
    </w:p>
    <w:p w14:paraId="104B00DD" w14:textId="77777777" w:rsidR="00464FD2" w:rsidRPr="0090761F" w:rsidRDefault="00464FD2" w:rsidP="00062395">
      <w:pPr>
        <w:pStyle w:val="Listenabsatz"/>
        <w:numPr>
          <w:ilvl w:val="0"/>
          <w:numId w:val="16"/>
        </w:numPr>
        <w:spacing w:line="360" w:lineRule="auto"/>
        <w:rPr>
          <w:rFonts w:ascii="Arial" w:eastAsia="Calibri" w:hAnsi="Arial" w:cs="Arial"/>
          <w:lang w:val="de-AT"/>
        </w:rPr>
      </w:pPr>
      <w:r w:rsidRPr="0090761F">
        <w:rPr>
          <w:rFonts w:ascii="Arial" w:eastAsia="Calibri" w:hAnsi="Arial" w:cs="Arial"/>
          <w:lang w:val="de-AT"/>
        </w:rPr>
        <w:t>„Er schreibt seinen Freunden über die kleinen Katastrophen und die fremde Welt um ihn verschwimmt, er ist nicht mehr allein, taucht in den Bildschirm ein, der ist wie ein weiches Bett, er denkt an Bill Gates und Fred Apple</w:t>
      </w:r>
      <w:r w:rsidRPr="0090761F">
        <w:rPr>
          <w:rFonts w:ascii="Arial" w:eastAsia="Calibri" w:hAnsi="Arial" w:cs="Arial"/>
          <w:vertAlign w:val="superscript"/>
          <w:lang w:val="de-AT"/>
        </w:rPr>
        <w:footnoteReference w:id="6"/>
      </w:r>
      <w:r w:rsidRPr="0090761F">
        <w:rPr>
          <w:rFonts w:ascii="Arial" w:eastAsia="Calibri" w:hAnsi="Arial" w:cs="Arial"/>
          <w:lang w:val="de-AT"/>
        </w:rPr>
        <w:t>, er schickt ein Mail an Sat 1, und für ein paar Stunden ist er wieder am Leben, in der heißen Nacht weit weg von zu Hause.“ (Z. 42-46)</w:t>
      </w:r>
    </w:p>
    <w:p w14:paraId="286CE8D7" w14:textId="77777777" w:rsidR="00AD5D52" w:rsidRDefault="00AD5D52" w:rsidP="009F7D8D">
      <w:pPr>
        <w:spacing w:after="0" w:line="360" w:lineRule="auto"/>
        <w:rPr>
          <w:rFonts w:ascii="Arial" w:hAnsi="Arial" w:cs="Arial"/>
          <w:b/>
        </w:rPr>
        <w:sectPr w:rsidR="00AD5D52" w:rsidSect="009439D2">
          <w:footerReference w:type="default" r:id="rId20"/>
          <w:footnotePr>
            <w:numRestart w:val="eachSect"/>
          </w:footnotePr>
          <w:type w:val="continuous"/>
          <w:pgSz w:w="11906" w:h="16838"/>
          <w:pgMar w:top="1418" w:right="1418" w:bottom="1134" w:left="1134" w:header="850" w:footer="850" w:gutter="0"/>
          <w:cols w:space="708"/>
          <w:docGrid w:linePitch="360"/>
        </w:sectPr>
      </w:pPr>
    </w:p>
    <w:p w14:paraId="752D4FAD" w14:textId="77777777" w:rsidR="009F7D8D" w:rsidRPr="0090761F" w:rsidRDefault="00464FD2" w:rsidP="009F7D8D">
      <w:pPr>
        <w:spacing w:after="0" w:line="360" w:lineRule="auto"/>
        <w:rPr>
          <w:rFonts w:ascii="Arial" w:hAnsi="Arial" w:cs="Arial"/>
          <w:b/>
        </w:rPr>
      </w:pPr>
      <w:r w:rsidRPr="0090761F">
        <w:rPr>
          <w:rFonts w:ascii="Arial" w:hAnsi="Arial" w:cs="Arial"/>
          <w:b/>
        </w:rPr>
        <w:br w:type="page"/>
      </w:r>
      <w:r w:rsidR="009F7D8D" w:rsidRPr="0090761F">
        <w:rPr>
          <w:rFonts w:ascii="Arial" w:hAnsi="Arial" w:cs="Arial"/>
          <w:b/>
        </w:rPr>
        <w:lastRenderedPageBreak/>
        <w:t>Einordnung in den Fachlehrplan Gymnasium</w:t>
      </w:r>
    </w:p>
    <w:tbl>
      <w:tblPr>
        <w:tblStyle w:val="Tabellenraster"/>
        <w:tblW w:w="0" w:type="auto"/>
        <w:tblLook w:val="04A0" w:firstRow="1" w:lastRow="0" w:firstColumn="1" w:lastColumn="0" w:noHBand="0" w:noVBand="1"/>
      </w:tblPr>
      <w:tblGrid>
        <w:gridCol w:w="9210"/>
      </w:tblGrid>
      <w:tr w:rsidR="009F7D8D" w:rsidRPr="0090761F" w14:paraId="44F7016B" w14:textId="77777777" w:rsidTr="00D449A7">
        <w:tc>
          <w:tcPr>
            <w:tcW w:w="9210" w:type="dxa"/>
          </w:tcPr>
          <w:p w14:paraId="66569C4D" w14:textId="77777777" w:rsidR="009F7D8D" w:rsidRPr="0090761F" w:rsidRDefault="009F7D8D" w:rsidP="00D449A7">
            <w:pPr>
              <w:spacing w:before="60"/>
              <w:rPr>
                <w:rFonts w:ascii="Arial" w:hAnsi="Arial" w:cs="Arial"/>
              </w:rPr>
            </w:pPr>
            <w:r w:rsidRPr="0090761F">
              <w:rPr>
                <w:rFonts w:ascii="Arial" w:hAnsi="Arial" w:cs="Arial"/>
                <w:u w:val="single"/>
              </w:rPr>
              <w:t>Kompetenzschwerpunkte</w:t>
            </w:r>
            <w:r w:rsidRPr="0090761F">
              <w:rPr>
                <w:rFonts w:ascii="Arial" w:hAnsi="Arial" w:cs="Arial"/>
              </w:rPr>
              <w:t>:</w:t>
            </w:r>
          </w:p>
          <w:p w14:paraId="23B72AF0" w14:textId="77777777" w:rsidR="009F7D8D" w:rsidRPr="0090761F" w:rsidRDefault="009F7D8D" w:rsidP="00D449A7">
            <w:pPr>
              <w:spacing w:before="60"/>
              <w:rPr>
                <w:rFonts w:ascii="Arial" w:hAnsi="Arial" w:cs="Arial"/>
              </w:rPr>
            </w:pPr>
            <w:r w:rsidRPr="0090761F">
              <w:rPr>
                <w:rFonts w:ascii="Arial" w:hAnsi="Arial" w:cs="Arial"/>
              </w:rPr>
              <w:t xml:space="preserve">Literarische Texte verstehen und reflektieren </w:t>
            </w:r>
          </w:p>
        </w:tc>
      </w:tr>
      <w:tr w:rsidR="009F7D8D" w:rsidRPr="0090761F" w14:paraId="67F72B57" w14:textId="77777777" w:rsidTr="00D449A7">
        <w:tc>
          <w:tcPr>
            <w:tcW w:w="9210" w:type="dxa"/>
          </w:tcPr>
          <w:p w14:paraId="52FE439B" w14:textId="77777777" w:rsidR="009F7D8D" w:rsidRPr="0090761F" w:rsidRDefault="009F7D8D" w:rsidP="00D449A7">
            <w:pPr>
              <w:spacing w:before="60"/>
              <w:rPr>
                <w:rFonts w:ascii="Arial" w:hAnsi="Arial" w:cs="Arial"/>
              </w:rPr>
            </w:pPr>
            <w:r w:rsidRPr="0090761F">
              <w:rPr>
                <w:rFonts w:ascii="Arial" w:hAnsi="Arial" w:cs="Arial"/>
              </w:rPr>
              <w:t>Zu entwickelnde Kompetenzen:</w:t>
            </w:r>
          </w:p>
          <w:p w14:paraId="7F74740F" w14:textId="77777777" w:rsidR="009F7D8D" w:rsidRPr="0090761F" w:rsidRDefault="009F7D8D" w:rsidP="009F7D8D">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Texte als Gestalt-Gehalt-Einheiten erfassen und selbstständig erschließen</w:t>
            </w:r>
          </w:p>
          <w:p w14:paraId="31957317" w14:textId="77777777" w:rsidR="009F7D8D" w:rsidRPr="0090761F" w:rsidRDefault="009F7D8D" w:rsidP="009F7D8D">
            <w:pPr>
              <w:pStyle w:val="Listenabsatz"/>
              <w:numPr>
                <w:ilvl w:val="0"/>
                <w:numId w:val="1"/>
              </w:numPr>
              <w:spacing w:before="60"/>
              <w:ind w:left="1022" w:hanging="322"/>
              <w:rPr>
                <w:rFonts w:ascii="Arial" w:hAnsi="Arial" w:cs="Arial"/>
              </w:rPr>
            </w:pPr>
            <w:r w:rsidRPr="0090761F">
              <w:rPr>
                <w:rFonts w:ascii="Arial" w:hAnsi="Arial" w:cs="Arial"/>
              </w:rPr>
              <w:t>Inhalte erfassen</w:t>
            </w:r>
          </w:p>
          <w:p w14:paraId="4D6CF4C6" w14:textId="77777777" w:rsidR="009F7D8D" w:rsidRPr="0090761F" w:rsidRDefault="009F7D8D" w:rsidP="009F7D8D">
            <w:pPr>
              <w:pStyle w:val="Listenabsatz"/>
              <w:numPr>
                <w:ilvl w:val="0"/>
                <w:numId w:val="1"/>
              </w:numPr>
              <w:spacing w:before="60"/>
              <w:ind w:left="1022" w:hanging="308"/>
              <w:rPr>
                <w:rFonts w:ascii="Arial" w:hAnsi="Arial" w:cs="Arial"/>
              </w:rPr>
            </w:pPr>
            <w:r w:rsidRPr="0090761F">
              <w:rPr>
                <w:rFonts w:ascii="Arial" w:hAnsi="Arial" w:cs="Arial"/>
              </w:rPr>
              <w:t>eigene Deutungen mitteilen, mit Lesarten anderer vergleichen und beurteilen</w:t>
            </w:r>
          </w:p>
        </w:tc>
      </w:tr>
      <w:tr w:rsidR="009F7D8D" w:rsidRPr="0090761F" w14:paraId="654488B4" w14:textId="77777777" w:rsidTr="00D449A7">
        <w:tc>
          <w:tcPr>
            <w:tcW w:w="9210" w:type="dxa"/>
          </w:tcPr>
          <w:p w14:paraId="10469987" w14:textId="77777777" w:rsidR="009F7D8D" w:rsidRPr="0090761F" w:rsidRDefault="009F7D8D" w:rsidP="00D449A7">
            <w:pPr>
              <w:spacing w:before="60"/>
              <w:rPr>
                <w:rFonts w:ascii="Arial" w:hAnsi="Arial" w:cs="Arial"/>
              </w:rPr>
            </w:pPr>
            <w:r w:rsidRPr="0090761F">
              <w:rPr>
                <w:rFonts w:ascii="Arial" w:hAnsi="Arial" w:cs="Arial"/>
              </w:rPr>
              <w:t>Bezug zu grundlegenden Wissensbeständen:</w:t>
            </w:r>
          </w:p>
          <w:p w14:paraId="7F7C7940" w14:textId="77777777" w:rsidR="009F7D8D" w:rsidRPr="0090761F" w:rsidRDefault="009F7D8D" w:rsidP="00D449A7">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Funktion und Wirkung von literarischen Texten als Gestalt-Gehalt-Einheit</w:t>
            </w:r>
          </w:p>
        </w:tc>
      </w:tr>
    </w:tbl>
    <w:p w14:paraId="113D565B" w14:textId="77777777" w:rsidR="009F7D8D" w:rsidRPr="0090761F" w:rsidRDefault="009F7D8D">
      <w:pPr>
        <w:rPr>
          <w:rFonts w:ascii="Arial" w:hAnsi="Arial" w:cs="Arial"/>
          <w:b/>
        </w:rPr>
      </w:pPr>
    </w:p>
    <w:p w14:paraId="7926A949" w14:textId="77777777" w:rsidR="009F7D8D" w:rsidRPr="0090761F" w:rsidRDefault="009F7D8D" w:rsidP="009F7D8D">
      <w:pPr>
        <w:spacing w:after="0" w:line="360" w:lineRule="auto"/>
        <w:jc w:val="both"/>
        <w:rPr>
          <w:rFonts w:ascii="Arial" w:hAnsi="Arial" w:cs="Arial"/>
        </w:rPr>
      </w:pPr>
    </w:p>
    <w:p w14:paraId="5B39599E" w14:textId="77777777" w:rsidR="009F7D8D" w:rsidRPr="0090761F" w:rsidRDefault="009F7D8D" w:rsidP="009F7D8D">
      <w:pPr>
        <w:spacing w:after="0" w:line="360" w:lineRule="auto"/>
        <w:rPr>
          <w:rFonts w:ascii="Arial" w:hAnsi="Arial" w:cs="Arial"/>
          <w:b/>
        </w:rPr>
      </w:pPr>
      <w:r w:rsidRPr="0090761F">
        <w:rPr>
          <w:rFonts w:ascii="Arial" w:hAnsi="Arial" w:cs="Arial"/>
          <w:b/>
        </w:rPr>
        <w:t>Anregungen und Hinweise zum unterrichtlichen Einsatz</w:t>
      </w:r>
    </w:p>
    <w:p w14:paraId="422FE53B" w14:textId="77777777" w:rsidR="009F7D8D" w:rsidRPr="0090761F" w:rsidRDefault="009F7D8D" w:rsidP="009F7D8D">
      <w:pPr>
        <w:spacing w:after="0" w:line="360" w:lineRule="auto"/>
        <w:jc w:val="both"/>
        <w:rPr>
          <w:rFonts w:ascii="Arial" w:hAnsi="Arial" w:cs="Arial"/>
        </w:rPr>
      </w:pPr>
    </w:p>
    <w:p w14:paraId="4279D250" w14:textId="536FB397" w:rsidR="009F7D8D" w:rsidRPr="0090761F" w:rsidRDefault="009F7D8D" w:rsidP="009F7D8D">
      <w:pPr>
        <w:spacing w:after="0" w:line="360" w:lineRule="auto"/>
        <w:jc w:val="both"/>
        <w:rPr>
          <w:rFonts w:ascii="Arial" w:hAnsi="Arial" w:cs="Arial"/>
        </w:rPr>
      </w:pPr>
      <w:r w:rsidRPr="0090761F">
        <w:rPr>
          <w:rFonts w:ascii="Arial" w:hAnsi="Arial" w:cs="Arial"/>
        </w:rPr>
        <w:t xml:space="preserve">Die Teilaufgabe 4 knüpft an die Gesamtdeutung des Textes an, fokussiert die Schülerinnen und Schüler dabei auf einen wesentlichen Aspekt der gegenwärtigen Jugendkultur. Beim Erschließen der Textstellen, dem Deuten des letzten Satzes sowie der Diskussion ihrer Arbeitsergebnisse wird ihnen die ambivalente Wirkung des Medienkonsums in unterschiedlichen Lebenszusammenhängen </w:t>
      </w:r>
      <w:r w:rsidR="00203FBD">
        <w:rPr>
          <w:rFonts w:ascii="Arial" w:hAnsi="Arial" w:cs="Arial"/>
        </w:rPr>
        <w:t>bewusst</w:t>
      </w:r>
      <w:r w:rsidRPr="0090761F">
        <w:rPr>
          <w:rFonts w:ascii="Arial" w:hAnsi="Arial" w:cs="Arial"/>
        </w:rPr>
        <w:t>. Gleichzeitig wird die überzeugende Darstellung einer persönlichen Lesart an einem überschaubaren Ausschnitt geübt.</w:t>
      </w:r>
    </w:p>
    <w:p w14:paraId="568624A6" w14:textId="77777777" w:rsidR="00AB1B85" w:rsidRPr="0090761F" w:rsidRDefault="00AB1B85" w:rsidP="009F7D8D">
      <w:pPr>
        <w:spacing w:after="0" w:line="360" w:lineRule="auto"/>
        <w:jc w:val="both"/>
        <w:rPr>
          <w:rFonts w:ascii="Arial" w:hAnsi="Arial" w:cs="Arial"/>
        </w:rPr>
      </w:pPr>
      <w:r w:rsidRPr="0090761F">
        <w:rPr>
          <w:rFonts w:ascii="Arial" w:hAnsi="Arial" w:cs="Arial"/>
        </w:rPr>
        <w:t>Im Auswertungsgespräch wird verdeutlicht, inwieweit sich die Deutung der Kurzgeschichte unter besonderer Berücksichtigung des Aspekts der Mediennutzung verändert.</w:t>
      </w:r>
    </w:p>
    <w:p w14:paraId="7338C91F" w14:textId="77777777" w:rsidR="00F36CA2" w:rsidRPr="0090761F" w:rsidRDefault="00F36CA2" w:rsidP="003339C3">
      <w:pPr>
        <w:spacing w:before="240" w:after="0" w:line="360" w:lineRule="auto"/>
        <w:jc w:val="both"/>
        <w:rPr>
          <w:rFonts w:ascii="Arial" w:hAnsi="Arial" w:cs="Arial"/>
        </w:rPr>
      </w:pPr>
      <w:r w:rsidRPr="0090761F">
        <w:rPr>
          <w:rFonts w:ascii="Arial" w:hAnsi="Arial" w:cs="Arial"/>
        </w:rPr>
        <w:t>Zur Bearbeitung der Teilaufgaben sollte eine Unterrichtsstunde eingeplant werden.</w:t>
      </w:r>
    </w:p>
    <w:p w14:paraId="64889BC7" w14:textId="77777777" w:rsidR="00F36CA2" w:rsidRPr="0090761F" w:rsidRDefault="00F36CA2" w:rsidP="009F7D8D">
      <w:pPr>
        <w:spacing w:after="0" w:line="360" w:lineRule="auto"/>
        <w:jc w:val="both"/>
        <w:rPr>
          <w:rFonts w:ascii="Arial" w:hAnsi="Arial" w:cs="Arial"/>
        </w:rPr>
      </w:pPr>
    </w:p>
    <w:p w14:paraId="67CD0253" w14:textId="77777777" w:rsidR="009F7D8D" w:rsidRPr="0090761F" w:rsidRDefault="009F7D8D">
      <w:pPr>
        <w:rPr>
          <w:rFonts w:ascii="Arial" w:hAnsi="Arial" w:cs="Arial"/>
          <w:b/>
        </w:rPr>
      </w:pPr>
    </w:p>
    <w:p w14:paraId="3EDF0C9C" w14:textId="77777777" w:rsidR="00AB1B85" w:rsidRPr="0090761F" w:rsidRDefault="00AB1B85" w:rsidP="00AB1B85">
      <w:pPr>
        <w:spacing w:after="0" w:line="360" w:lineRule="auto"/>
        <w:jc w:val="both"/>
        <w:rPr>
          <w:rFonts w:ascii="Arial" w:hAnsi="Arial" w:cs="Arial"/>
          <w:b/>
        </w:rPr>
      </w:pPr>
      <w:r w:rsidRPr="0090761F">
        <w:rPr>
          <w:rFonts w:ascii="Arial" w:hAnsi="Arial" w:cs="Arial"/>
          <w:b/>
        </w:rPr>
        <w:t>Variationsmöglichkeiten</w:t>
      </w:r>
    </w:p>
    <w:p w14:paraId="0DF38A14" w14:textId="77777777" w:rsidR="00AB1B85" w:rsidRPr="0090761F" w:rsidRDefault="00AB1B85" w:rsidP="003339C3">
      <w:pPr>
        <w:spacing w:line="360" w:lineRule="auto"/>
        <w:jc w:val="both"/>
        <w:rPr>
          <w:rFonts w:ascii="Arial" w:eastAsia="Calibri" w:hAnsi="Arial" w:cs="Arial"/>
        </w:rPr>
      </w:pPr>
      <w:r w:rsidRPr="0090761F">
        <w:rPr>
          <w:rFonts w:ascii="Arial" w:eastAsia="Calibri" w:hAnsi="Arial" w:cs="Arial"/>
        </w:rPr>
        <w:t>Um den Schülerinnen und Schülern zusätzlich die Möglichkeit einer Positionierung zur Relevanz von Medien für Gleichaltrige zu geben, kann die Aufgabe 4 entsprechend ergänzt werden, etwa</w:t>
      </w:r>
      <w:r w:rsidR="003339C3" w:rsidRPr="0090761F">
        <w:rPr>
          <w:rFonts w:ascii="Arial" w:eastAsia="Calibri" w:hAnsi="Arial" w:cs="Arial"/>
        </w:rPr>
        <w:t>:</w:t>
      </w:r>
      <w:r w:rsidRPr="0090761F">
        <w:rPr>
          <w:rFonts w:ascii="Arial" w:eastAsia="Calibri" w:hAnsi="Arial" w:cs="Arial"/>
        </w:rPr>
        <w:t xml:space="preserve"> </w:t>
      </w:r>
    </w:p>
    <w:p w14:paraId="5304C6BB" w14:textId="77777777" w:rsidR="00AB1B85" w:rsidRPr="0090761F" w:rsidRDefault="00AB1B85" w:rsidP="003339C3">
      <w:pPr>
        <w:spacing w:line="360" w:lineRule="auto"/>
        <w:jc w:val="both"/>
        <w:rPr>
          <w:rFonts w:ascii="Arial" w:eastAsia="Calibri" w:hAnsi="Arial" w:cs="Arial"/>
        </w:rPr>
      </w:pPr>
      <w:r w:rsidRPr="0090761F">
        <w:rPr>
          <w:rFonts w:ascii="Arial" w:eastAsia="Calibri" w:hAnsi="Arial" w:cs="Arial"/>
        </w:rPr>
        <w:t>Erläutern und begründen Sie die Bedeutung, die Medien für Sie haben. Gehen Sie dabei auf die in den Zitaten deutlich werdende Relevanz der Mediennutzung für den Protagonisten ein.</w:t>
      </w:r>
    </w:p>
    <w:p w14:paraId="7948C6E0" w14:textId="77777777" w:rsidR="00AB1B85" w:rsidRPr="0090761F" w:rsidRDefault="00AB1B85">
      <w:pPr>
        <w:rPr>
          <w:rFonts w:ascii="Arial" w:hAnsi="Arial" w:cs="Arial"/>
          <w:b/>
        </w:rPr>
      </w:pPr>
    </w:p>
    <w:p w14:paraId="7802827F" w14:textId="77777777" w:rsidR="00AB1B85" w:rsidRPr="0090761F" w:rsidRDefault="00AB1B85">
      <w:pPr>
        <w:rPr>
          <w:rFonts w:ascii="Arial" w:hAnsi="Arial" w:cs="Arial"/>
          <w:b/>
        </w:rPr>
      </w:pPr>
    </w:p>
    <w:p w14:paraId="13553D8C" w14:textId="77777777" w:rsidR="00AB1B85" w:rsidRPr="0090761F" w:rsidRDefault="00AB1B85">
      <w:pPr>
        <w:rPr>
          <w:rFonts w:ascii="Arial" w:hAnsi="Arial" w:cs="Arial"/>
          <w:b/>
        </w:rPr>
      </w:pPr>
      <w:r w:rsidRPr="0090761F">
        <w:rPr>
          <w:rFonts w:ascii="Arial" w:hAnsi="Arial" w:cs="Arial"/>
          <w:b/>
        </w:rPr>
        <w:br w:type="page"/>
      </w:r>
    </w:p>
    <w:p w14:paraId="4826DDA1" w14:textId="77777777" w:rsidR="00AB1B85" w:rsidRPr="0090761F" w:rsidRDefault="00AB1B85" w:rsidP="00AB1B85">
      <w:pPr>
        <w:rPr>
          <w:rFonts w:ascii="Arial" w:eastAsia="Calibri" w:hAnsi="Arial" w:cs="Arial"/>
          <w:b/>
        </w:rPr>
      </w:pPr>
      <w:r w:rsidRPr="0090761F">
        <w:rPr>
          <w:rFonts w:ascii="Arial" w:eastAsia="Calibri" w:hAnsi="Arial" w:cs="Arial"/>
          <w:b/>
        </w:rPr>
        <w:lastRenderedPageBreak/>
        <w:t>Erwarteter Stand der Kompetenzentwicklung</w:t>
      </w:r>
    </w:p>
    <w:tbl>
      <w:tblPr>
        <w:tblStyle w:val="Tabellenraster"/>
        <w:tblW w:w="8897" w:type="dxa"/>
        <w:tblLayout w:type="fixed"/>
        <w:tblLook w:val="04A0" w:firstRow="1" w:lastRow="0" w:firstColumn="1" w:lastColumn="0" w:noHBand="0" w:noVBand="1"/>
      </w:tblPr>
      <w:tblGrid>
        <w:gridCol w:w="1101"/>
        <w:gridCol w:w="6945"/>
        <w:gridCol w:w="851"/>
      </w:tblGrid>
      <w:tr w:rsidR="00AB1B85" w:rsidRPr="0090761F" w14:paraId="23766BC4" w14:textId="77777777" w:rsidTr="00BD0BF9">
        <w:tc>
          <w:tcPr>
            <w:tcW w:w="1101" w:type="dxa"/>
            <w:shd w:val="clear" w:color="auto" w:fill="D9D9D9" w:themeFill="background1" w:themeFillShade="D9"/>
          </w:tcPr>
          <w:p w14:paraId="2F92DC37" w14:textId="77777777" w:rsidR="00AB1B85" w:rsidRPr="0090761F" w:rsidRDefault="00AB1B85" w:rsidP="00D449A7">
            <w:pPr>
              <w:pStyle w:val="Listenabsatz"/>
              <w:spacing w:before="60"/>
              <w:ind w:left="0"/>
              <w:rPr>
                <w:rFonts w:ascii="Arial" w:hAnsi="Arial" w:cs="Arial"/>
              </w:rPr>
            </w:pPr>
            <w:r w:rsidRPr="0090761F">
              <w:rPr>
                <w:rFonts w:ascii="Arial" w:hAnsi="Arial" w:cs="Arial"/>
              </w:rPr>
              <w:t>Teil</w:t>
            </w:r>
            <w:r w:rsidR="00833993" w:rsidRPr="0090761F">
              <w:rPr>
                <w:rFonts w:ascii="Arial" w:hAnsi="Arial" w:cs="Arial"/>
              </w:rPr>
              <w:t>-</w:t>
            </w:r>
            <w:r w:rsidRPr="0090761F">
              <w:rPr>
                <w:rFonts w:ascii="Arial" w:hAnsi="Arial" w:cs="Arial"/>
              </w:rPr>
              <w:t>aufgabe</w:t>
            </w:r>
          </w:p>
        </w:tc>
        <w:tc>
          <w:tcPr>
            <w:tcW w:w="6945" w:type="dxa"/>
            <w:shd w:val="clear" w:color="auto" w:fill="D9D9D9" w:themeFill="background1" w:themeFillShade="D9"/>
          </w:tcPr>
          <w:p w14:paraId="3016F150" w14:textId="77777777" w:rsidR="00AB1B85" w:rsidRPr="0090761F" w:rsidRDefault="00AB1B85" w:rsidP="00D449A7">
            <w:pPr>
              <w:spacing w:before="60"/>
              <w:rPr>
                <w:rFonts w:ascii="Arial" w:hAnsi="Arial" w:cs="Arial"/>
              </w:rPr>
            </w:pPr>
            <w:r w:rsidRPr="0090761F">
              <w:rPr>
                <w:rFonts w:ascii="Arial" w:hAnsi="Arial" w:cs="Arial"/>
              </w:rPr>
              <w:t>erwartete Schülerleistung</w:t>
            </w:r>
          </w:p>
        </w:tc>
        <w:tc>
          <w:tcPr>
            <w:tcW w:w="851" w:type="dxa"/>
            <w:shd w:val="clear" w:color="auto" w:fill="D9D9D9" w:themeFill="background1" w:themeFillShade="D9"/>
          </w:tcPr>
          <w:p w14:paraId="7B3460E7" w14:textId="77777777" w:rsidR="00AB1B85" w:rsidRPr="0090761F" w:rsidRDefault="00AB1B85" w:rsidP="00D449A7">
            <w:pPr>
              <w:spacing w:before="60"/>
              <w:jc w:val="center"/>
              <w:rPr>
                <w:rFonts w:ascii="Arial" w:hAnsi="Arial" w:cs="Arial"/>
              </w:rPr>
            </w:pPr>
            <w:r w:rsidRPr="0090761F">
              <w:rPr>
                <w:rFonts w:ascii="Arial" w:hAnsi="Arial" w:cs="Arial"/>
              </w:rPr>
              <w:t>AFB</w:t>
            </w:r>
          </w:p>
        </w:tc>
      </w:tr>
      <w:tr w:rsidR="00AB1B85" w:rsidRPr="0090761F" w14:paraId="22D06CEF" w14:textId="77777777" w:rsidTr="00833993">
        <w:tc>
          <w:tcPr>
            <w:tcW w:w="1101" w:type="dxa"/>
          </w:tcPr>
          <w:p w14:paraId="1110FCC5" w14:textId="77777777" w:rsidR="00AB1B85" w:rsidRPr="0090761F" w:rsidRDefault="00AB1B85" w:rsidP="00F36CA2">
            <w:pPr>
              <w:pStyle w:val="KeinLeerraum"/>
              <w:spacing w:before="60"/>
              <w:ind w:left="425"/>
              <w:rPr>
                <w:rFonts w:ascii="Arial" w:hAnsi="Arial" w:cs="Arial"/>
              </w:rPr>
            </w:pPr>
            <w:r w:rsidRPr="0090761F">
              <w:rPr>
                <w:rFonts w:ascii="Arial" w:eastAsia="Calibri" w:hAnsi="Arial" w:cs="Arial"/>
              </w:rPr>
              <w:t>4</w:t>
            </w:r>
          </w:p>
        </w:tc>
        <w:tc>
          <w:tcPr>
            <w:tcW w:w="6945" w:type="dxa"/>
          </w:tcPr>
          <w:p w14:paraId="53BDDEBE" w14:textId="77777777" w:rsidR="00AB1B85" w:rsidRPr="0090761F" w:rsidRDefault="00AB1B85" w:rsidP="00D449A7">
            <w:pPr>
              <w:spacing w:before="60"/>
              <w:rPr>
                <w:rFonts w:ascii="Arial" w:hAnsi="Arial" w:cs="Arial"/>
              </w:rPr>
            </w:pPr>
            <w:r w:rsidRPr="0090761F">
              <w:rPr>
                <w:rFonts w:ascii="Arial" w:hAnsi="Arial" w:cs="Arial"/>
              </w:rPr>
              <w:t xml:space="preserve">Die Schülerinnen und Schüler </w:t>
            </w:r>
          </w:p>
          <w:p w14:paraId="3616FC4F" w14:textId="77777777" w:rsidR="00AB1B85" w:rsidRPr="0090761F" w:rsidRDefault="00AB1B85" w:rsidP="00D449A7">
            <w:pPr>
              <w:pStyle w:val="Listenabsatz"/>
              <w:numPr>
                <w:ilvl w:val="0"/>
                <w:numId w:val="1"/>
              </w:numPr>
              <w:spacing w:before="60"/>
              <w:ind w:left="459"/>
              <w:rPr>
                <w:rFonts w:ascii="Arial" w:hAnsi="Arial" w:cs="Arial"/>
              </w:rPr>
            </w:pPr>
            <w:r w:rsidRPr="0090761F">
              <w:rPr>
                <w:rFonts w:ascii="Arial" w:hAnsi="Arial" w:cs="Arial"/>
              </w:rPr>
              <w:t>erschließen die Textstellen</w:t>
            </w:r>
          </w:p>
          <w:p w14:paraId="2ADA4202" w14:textId="77777777" w:rsidR="00AB1B85" w:rsidRPr="0090761F" w:rsidRDefault="00AB1B85" w:rsidP="00D449A7">
            <w:pPr>
              <w:pStyle w:val="Listenabsatz"/>
              <w:numPr>
                <w:ilvl w:val="0"/>
                <w:numId w:val="1"/>
              </w:numPr>
              <w:spacing w:before="60"/>
              <w:ind w:left="459"/>
              <w:rPr>
                <w:rFonts w:ascii="Arial" w:hAnsi="Arial" w:cs="Arial"/>
              </w:rPr>
            </w:pPr>
            <w:r w:rsidRPr="0090761F">
              <w:rPr>
                <w:rFonts w:ascii="Arial" w:hAnsi="Arial" w:cs="Arial"/>
              </w:rPr>
              <w:t>führen ihre Ergebnisse in einer überzeugenden Deutung des Schlusssatzes zusammen</w:t>
            </w:r>
          </w:p>
          <w:p w14:paraId="68EA293E" w14:textId="77777777" w:rsidR="00833993" w:rsidRPr="0090761F" w:rsidRDefault="00833993" w:rsidP="00833993">
            <w:pPr>
              <w:spacing w:before="60"/>
              <w:rPr>
                <w:rFonts w:ascii="Arial" w:hAnsi="Arial" w:cs="Arial"/>
              </w:rPr>
            </w:pPr>
          </w:p>
        </w:tc>
        <w:tc>
          <w:tcPr>
            <w:tcW w:w="851" w:type="dxa"/>
          </w:tcPr>
          <w:p w14:paraId="7A3D1918" w14:textId="425A7754" w:rsidR="00AB1B85" w:rsidRPr="0090761F" w:rsidRDefault="00AB1B85" w:rsidP="00AB1B85">
            <w:pPr>
              <w:spacing w:before="60"/>
              <w:jc w:val="center"/>
              <w:rPr>
                <w:rFonts w:ascii="Arial" w:hAnsi="Arial" w:cs="Arial"/>
              </w:rPr>
            </w:pPr>
            <w:r w:rsidRPr="0090761F">
              <w:rPr>
                <w:rFonts w:ascii="Arial" w:hAnsi="Arial" w:cs="Arial"/>
              </w:rPr>
              <w:t>III</w:t>
            </w:r>
            <w:r w:rsidRPr="0090761F">
              <w:rPr>
                <w:rFonts w:ascii="Arial" w:hAnsi="Arial" w:cs="Arial"/>
              </w:rPr>
              <w:br/>
            </w:r>
          </w:p>
          <w:p w14:paraId="14F8AB4D" w14:textId="77777777" w:rsidR="00AB1B85" w:rsidRPr="0090761F" w:rsidRDefault="00AB1B85" w:rsidP="00D449A7">
            <w:pPr>
              <w:spacing w:before="60"/>
              <w:rPr>
                <w:rFonts w:ascii="Arial" w:hAnsi="Arial" w:cs="Arial"/>
              </w:rPr>
            </w:pPr>
          </w:p>
        </w:tc>
      </w:tr>
    </w:tbl>
    <w:p w14:paraId="30EFDD00" w14:textId="77777777" w:rsidR="00C73362" w:rsidRPr="0090761F" w:rsidRDefault="00C73362" w:rsidP="00C73362">
      <w:pPr>
        <w:rPr>
          <w:rFonts w:ascii="Arial" w:hAnsi="Arial" w:cs="Arial"/>
          <w:u w:val="single"/>
        </w:rPr>
      </w:pPr>
    </w:p>
    <w:p w14:paraId="7CFE0A1C" w14:textId="77777777" w:rsidR="00C73362" w:rsidRPr="0090761F" w:rsidRDefault="00C73362" w:rsidP="00C73362">
      <w:pPr>
        <w:rPr>
          <w:rFonts w:ascii="Arial" w:hAnsi="Arial" w:cs="Arial"/>
          <w:b/>
          <w:u w:val="single"/>
        </w:rPr>
      </w:pPr>
      <w:r w:rsidRPr="0090761F">
        <w:rPr>
          <w:rFonts w:ascii="Arial" w:hAnsi="Arial" w:cs="Arial"/>
          <w:b/>
          <w:u w:val="single"/>
        </w:rPr>
        <w:t>Mögliche Lösung:</w:t>
      </w:r>
    </w:p>
    <w:p w14:paraId="38D6CE75" w14:textId="3449F288" w:rsidR="00C73362" w:rsidRPr="0090761F" w:rsidRDefault="00C73362" w:rsidP="00C73362">
      <w:pPr>
        <w:pStyle w:val="Listenabsatz"/>
        <w:numPr>
          <w:ilvl w:val="0"/>
          <w:numId w:val="17"/>
        </w:numPr>
        <w:spacing w:before="120"/>
        <w:ind w:left="366" w:hanging="357"/>
        <w:rPr>
          <w:rFonts w:ascii="Arial" w:eastAsia="Calibri" w:hAnsi="Arial" w:cs="Arial"/>
          <w:spacing w:val="-4"/>
          <w:lang w:val="de-AT"/>
        </w:rPr>
      </w:pPr>
      <w:r w:rsidRPr="0090761F">
        <w:rPr>
          <w:rFonts w:ascii="Arial" w:eastAsia="Calibri" w:hAnsi="Arial" w:cs="Arial"/>
          <w:spacing w:val="-4"/>
          <w:lang w:val="de-AT"/>
        </w:rPr>
        <w:t>Der Junge erkennt, dass sich sein Lebensgefühl insbesondere über seine Medienwahrnehmung definiert. So fühlt er sich „einsam“</w:t>
      </w:r>
      <w:r w:rsidR="00203FBD">
        <w:rPr>
          <w:rFonts w:ascii="Arial" w:eastAsia="Calibri" w:hAnsi="Arial" w:cs="Arial"/>
          <w:spacing w:val="-4"/>
          <w:lang w:val="de-AT"/>
        </w:rPr>
        <w:t xml:space="preserve"> </w:t>
      </w:r>
      <w:r w:rsidRPr="0090761F">
        <w:rPr>
          <w:rFonts w:ascii="Arial" w:eastAsia="Calibri" w:hAnsi="Arial" w:cs="Arial"/>
          <w:spacing w:val="-4"/>
          <w:lang w:val="de-AT"/>
        </w:rPr>
        <w:t>(Z. 22), wenn im Fernsehen des Auslands Prominente auftreten, die für ihn keine sind, ja, die er nicht einmal versteht. Demzufolge nimmt er seine Situation als isoliert wahr; er fühlt sich ausgeschlossen. Die enorme Bedeutung der Medien für den Protagonisten und der durch sie vermittelten Informationen zeigt sich darin, dass er den Ausschluss von diesen als Bedrohung seiner Existenz beschreibt, „[d]ann gibt es ihn nicht. Denkt er</w:t>
      </w:r>
      <w:r w:rsidR="00203FBD">
        <w:rPr>
          <w:rFonts w:ascii="Arial" w:eastAsia="Calibri" w:hAnsi="Arial" w:cs="Arial"/>
          <w:spacing w:val="-4"/>
          <w:lang w:val="de-AT"/>
        </w:rPr>
        <w:t>.</w:t>
      </w:r>
      <w:r w:rsidRPr="0090761F">
        <w:rPr>
          <w:rFonts w:ascii="Arial" w:eastAsia="Calibri" w:hAnsi="Arial" w:cs="Arial"/>
          <w:spacing w:val="-4"/>
          <w:lang w:val="de-AT"/>
        </w:rPr>
        <w:t>“ (Z. 27)</w:t>
      </w:r>
      <w:r w:rsidRPr="0090761F">
        <w:rPr>
          <w:rFonts w:ascii="Arial" w:eastAsia="Calibri" w:hAnsi="Arial" w:cs="Arial"/>
          <w:spacing w:val="-4"/>
          <w:lang w:val="de-AT"/>
        </w:rPr>
        <w:br/>
      </w:r>
    </w:p>
    <w:p w14:paraId="23BB22C4" w14:textId="13EA1942" w:rsidR="00C73362" w:rsidRPr="0090761F" w:rsidRDefault="00C73362" w:rsidP="00C73362">
      <w:pPr>
        <w:pStyle w:val="Listenabsatz"/>
        <w:numPr>
          <w:ilvl w:val="0"/>
          <w:numId w:val="17"/>
        </w:numPr>
        <w:ind w:left="380"/>
        <w:rPr>
          <w:rFonts w:ascii="Arial" w:eastAsia="Calibri" w:hAnsi="Arial" w:cs="Arial"/>
          <w:lang w:val="de-AT"/>
        </w:rPr>
      </w:pPr>
      <w:r w:rsidRPr="0090761F">
        <w:rPr>
          <w:rFonts w:ascii="Arial" w:eastAsia="Calibri" w:hAnsi="Arial" w:cs="Arial"/>
          <w:lang w:val="de-AT"/>
        </w:rPr>
        <w:t xml:space="preserve">Das Zitat lässt den großen Stellenwert des Mediums Internet für den Jungen deutlich werden. Der E-Mail-Kontakt mit seinen Freunden lässt ihn die ihn umgebende, fremde Realität verdrängen. War sie bislang der Grund für sein Einsamkeitsgefühl, so beschönigt er sie </w:t>
      </w:r>
      <w:r w:rsidR="000232AE">
        <w:rPr>
          <w:rFonts w:ascii="Arial" w:eastAsia="Calibri" w:hAnsi="Arial" w:cs="Arial"/>
          <w:lang w:val="de-AT"/>
        </w:rPr>
        <w:t xml:space="preserve">in diesem </w:t>
      </w:r>
      <w:r w:rsidR="00E46AD8">
        <w:rPr>
          <w:rFonts w:ascii="Arial" w:eastAsia="Calibri" w:hAnsi="Arial" w:cs="Arial"/>
          <w:lang w:val="de-AT"/>
        </w:rPr>
        <w:t xml:space="preserve">Moment </w:t>
      </w:r>
      <w:r w:rsidRPr="0090761F">
        <w:rPr>
          <w:rFonts w:ascii="Arial" w:eastAsia="Calibri" w:hAnsi="Arial" w:cs="Arial"/>
          <w:lang w:val="de-AT"/>
        </w:rPr>
        <w:t>seinen Freunden gegenüber. Die Tatsache, dass sich der Junge nun in einer ihm bekannten und vertrauten Welt befindet, rückt die Bedeutung der als unwirtlich empfundenen Wirklichkeit in den Hintergrund seiner Wahrnehmung. Ihm ist es jetzt „völlig egal,</w:t>
      </w:r>
      <w:r w:rsidRPr="0090761F">
        <w:rPr>
          <w:rFonts w:ascii="Arial" w:hAnsi="Arial" w:cs="Arial"/>
        </w:rPr>
        <w:t xml:space="preserve"> </w:t>
      </w:r>
      <w:r w:rsidRPr="0090761F">
        <w:rPr>
          <w:rFonts w:ascii="Arial" w:eastAsia="Calibri" w:hAnsi="Arial" w:cs="Arial"/>
          <w:lang w:val="de-AT"/>
        </w:rPr>
        <w:t>dass zu seinen Füßen ausländische Insekten so groß wie Meerkatzen herumlaufen, dass das fremde Essen im Magen drückt</w:t>
      </w:r>
      <w:r w:rsidR="00E46AD8">
        <w:rPr>
          <w:rFonts w:ascii="Arial" w:eastAsia="Calibri" w:hAnsi="Arial" w:cs="Arial"/>
          <w:lang w:val="de-AT"/>
        </w:rPr>
        <w:t>.</w:t>
      </w:r>
      <w:r w:rsidRPr="0090761F">
        <w:rPr>
          <w:rFonts w:ascii="Arial" w:eastAsia="Calibri" w:hAnsi="Arial" w:cs="Arial"/>
          <w:lang w:val="de-AT"/>
        </w:rPr>
        <w:t>“ (40 ff</w:t>
      </w:r>
      <w:r w:rsidR="00E46AD8">
        <w:rPr>
          <w:rFonts w:ascii="Arial" w:eastAsia="Calibri" w:hAnsi="Arial" w:cs="Arial"/>
          <w:lang w:val="de-AT"/>
        </w:rPr>
        <w:t>.</w:t>
      </w:r>
      <w:r w:rsidRPr="0090761F">
        <w:rPr>
          <w:rFonts w:ascii="Arial" w:eastAsia="Calibri" w:hAnsi="Arial" w:cs="Arial"/>
          <w:lang w:val="de-AT"/>
        </w:rPr>
        <w:t xml:space="preserve">)  </w:t>
      </w:r>
      <w:r w:rsidRPr="0090761F">
        <w:rPr>
          <w:rFonts w:ascii="Arial" w:eastAsia="Calibri" w:hAnsi="Arial" w:cs="Arial"/>
          <w:lang w:val="de-AT"/>
        </w:rPr>
        <w:br/>
      </w:r>
    </w:p>
    <w:p w14:paraId="5D317EE3" w14:textId="5062E34C" w:rsidR="00C73362" w:rsidRPr="0090761F" w:rsidRDefault="00C73362" w:rsidP="00C73362">
      <w:pPr>
        <w:pStyle w:val="Listenabsatz"/>
        <w:numPr>
          <w:ilvl w:val="0"/>
          <w:numId w:val="17"/>
        </w:numPr>
        <w:ind w:left="380"/>
        <w:rPr>
          <w:rFonts w:ascii="Arial" w:hAnsi="Arial" w:cs="Arial"/>
        </w:rPr>
      </w:pPr>
      <w:r w:rsidRPr="0090761F">
        <w:rPr>
          <w:rFonts w:ascii="Arial" w:eastAsia="Calibri" w:hAnsi="Arial" w:cs="Arial"/>
          <w:lang w:val="de-AT"/>
        </w:rPr>
        <w:t xml:space="preserve">Nimmt der Junge das Fernsehprogramm in Asien als ein Medium des Ausschlusses von der Welt wahr, so begreift er nun das </w:t>
      </w:r>
      <w:r w:rsidR="00E46AD8">
        <w:rPr>
          <w:rFonts w:ascii="Arial" w:eastAsia="Calibri" w:hAnsi="Arial" w:cs="Arial"/>
          <w:lang w:val="de-AT"/>
        </w:rPr>
        <w:t>W</w:t>
      </w:r>
      <w:r w:rsidRPr="0090761F">
        <w:rPr>
          <w:rFonts w:ascii="Arial" w:eastAsia="Calibri" w:hAnsi="Arial" w:cs="Arial"/>
          <w:lang w:val="de-AT"/>
        </w:rPr>
        <w:t>orld</w:t>
      </w:r>
      <w:r w:rsidR="00E46AD8">
        <w:rPr>
          <w:rFonts w:ascii="Arial" w:eastAsia="Calibri" w:hAnsi="Arial" w:cs="Arial"/>
          <w:lang w:val="de-AT"/>
        </w:rPr>
        <w:t xml:space="preserve"> W</w:t>
      </w:r>
      <w:r w:rsidRPr="0090761F">
        <w:rPr>
          <w:rFonts w:ascii="Arial" w:eastAsia="Calibri" w:hAnsi="Arial" w:cs="Arial"/>
          <w:lang w:val="de-AT"/>
        </w:rPr>
        <w:t>ide</w:t>
      </w:r>
      <w:r w:rsidR="00445C1A">
        <w:rPr>
          <w:rFonts w:ascii="Arial" w:eastAsia="Calibri" w:hAnsi="Arial" w:cs="Arial"/>
          <w:lang w:val="de-AT"/>
        </w:rPr>
        <w:t xml:space="preserve"> </w:t>
      </w:r>
      <w:r w:rsidR="00E46AD8">
        <w:rPr>
          <w:rFonts w:ascii="Arial" w:eastAsia="Calibri" w:hAnsi="Arial" w:cs="Arial"/>
          <w:lang w:val="de-AT"/>
        </w:rPr>
        <w:t>W</w:t>
      </w:r>
      <w:r w:rsidRPr="0090761F">
        <w:rPr>
          <w:rFonts w:ascii="Arial" w:eastAsia="Calibri" w:hAnsi="Arial" w:cs="Arial"/>
          <w:lang w:val="de-AT"/>
        </w:rPr>
        <w:t>eb, das ihm im Internet-Café über den Bildschirm zugänglich wird, als willkommene Möglichkeit des Dazugehörens zu einer Welt, die ihm vertraut ist und Sicherheit bietet. Der E-Mail-Kontakt mit seinen Freunden lässt ihn die ihn umgebende, fremde Realität unwirklich, „verschwimm[end]“ (Z. 43), erscheinen. Das Gefühl der Isolation und des Alleinseins wird durch eines ersetzt, das ihm die Illusion von Sicherheit und Geborgenheit bietet: Der Junge fühlt sich wie in einem „weiche[n] Bett“ (Z.</w:t>
      </w:r>
      <w:r w:rsidR="00E46AD8">
        <w:rPr>
          <w:rFonts w:ascii="Arial" w:eastAsia="Calibri" w:hAnsi="Arial" w:cs="Arial"/>
          <w:lang w:val="de-AT"/>
        </w:rPr>
        <w:t> </w:t>
      </w:r>
      <w:r w:rsidRPr="0090761F">
        <w:rPr>
          <w:rFonts w:ascii="Arial" w:eastAsia="Calibri" w:hAnsi="Arial" w:cs="Arial"/>
          <w:lang w:val="de-AT"/>
        </w:rPr>
        <w:t xml:space="preserve">44). Alle erlebten Unannehmlichkeiten sind vergessen oder verdrängt, allein der Moment der medialen Verbindung zu einer bekannten Welt lässt ihn wieder existieren, „wieder am Leben“ (Z. 45) sein. </w:t>
      </w:r>
    </w:p>
    <w:p w14:paraId="4EDDA175" w14:textId="5D90B964" w:rsidR="00C73362" w:rsidRPr="0090761F" w:rsidRDefault="00C73362" w:rsidP="00E46AD8">
      <w:pPr>
        <w:pStyle w:val="berschrift5"/>
        <w:ind w:left="709" w:hanging="709"/>
        <w:rPr>
          <w:rFonts w:ascii="Arial" w:hAnsi="Arial" w:cs="Arial"/>
          <w:b/>
          <w:color w:val="auto"/>
        </w:rPr>
      </w:pPr>
      <w:r w:rsidRPr="0090761F">
        <w:rPr>
          <w:rFonts w:ascii="Arial" w:hAnsi="Arial" w:cs="Arial"/>
          <w:color w:val="auto"/>
        </w:rPr>
        <w:t>Fazit:</w:t>
      </w:r>
      <w:r w:rsidR="00E46AD8">
        <w:rPr>
          <w:rFonts w:ascii="Arial" w:hAnsi="Arial" w:cs="Arial"/>
          <w:color w:val="auto"/>
        </w:rPr>
        <w:tab/>
      </w:r>
      <w:r w:rsidRPr="0090761F">
        <w:rPr>
          <w:rFonts w:ascii="Arial" w:hAnsi="Arial" w:cs="Arial"/>
          <w:color w:val="auto"/>
        </w:rPr>
        <w:t xml:space="preserve">Im letzten Satz der Kurzgeschichte wird der Moment deutlich, in dem der Jugendliche sein Heimweh </w:t>
      </w:r>
      <w:r w:rsidR="00CD1A52" w:rsidRPr="0090761F">
        <w:rPr>
          <w:rFonts w:ascii="Arial" w:hAnsi="Arial" w:cs="Arial"/>
          <w:color w:val="auto"/>
        </w:rPr>
        <w:t xml:space="preserve">zumindest für kurze Zeit </w:t>
      </w:r>
      <w:r w:rsidRPr="0090761F">
        <w:rPr>
          <w:rFonts w:ascii="Arial" w:hAnsi="Arial" w:cs="Arial"/>
          <w:color w:val="auto"/>
        </w:rPr>
        <w:t xml:space="preserve">überwindet. </w:t>
      </w:r>
      <w:r w:rsidR="00CD1A52" w:rsidRPr="0090761F">
        <w:rPr>
          <w:rFonts w:ascii="Arial" w:hAnsi="Arial" w:cs="Arial"/>
          <w:color w:val="auto"/>
        </w:rPr>
        <w:t xml:space="preserve">Ihm wird </w:t>
      </w:r>
      <w:r w:rsidR="00E46AD8">
        <w:rPr>
          <w:rFonts w:ascii="Arial" w:hAnsi="Arial" w:cs="Arial"/>
          <w:color w:val="auto"/>
        </w:rPr>
        <w:t>bewusst</w:t>
      </w:r>
      <w:r w:rsidR="00CD1A52" w:rsidRPr="0090761F">
        <w:rPr>
          <w:rFonts w:ascii="Arial" w:hAnsi="Arial" w:cs="Arial"/>
          <w:color w:val="auto"/>
        </w:rPr>
        <w:t xml:space="preserve">, dass sein persönliches Glück nicht unmittelbar an einen Ort gebunden ist, sondern im Kontakt mit Vertrautem und Vertrauten entsteht. So ist seine Reise, die ihn weit weg von seinem Lebensort </w:t>
      </w:r>
      <w:r w:rsidR="00E46AD8">
        <w:rPr>
          <w:rFonts w:ascii="Arial" w:hAnsi="Arial" w:cs="Arial"/>
          <w:color w:val="auto"/>
        </w:rPr>
        <w:t>geführt hat</w:t>
      </w:r>
      <w:r w:rsidR="00CD1A52" w:rsidRPr="0090761F">
        <w:rPr>
          <w:rFonts w:ascii="Arial" w:hAnsi="Arial" w:cs="Arial"/>
          <w:color w:val="auto"/>
        </w:rPr>
        <w:t>, zu einer Reise zu sich selbst, zu seiner Identität geworden.</w:t>
      </w:r>
    </w:p>
    <w:p w14:paraId="2787DAED" w14:textId="77777777" w:rsidR="00C73362" w:rsidRPr="0090761F" w:rsidRDefault="00C73362">
      <w:pPr>
        <w:rPr>
          <w:rFonts w:ascii="Arial" w:eastAsiaTheme="majorEastAsia" w:hAnsi="Arial" w:cs="Arial"/>
          <w:b/>
        </w:rPr>
      </w:pPr>
      <w:r w:rsidRPr="0090761F">
        <w:rPr>
          <w:rFonts w:ascii="Arial" w:hAnsi="Arial" w:cs="Arial"/>
          <w:b/>
        </w:rPr>
        <w:br w:type="page"/>
      </w:r>
    </w:p>
    <w:p w14:paraId="21E66C46" w14:textId="77777777" w:rsidR="000858E7" w:rsidRPr="0090761F" w:rsidRDefault="00464FD2" w:rsidP="000858E7">
      <w:pPr>
        <w:pStyle w:val="berschrift5"/>
        <w:rPr>
          <w:rFonts w:ascii="Arial" w:hAnsi="Arial" w:cs="Arial"/>
          <w:b/>
          <w:color w:val="auto"/>
        </w:rPr>
      </w:pPr>
      <w:r w:rsidRPr="0090761F">
        <w:rPr>
          <w:rFonts w:ascii="Arial" w:hAnsi="Arial" w:cs="Arial"/>
          <w:b/>
          <w:color w:val="auto"/>
        </w:rPr>
        <w:lastRenderedPageBreak/>
        <w:t>5</w:t>
      </w:r>
      <w:r w:rsidRPr="0090761F">
        <w:rPr>
          <w:rFonts w:ascii="Arial" w:hAnsi="Arial" w:cs="Arial"/>
          <w:b/>
          <w:color w:val="auto"/>
        </w:rPr>
        <w:tab/>
      </w:r>
      <w:r w:rsidR="009E16C8">
        <w:rPr>
          <w:rFonts w:ascii="Arial" w:hAnsi="Arial" w:cs="Arial"/>
          <w:b/>
          <w:color w:val="auto"/>
        </w:rPr>
        <w:t>G</w:t>
      </w:r>
      <w:r w:rsidR="00CD1A52" w:rsidRPr="0090761F">
        <w:rPr>
          <w:rFonts w:ascii="Arial" w:hAnsi="Arial" w:cs="Arial"/>
          <w:b/>
          <w:color w:val="auto"/>
        </w:rPr>
        <w:t>estaltend</w:t>
      </w:r>
      <w:r w:rsidR="000858E7" w:rsidRPr="0090761F">
        <w:rPr>
          <w:rFonts w:ascii="Arial" w:hAnsi="Arial" w:cs="Arial"/>
          <w:b/>
          <w:color w:val="auto"/>
        </w:rPr>
        <w:t xml:space="preserve"> </w:t>
      </w:r>
      <w:bookmarkEnd w:id="9"/>
      <w:r w:rsidR="00CD1A52" w:rsidRPr="0090761F">
        <w:rPr>
          <w:rFonts w:ascii="Arial" w:hAnsi="Arial" w:cs="Arial"/>
          <w:b/>
          <w:color w:val="auto"/>
        </w:rPr>
        <w:t>deuten</w:t>
      </w:r>
      <w:r w:rsidR="001472F3" w:rsidRPr="0090761F">
        <w:rPr>
          <w:rFonts w:ascii="Arial" w:hAnsi="Arial" w:cs="Arial"/>
          <w:b/>
          <w:color w:val="auto"/>
        </w:rPr>
        <w:t xml:space="preserve"> </w:t>
      </w:r>
    </w:p>
    <w:p w14:paraId="1FD4796C" w14:textId="77777777" w:rsidR="000858E7" w:rsidRPr="0090761F" w:rsidRDefault="000858E7" w:rsidP="000858E7">
      <w:pPr>
        <w:spacing w:before="120"/>
        <w:jc w:val="both"/>
        <w:rPr>
          <w:rFonts w:ascii="Arial" w:hAnsi="Arial" w:cs="Arial"/>
          <w:b/>
        </w:rPr>
      </w:pPr>
      <w:r w:rsidRPr="0090761F">
        <w:rPr>
          <w:rFonts w:ascii="Arial" w:hAnsi="Arial" w:cs="Arial"/>
          <w:b/>
        </w:rPr>
        <w:t>Nach seiner Rückkehr berichtet der beste Freund des Jugendlichen, er wolle in Kürze ebenfalls für ein Jahr im Ausland leben. Dies nimmt der Jugendliche zum Anlass, ihm in einem Brief ehrlich von seinen Erlebnissen und Erfahrungen zu berichten. Schreiben Sie diesen Brief.</w:t>
      </w:r>
    </w:p>
    <w:p w14:paraId="3542DC5B" w14:textId="77777777" w:rsidR="000858E7" w:rsidRPr="0090761F" w:rsidRDefault="000858E7" w:rsidP="000858E7">
      <w:pPr>
        <w:rPr>
          <w:rFonts w:ascii="Arial" w:hAnsi="Arial" w:cs="Arial"/>
        </w:rPr>
      </w:pPr>
    </w:p>
    <w:tbl>
      <w:tblPr>
        <w:tblStyle w:val="Tabellenraster"/>
        <w:tblW w:w="9072" w:type="dxa"/>
        <w:tblInd w:w="108" w:type="dxa"/>
        <w:tblBorders>
          <w:left w:val="none" w:sz="0" w:space="0" w:color="auto"/>
          <w:right w:val="none" w:sz="0" w:space="0" w:color="auto"/>
        </w:tblBorders>
        <w:tblLook w:val="04A0" w:firstRow="1" w:lastRow="0" w:firstColumn="1" w:lastColumn="0" w:noHBand="0" w:noVBand="1"/>
      </w:tblPr>
      <w:tblGrid>
        <w:gridCol w:w="9072"/>
      </w:tblGrid>
      <w:tr w:rsidR="004E2532" w:rsidRPr="0090761F" w14:paraId="3468EDFF" w14:textId="77777777" w:rsidTr="00CB7159">
        <w:trPr>
          <w:trHeight w:val="510"/>
        </w:trPr>
        <w:tc>
          <w:tcPr>
            <w:tcW w:w="9072" w:type="dxa"/>
          </w:tcPr>
          <w:p w14:paraId="610C6AC5" w14:textId="77777777" w:rsidR="004E2532" w:rsidRPr="0090761F" w:rsidRDefault="004E2532" w:rsidP="00D449A7">
            <w:pPr>
              <w:rPr>
                <w:rFonts w:ascii="Arial" w:hAnsi="Arial" w:cs="Arial"/>
              </w:rPr>
            </w:pPr>
          </w:p>
        </w:tc>
      </w:tr>
      <w:tr w:rsidR="004E2532" w:rsidRPr="0090761F" w14:paraId="7D64CD28" w14:textId="77777777" w:rsidTr="00CB7159">
        <w:trPr>
          <w:trHeight w:val="510"/>
        </w:trPr>
        <w:tc>
          <w:tcPr>
            <w:tcW w:w="9072" w:type="dxa"/>
          </w:tcPr>
          <w:p w14:paraId="387F0EBA" w14:textId="77777777" w:rsidR="004E2532" w:rsidRPr="0090761F" w:rsidRDefault="004E2532" w:rsidP="00D449A7">
            <w:pPr>
              <w:rPr>
                <w:rFonts w:ascii="Arial" w:hAnsi="Arial" w:cs="Arial"/>
              </w:rPr>
            </w:pPr>
          </w:p>
        </w:tc>
      </w:tr>
      <w:tr w:rsidR="004E2532" w:rsidRPr="0090761F" w14:paraId="17328299" w14:textId="77777777" w:rsidTr="00CB7159">
        <w:trPr>
          <w:trHeight w:val="510"/>
        </w:trPr>
        <w:tc>
          <w:tcPr>
            <w:tcW w:w="9072" w:type="dxa"/>
          </w:tcPr>
          <w:p w14:paraId="1F1F84B3" w14:textId="77777777" w:rsidR="004E2532" w:rsidRPr="0090761F" w:rsidRDefault="004E2532" w:rsidP="00D449A7">
            <w:pPr>
              <w:rPr>
                <w:rFonts w:ascii="Arial" w:hAnsi="Arial" w:cs="Arial"/>
              </w:rPr>
            </w:pPr>
          </w:p>
        </w:tc>
      </w:tr>
      <w:tr w:rsidR="004E2532" w:rsidRPr="0090761F" w14:paraId="41DBA55A" w14:textId="77777777" w:rsidTr="00CB7159">
        <w:trPr>
          <w:trHeight w:val="510"/>
        </w:trPr>
        <w:tc>
          <w:tcPr>
            <w:tcW w:w="9072" w:type="dxa"/>
          </w:tcPr>
          <w:p w14:paraId="07C8EA92" w14:textId="77777777" w:rsidR="004E2532" w:rsidRPr="0090761F" w:rsidRDefault="004E2532" w:rsidP="00D449A7">
            <w:pPr>
              <w:rPr>
                <w:rFonts w:ascii="Arial" w:hAnsi="Arial" w:cs="Arial"/>
              </w:rPr>
            </w:pPr>
          </w:p>
        </w:tc>
      </w:tr>
      <w:tr w:rsidR="004E2532" w:rsidRPr="0090761F" w14:paraId="544F14DD" w14:textId="77777777" w:rsidTr="00CB7159">
        <w:trPr>
          <w:trHeight w:val="510"/>
        </w:trPr>
        <w:tc>
          <w:tcPr>
            <w:tcW w:w="9072" w:type="dxa"/>
          </w:tcPr>
          <w:p w14:paraId="22633E05" w14:textId="77777777" w:rsidR="004E2532" w:rsidRPr="0090761F" w:rsidRDefault="004E2532" w:rsidP="00D449A7">
            <w:pPr>
              <w:rPr>
                <w:rFonts w:ascii="Arial" w:hAnsi="Arial" w:cs="Arial"/>
              </w:rPr>
            </w:pPr>
          </w:p>
        </w:tc>
      </w:tr>
      <w:tr w:rsidR="004E2532" w:rsidRPr="0090761F" w14:paraId="510FDF86" w14:textId="77777777" w:rsidTr="00CB7159">
        <w:trPr>
          <w:trHeight w:val="510"/>
        </w:trPr>
        <w:tc>
          <w:tcPr>
            <w:tcW w:w="9072" w:type="dxa"/>
          </w:tcPr>
          <w:p w14:paraId="78E05453" w14:textId="77777777" w:rsidR="004E2532" w:rsidRPr="0090761F" w:rsidRDefault="004E2532" w:rsidP="00D449A7">
            <w:pPr>
              <w:rPr>
                <w:rFonts w:ascii="Arial" w:hAnsi="Arial" w:cs="Arial"/>
              </w:rPr>
            </w:pPr>
          </w:p>
        </w:tc>
      </w:tr>
      <w:tr w:rsidR="004E2532" w:rsidRPr="0090761F" w14:paraId="19337998" w14:textId="77777777" w:rsidTr="00CB7159">
        <w:trPr>
          <w:trHeight w:val="510"/>
        </w:trPr>
        <w:tc>
          <w:tcPr>
            <w:tcW w:w="9072" w:type="dxa"/>
          </w:tcPr>
          <w:p w14:paraId="68FEFCC1" w14:textId="77777777" w:rsidR="004E2532" w:rsidRPr="0090761F" w:rsidRDefault="004E2532" w:rsidP="00D449A7">
            <w:pPr>
              <w:rPr>
                <w:rFonts w:ascii="Arial" w:hAnsi="Arial" w:cs="Arial"/>
              </w:rPr>
            </w:pPr>
          </w:p>
        </w:tc>
      </w:tr>
      <w:tr w:rsidR="004E2532" w:rsidRPr="0090761F" w14:paraId="4B2DD99D" w14:textId="77777777" w:rsidTr="00CB7159">
        <w:trPr>
          <w:trHeight w:val="510"/>
        </w:trPr>
        <w:tc>
          <w:tcPr>
            <w:tcW w:w="9072" w:type="dxa"/>
          </w:tcPr>
          <w:p w14:paraId="66CC6AE6" w14:textId="77777777" w:rsidR="004E2532" w:rsidRPr="0090761F" w:rsidRDefault="004E2532" w:rsidP="00D449A7">
            <w:pPr>
              <w:rPr>
                <w:rFonts w:ascii="Arial" w:hAnsi="Arial" w:cs="Arial"/>
              </w:rPr>
            </w:pPr>
          </w:p>
        </w:tc>
      </w:tr>
      <w:tr w:rsidR="004E2532" w:rsidRPr="0090761F" w14:paraId="24106D1A" w14:textId="77777777" w:rsidTr="00CB7159">
        <w:trPr>
          <w:trHeight w:val="510"/>
        </w:trPr>
        <w:tc>
          <w:tcPr>
            <w:tcW w:w="9072" w:type="dxa"/>
          </w:tcPr>
          <w:p w14:paraId="390230A1" w14:textId="77777777" w:rsidR="004E2532" w:rsidRPr="0090761F" w:rsidRDefault="004E2532" w:rsidP="00D449A7">
            <w:pPr>
              <w:rPr>
                <w:rFonts w:ascii="Arial" w:hAnsi="Arial" w:cs="Arial"/>
              </w:rPr>
            </w:pPr>
          </w:p>
        </w:tc>
      </w:tr>
      <w:tr w:rsidR="004E2532" w:rsidRPr="0090761F" w14:paraId="2E115AC8" w14:textId="77777777" w:rsidTr="00CB7159">
        <w:trPr>
          <w:trHeight w:val="510"/>
        </w:trPr>
        <w:tc>
          <w:tcPr>
            <w:tcW w:w="9072" w:type="dxa"/>
          </w:tcPr>
          <w:p w14:paraId="25364568" w14:textId="77777777" w:rsidR="004E2532" w:rsidRPr="0090761F" w:rsidRDefault="004E2532" w:rsidP="00D449A7">
            <w:pPr>
              <w:rPr>
                <w:rFonts w:ascii="Arial" w:hAnsi="Arial" w:cs="Arial"/>
              </w:rPr>
            </w:pPr>
          </w:p>
        </w:tc>
      </w:tr>
      <w:tr w:rsidR="004E2532" w:rsidRPr="0090761F" w14:paraId="764209ED" w14:textId="77777777" w:rsidTr="00CB7159">
        <w:trPr>
          <w:trHeight w:val="510"/>
        </w:trPr>
        <w:tc>
          <w:tcPr>
            <w:tcW w:w="9072" w:type="dxa"/>
          </w:tcPr>
          <w:p w14:paraId="6AD486BE" w14:textId="77777777" w:rsidR="004E2532" w:rsidRPr="0090761F" w:rsidRDefault="004E2532" w:rsidP="00D449A7">
            <w:pPr>
              <w:rPr>
                <w:rFonts w:ascii="Arial" w:hAnsi="Arial" w:cs="Arial"/>
              </w:rPr>
            </w:pPr>
          </w:p>
        </w:tc>
      </w:tr>
      <w:tr w:rsidR="004E2532" w:rsidRPr="0090761F" w14:paraId="7F75703C" w14:textId="77777777" w:rsidTr="00CB7159">
        <w:trPr>
          <w:trHeight w:val="510"/>
        </w:trPr>
        <w:tc>
          <w:tcPr>
            <w:tcW w:w="9072" w:type="dxa"/>
          </w:tcPr>
          <w:p w14:paraId="5E83C04F" w14:textId="77777777" w:rsidR="004E2532" w:rsidRPr="0090761F" w:rsidRDefault="004E2532" w:rsidP="00D449A7">
            <w:pPr>
              <w:rPr>
                <w:rFonts w:ascii="Arial" w:hAnsi="Arial" w:cs="Arial"/>
              </w:rPr>
            </w:pPr>
          </w:p>
        </w:tc>
      </w:tr>
      <w:tr w:rsidR="004E2532" w:rsidRPr="0090761F" w14:paraId="0CFC23D1" w14:textId="77777777" w:rsidTr="00CB7159">
        <w:trPr>
          <w:trHeight w:val="510"/>
        </w:trPr>
        <w:tc>
          <w:tcPr>
            <w:tcW w:w="9072" w:type="dxa"/>
          </w:tcPr>
          <w:p w14:paraId="575FB052" w14:textId="77777777" w:rsidR="004E2532" w:rsidRPr="0090761F" w:rsidRDefault="004E2532" w:rsidP="00D449A7">
            <w:pPr>
              <w:rPr>
                <w:rFonts w:ascii="Arial" w:hAnsi="Arial" w:cs="Arial"/>
              </w:rPr>
            </w:pPr>
          </w:p>
        </w:tc>
      </w:tr>
      <w:tr w:rsidR="004E2532" w:rsidRPr="0090761F" w14:paraId="77C62BAA" w14:textId="77777777" w:rsidTr="00CB7159">
        <w:trPr>
          <w:trHeight w:val="510"/>
        </w:trPr>
        <w:tc>
          <w:tcPr>
            <w:tcW w:w="9072" w:type="dxa"/>
          </w:tcPr>
          <w:p w14:paraId="3FF6BD3A" w14:textId="77777777" w:rsidR="004E2532" w:rsidRPr="0090761F" w:rsidRDefault="004E2532" w:rsidP="00D449A7">
            <w:pPr>
              <w:rPr>
                <w:rFonts w:ascii="Arial" w:hAnsi="Arial" w:cs="Arial"/>
              </w:rPr>
            </w:pPr>
          </w:p>
        </w:tc>
      </w:tr>
      <w:tr w:rsidR="004E2532" w:rsidRPr="0090761F" w14:paraId="1A5BD3D8" w14:textId="77777777" w:rsidTr="00CB7159">
        <w:trPr>
          <w:trHeight w:val="510"/>
        </w:trPr>
        <w:tc>
          <w:tcPr>
            <w:tcW w:w="9072" w:type="dxa"/>
          </w:tcPr>
          <w:p w14:paraId="0886118C" w14:textId="77777777" w:rsidR="004E2532" w:rsidRPr="0090761F" w:rsidRDefault="004E2532" w:rsidP="00D449A7">
            <w:pPr>
              <w:rPr>
                <w:rFonts w:ascii="Arial" w:hAnsi="Arial" w:cs="Arial"/>
              </w:rPr>
            </w:pPr>
          </w:p>
        </w:tc>
      </w:tr>
      <w:tr w:rsidR="004E2532" w:rsidRPr="0090761F" w14:paraId="188AE455" w14:textId="77777777" w:rsidTr="00CB7159">
        <w:trPr>
          <w:trHeight w:val="510"/>
        </w:trPr>
        <w:tc>
          <w:tcPr>
            <w:tcW w:w="9072" w:type="dxa"/>
          </w:tcPr>
          <w:p w14:paraId="4FDAD0D9" w14:textId="77777777" w:rsidR="004E2532" w:rsidRPr="0090761F" w:rsidRDefault="004E2532" w:rsidP="00D449A7">
            <w:pPr>
              <w:rPr>
                <w:rFonts w:ascii="Arial" w:hAnsi="Arial" w:cs="Arial"/>
              </w:rPr>
            </w:pPr>
          </w:p>
        </w:tc>
      </w:tr>
      <w:tr w:rsidR="004E2532" w:rsidRPr="0090761F" w14:paraId="297DD903" w14:textId="77777777" w:rsidTr="00CB7159">
        <w:trPr>
          <w:trHeight w:val="510"/>
        </w:trPr>
        <w:tc>
          <w:tcPr>
            <w:tcW w:w="9072" w:type="dxa"/>
          </w:tcPr>
          <w:p w14:paraId="23666001" w14:textId="77777777" w:rsidR="004E2532" w:rsidRPr="0090761F" w:rsidRDefault="004E2532" w:rsidP="00D449A7">
            <w:pPr>
              <w:rPr>
                <w:rFonts w:ascii="Arial" w:hAnsi="Arial" w:cs="Arial"/>
              </w:rPr>
            </w:pPr>
          </w:p>
        </w:tc>
      </w:tr>
      <w:tr w:rsidR="004E2532" w:rsidRPr="0090761F" w14:paraId="48944433" w14:textId="77777777" w:rsidTr="00CB7159">
        <w:trPr>
          <w:trHeight w:val="510"/>
        </w:trPr>
        <w:tc>
          <w:tcPr>
            <w:tcW w:w="9072" w:type="dxa"/>
          </w:tcPr>
          <w:p w14:paraId="5BFB08FA" w14:textId="77777777" w:rsidR="004E2532" w:rsidRPr="0090761F" w:rsidRDefault="004E2532" w:rsidP="00D449A7">
            <w:pPr>
              <w:rPr>
                <w:rFonts w:ascii="Arial" w:hAnsi="Arial" w:cs="Arial"/>
              </w:rPr>
            </w:pPr>
          </w:p>
        </w:tc>
      </w:tr>
      <w:tr w:rsidR="004E2532" w:rsidRPr="0090761F" w14:paraId="297C81BB" w14:textId="77777777" w:rsidTr="00CB7159">
        <w:trPr>
          <w:trHeight w:val="510"/>
        </w:trPr>
        <w:tc>
          <w:tcPr>
            <w:tcW w:w="9072" w:type="dxa"/>
          </w:tcPr>
          <w:p w14:paraId="7B092926" w14:textId="77777777" w:rsidR="004E2532" w:rsidRPr="0090761F" w:rsidRDefault="004E2532" w:rsidP="00D449A7">
            <w:pPr>
              <w:rPr>
                <w:rFonts w:ascii="Arial" w:hAnsi="Arial" w:cs="Arial"/>
              </w:rPr>
            </w:pPr>
          </w:p>
        </w:tc>
      </w:tr>
      <w:tr w:rsidR="004E2532" w:rsidRPr="0090761F" w14:paraId="4286FE5E" w14:textId="77777777" w:rsidTr="00CB7159">
        <w:trPr>
          <w:trHeight w:val="510"/>
        </w:trPr>
        <w:tc>
          <w:tcPr>
            <w:tcW w:w="9072" w:type="dxa"/>
          </w:tcPr>
          <w:p w14:paraId="28899E34" w14:textId="77777777" w:rsidR="004E2532" w:rsidRPr="0090761F" w:rsidRDefault="004E2532" w:rsidP="00D449A7">
            <w:pPr>
              <w:rPr>
                <w:rFonts w:ascii="Arial" w:hAnsi="Arial" w:cs="Arial"/>
              </w:rPr>
            </w:pPr>
          </w:p>
        </w:tc>
      </w:tr>
      <w:tr w:rsidR="004E2532" w:rsidRPr="0090761F" w14:paraId="59EAC8BD" w14:textId="77777777" w:rsidTr="00CB7159">
        <w:trPr>
          <w:trHeight w:val="510"/>
        </w:trPr>
        <w:tc>
          <w:tcPr>
            <w:tcW w:w="9072" w:type="dxa"/>
          </w:tcPr>
          <w:p w14:paraId="4FD92EF2" w14:textId="77777777" w:rsidR="004E2532" w:rsidRPr="0090761F" w:rsidRDefault="004E2532" w:rsidP="00D449A7">
            <w:pPr>
              <w:rPr>
                <w:rFonts w:ascii="Arial" w:hAnsi="Arial" w:cs="Arial"/>
              </w:rPr>
            </w:pPr>
          </w:p>
        </w:tc>
      </w:tr>
    </w:tbl>
    <w:p w14:paraId="1F23D7CC" w14:textId="77777777" w:rsidR="000858E7" w:rsidRPr="0090761F" w:rsidRDefault="000858E7" w:rsidP="000858E7">
      <w:pPr>
        <w:rPr>
          <w:rFonts w:ascii="Arial" w:hAnsi="Arial" w:cs="Arial"/>
        </w:rPr>
      </w:pPr>
    </w:p>
    <w:p w14:paraId="3D1A7E7B" w14:textId="77777777" w:rsidR="000858E7" w:rsidRPr="0090761F" w:rsidRDefault="000858E7" w:rsidP="000858E7">
      <w:pPr>
        <w:spacing w:after="0" w:line="360" w:lineRule="auto"/>
        <w:rPr>
          <w:rFonts w:ascii="Arial" w:hAnsi="Arial" w:cs="Arial"/>
          <w:b/>
        </w:rPr>
      </w:pPr>
      <w:r w:rsidRPr="0090761F">
        <w:rPr>
          <w:rFonts w:ascii="Arial" w:hAnsi="Arial" w:cs="Arial"/>
          <w:b/>
        </w:rPr>
        <w:lastRenderedPageBreak/>
        <w:t>Einordnung in den Fachlehrplan Gymnasium</w:t>
      </w:r>
    </w:p>
    <w:tbl>
      <w:tblPr>
        <w:tblStyle w:val="Tabellenraster"/>
        <w:tblW w:w="0" w:type="auto"/>
        <w:tblLook w:val="04A0" w:firstRow="1" w:lastRow="0" w:firstColumn="1" w:lastColumn="0" w:noHBand="0" w:noVBand="1"/>
      </w:tblPr>
      <w:tblGrid>
        <w:gridCol w:w="9210"/>
      </w:tblGrid>
      <w:tr w:rsidR="000858E7" w:rsidRPr="0090761F" w14:paraId="6AB94F6E" w14:textId="77777777" w:rsidTr="000858E7">
        <w:tc>
          <w:tcPr>
            <w:tcW w:w="9210" w:type="dxa"/>
          </w:tcPr>
          <w:p w14:paraId="3C731890" w14:textId="77777777" w:rsidR="000858E7" w:rsidRPr="0090761F" w:rsidRDefault="000858E7" w:rsidP="000858E7">
            <w:pPr>
              <w:spacing w:before="60"/>
              <w:rPr>
                <w:rFonts w:ascii="Arial" w:hAnsi="Arial" w:cs="Arial"/>
              </w:rPr>
            </w:pPr>
            <w:r w:rsidRPr="0090761F">
              <w:rPr>
                <w:rFonts w:ascii="Arial" w:hAnsi="Arial" w:cs="Arial"/>
                <w:u w:val="single"/>
              </w:rPr>
              <w:t>Kompetenzschwerpunkte</w:t>
            </w:r>
            <w:r w:rsidRPr="0090761F">
              <w:rPr>
                <w:rFonts w:ascii="Arial" w:hAnsi="Arial" w:cs="Arial"/>
              </w:rPr>
              <w:t>:</w:t>
            </w:r>
          </w:p>
          <w:p w14:paraId="26822B06" w14:textId="77777777" w:rsidR="000858E7" w:rsidRPr="0090761F" w:rsidRDefault="000858E7" w:rsidP="000858E7">
            <w:pPr>
              <w:spacing w:before="60"/>
              <w:rPr>
                <w:rFonts w:ascii="Arial" w:hAnsi="Arial" w:cs="Arial"/>
              </w:rPr>
            </w:pPr>
            <w:r w:rsidRPr="0090761F">
              <w:rPr>
                <w:rFonts w:ascii="Arial" w:hAnsi="Arial" w:cs="Arial"/>
              </w:rPr>
              <w:t xml:space="preserve">Literarische Texte verstehen und reflektieren </w:t>
            </w:r>
          </w:p>
        </w:tc>
      </w:tr>
      <w:tr w:rsidR="000858E7" w:rsidRPr="0090761F" w14:paraId="1D25D486" w14:textId="77777777" w:rsidTr="000858E7">
        <w:tc>
          <w:tcPr>
            <w:tcW w:w="9210" w:type="dxa"/>
          </w:tcPr>
          <w:p w14:paraId="62292F63" w14:textId="77777777" w:rsidR="000858E7" w:rsidRPr="0090761F" w:rsidRDefault="000858E7" w:rsidP="000858E7">
            <w:pPr>
              <w:spacing w:before="60"/>
              <w:rPr>
                <w:rFonts w:ascii="Arial" w:hAnsi="Arial" w:cs="Arial"/>
              </w:rPr>
            </w:pPr>
            <w:r w:rsidRPr="0090761F">
              <w:rPr>
                <w:rFonts w:ascii="Arial" w:hAnsi="Arial" w:cs="Arial"/>
              </w:rPr>
              <w:t>Zu entwickelnde Kompetenzen:</w:t>
            </w:r>
          </w:p>
          <w:p w14:paraId="610BCF8A" w14:textId="77777777" w:rsidR="000858E7" w:rsidRPr="0090761F" w:rsidRDefault="000858E7" w:rsidP="000858E7">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Texte als Gestalt-Gehalt-Einheiten erfassen und selbstständig, dabei auch handlungs- und produktionsorientiert, erschließen</w:t>
            </w:r>
          </w:p>
        </w:tc>
      </w:tr>
      <w:tr w:rsidR="000858E7" w:rsidRPr="0090761F" w14:paraId="4D0E089F" w14:textId="77777777" w:rsidTr="000858E7">
        <w:tc>
          <w:tcPr>
            <w:tcW w:w="9210" w:type="dxa"/>
          </w:tcPr>
          <w:p w14:paraId="4F56E807" w14:textId="77777777" w:rsidR="000858E7" w:rsidRPr="0090761F" w:rsidRDefault="000858E7" w:rsidP="000858E7">
            <w:pPr>
              <w:spacing w:before="60"/>
              <w:rPr>
                <w:rFonts w:ascii="Arial" w:hAnsi="Arial" w:cs="Arial"/>
              </w:rPr>
            </w:pPr>
            <w:r w:rsidRPr="0090761F">
              <w:rPr>
                <w:rFonts w:ascii="Arial" w:hAnsi="Arial" w:cs="Arial"/>
              </w:rPr>
              <w:t>Bezug zu grundlegenden Wissensbeständen:</w:t>
            </w:r>
          </w:p>
          <w:p w14:paraId="54103C18" w14:textId="77777777" w:rsidR="000858E7" w:rsidRPr="0090761F" w:rsidRDefault="000858E7" w:rsidP="000858E7">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Besonderheiten von gesprochenem und geschriebenem Deutsch</w:t>
            </w:r>
          </w:p>
          <w:p w14:paraId="0DDE3F9C" w14:textId="77777777" w:rsidR="000858E7" w:rsidRPr="0090761F" w:rsidRDefault="000858E7" w:rsidP="000858E7">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Merkmale des gestaltenden Interpretierens</w:t>
            </w:r>
          </w:p>
          <w:p w14:paraId="223B03D0" w14:textId="77777777" w:rsidR="000858E7" w:rsidRPr="0090761F" w:rsidRDefault="000858E7" w:rsidP="000858E7">
            <w:pPr>
              <w:pStyle w:val="Listenabsatz"/>
              <w:numPr>
                <w:ilvl w:val="0"/>
                <w:numId w:val="1"/>
              </w:numPr>
              <w:autoSpaceDE w:val="0"/>
              <w:autoSpaceDN w:val="0"/>
              <w:adjustRightInd w:val="0"/>
              <w:ind w:left="993" w:hanging="284"/>
              <w:rPr>
                <w:rFonts w:ascii="Arial" w:hAnsi="Arial" w:cs="Arial"/>
              </w:rPr>
            </w:pPr>
            <w:r w:rsidRPr="0090761F">
              <w:rPr>
                <w:rFonts w:ascii="Arial" w:hAnsi="Arial" w:cs="Arial"/>
              </w:rPr>
              <w:t>Funktion und Wirkung von literarischen Texten als Gestalt-Gehalt-Einheit</w:t>
            </w:r>
          </w:p>
        </w:tc>
      </w:tr>
    </w:tbl>
    <w:p w14:paraId="2E6D8F3C" w14:textId="77777777" w:rsidR="000858E7" w:rsidRPr="0090761F" w:rsidRDefault="000858E7" w:rsidP="000858E7">
      <w:pPr>
        <w:spacing w:after="0" w:line="360" w:lineRule="auto"/>
        <w:rPr>
          <w:rFonts w:ascii="Arial" w:hAnsi="Arial" w:cs="Arial"/>
          <w:b/>
        </w:rPr>
      </w:pPr>
    </w:p>
    <w:p w14:paraId="3C1CB19C" w14:textId="77777777" w:rsidR="000858E7" w:rsidRPr="0090761F" w:rsidRDefault="000858E7" w:rsidP="000858E7">
      <w:pPr>
        <w:spacing w:after="0" w:line="360" w:lineRule="auto"/>
        <w:rPr>
          <w:rFonts w:ascii="Arial" w:hAnsi="Arial" w:cs="Arial"/>
          <w:b/>
        </w:rPr>
      </w:pPr>
      <w:r w:rsidRPr="0090761F">
        <w:rPr>
          <w:rFonts w:ascii="Arial" w:hAnsi="Arial" w:cs="Arial"/>
          <w:b/>
        </w:rPr>
        <w:t>Anregungen und Hinweise zum unterrichtlichen Einsatz</w:t>
      </w:r>
    </w:p>
    <w:p w14:paraId="33D68C15" w14:textId="77777777" w:rsidR="00572C5D" w:rsidRPr="0090761F" w:rsidRDefault="00F77A0B" w:rsidP="000858E7">
      <w:pPr>
        <w:spacing w:after="0" w:line="360" w:lineRule="auto"/>
        <w:jc w:val="both"/>
        <w:rPr>
          <w:rFonts w:ascii="Arial" w:hAnsi="Arial" w:cs="Arial"/>
        </w:rPr>
      </w:pPr>
      <w:r w:rsidRPr="0090761F">
        <w:rPr>
          <w:rFonts w:ascii="Arial" w:hAnsi="Arial" w:cs="Arial"/>
        </w:rPr>
        <w:t>Die Tei</w:t>
      </w:r>
      <w:r w:rsidR="004166D3" w:rsidRPr="0090761F">
        <w:rPr>
          <w:rFonts w:ascii="Arial" w:hAnsi="Arial" w:cs="Arial"/>
        </w:rPr>
        <w:t xml:space="preserve">laufgabe </w:t>
      </w:r>
      <w:r w:rsidR="004E2532" w:rsidRPr="0090761F">
        <w:rPr>
          <w:rFonts w:ascii="Arial" w:hAnsi="Arial" w:cs="Arial"/>
        </w:rPr>
        <w:t>5</w:t>
      </w:r>
      <w:r w:rsidRPr="0090761F">
        <w:rPr>
          <w:rFonts w:ascii="Arial" w:hAnsi="Arial" w:cs="Arial"/>
        </w:rPr>
        <w:t xml:space="preserve"> </w:t>
      </w:r>
      <w:r w:rsidR="001472F3" w:rsidRPr="0090761F">
        <w:rPr>
          <w:rFonts w:ascii="Arial" w:hAnsi="Arial" w:cs="Arial"/>
        </w:rPr>
        <w:t xml:space="preserve">erfordert von den Schülerinnen und Schülern Ergebnisse ihrer Bearbeitung der vorangegangenen Teilaufgaben gedanklich zusammenzuführen und aus der Perspektive des Protagonisten der Kurzgeschichte im Prozess der Textproduktion zu reflektieren. </w:t>
      </w:r>
      <w:r w:rsidR="00B31F48" w:rsidRPr="0090761F">
        <w:rPr>
          <w:rFonts w:ascii="Arial" w:hAnsi="Arial" w:cs="Arial"/>
        </w:rPr>
        <w:t>Die Schülerinnen und Schüler sollten deshalb bei der Bearbeitung der Teilaufgabe ihre bisherigen Ar</w:t>
      </w:r>
      <w:r w:rsidR="00CD1A52" w:rsidRPr="0090761F">
        <w:rPr>
          <w:rFonts w:ascii="Arial" w:hAnsi="Arial" w:cs="Arial"/>
        </w:rPr>
        <w:t>beitsergebnisse nutzen können.</w:t>
      </w:r>
      <w:r w:rsidR="00B31F48" w:rsidRPr="0090761F">
        <w:rPr>
          <w:rFonts w:ascii="Arial" w:hAnsi="Arial" w:cs="Arial"/>
        </w:rPr>
        <w:t xml:space="preserve"> Darüber hinaus</w:t>
      </w:r>
      <w:r w:rsidR="001472F3" w:rsidRPr="0090761F">
        <w:rPr>
          <w:rFonts w:ascii="Arial" w:hAnsi="Arial" w:cs="Arial"/>
        </w:rPr>
        <w:t xml:space="preserve"> sollen sie über die Verwendung eines jugendlichen Sprachduktus‘ dem Brief zusätzlich Authentizität verleihen. </w:t>
      </w:r>
    </w:p>
    <w:p w14:paraId="48C8D65F" w14:textId="77777777" w:rsidR="00B31F48" w:rsidRPr="001E522C" w:rsidRDefault="00B31F48" w:rsidP="000858E7">
      <w:pPr>
        <w:spacing w:after="0" w:line="360" w:lineRule="auto"/>
        <w:jc w:val="both"/>
        <w:rPr>
          <w:rFonts w:ascii="Arial" w:hAnsi="Arial" w:cs="Arial"/>
        </w:rPr>
      </w:pPr>
    </w:p>
    <w:p w14:paraId="5BD4E50F" w14:textId="77777777" w:rsidR="000858E7" w:rsidRPr="0090761F" w:rsidRDefault="000858E7" w:rsidP="000858E7">
      <w:pPr>
        <w:spacing w:after="0" w:line="360" w:lineRule="auto"/>
        <w:jc w:val="both"/>
        <w:rPr>
          <w:rFonts w:ascii="Arial" w:hAnsi="Arial" w:cs="Arial"/>
          <w:b/>
        </w:rPr>
      </w:pPr>
      <w:r w:rsidRPr="0090761F">
        <w:rPr>
          <w:rFonts w:ascii="Arial" w:hAnsi="Arial" w:cs="Arial"/>
          <w:b/>
        </w:rPr>
        <w:t>Variationsmöglichkeiten</w:t>
      </w:r>
    </w:p>
    <w:p w14:paraId="5131F728" w14:textId="35166A2F" w:rsidR="00D5677B" w:rsidRPr="00062395" w:rsidRDefault="004E2532" w:rsidP="00062395">
      <w:pPr>
        <w:spacing w:after="0" w:line="324" w:lineRule="auto"/>
        <w:jc w:val="both"/>
        <w:rPr>
          <w:rFonts w:ascii="Arial" w:eastAsia="Calibri" w:hAnsi="Arial" w:cs="Arial"/>
        </w:rPr>
      </w:pPr>
      <w:r w:rsidRPr="0090761F">
        <w:rPr>
          <w:rFonts w:ascii="Arial" w:eastAsia="Calibri" w:hAnsi="Arial" w:cs="Arial"/>
        </w:rPr>
        <w:t>Anknüpfend an den Aspekt der Verbundenheit des Jugendlichen mit den Medien kann die gestaltende Interpretatio</w:t>
      </w:r>
      <w:r w:rsidR="003339C3" w:rsidRPr="0090761F">
        <w:rPr>
          <w:rFonts w:ascii="Arial" w:eastAsia="Calibri" w:hAnsi="Arial" w:cs="Arial"/>
        </w:rPr>
        <w:t>n auch über die Erstellung eines</w:t>
      </w:r>
      <w:r w:rsidRPr="0090761F">
        <w:rPr>
          <w:rFonts w:ascii="Arial" w:eastAsia="Calibri" w:hAnsi="Arial" w:cs="Arial"/>
        </w:rPr>
        <w:t xml:space="preserve"> kleinen </w:t>
      </w:r>
      <w:r w:rsidR="00E46AD8">
        <w:rPr>
          <w:rFonts w:ascii="Arial" w:eastAsia="Calibri" w:hAnsi="Arial" w:cs="Arial"/>
        </w:rPr>
        <w:t xml:space="preserve">privaten </w:t>
      </w:r>
      <w:r w:rsidRPr="0090761F">
        <w:rPr>
          <w:rFonts w:ascii="Arial" w:eastAsia="Calibri" w:hAnsi="Arial" w:cs="Arial"/>
        </w:rPr>
        <w:t xml:space="preserve">Weblogs erfolgen. </w:t>
      </w:r>
      <w:r w:rsidR="00E46AD8" w:rsidRPr="00AA52D6">
        <w:rPr>
          <w:rFonts w:ascii="Arial" w:hAnsi="Arial" w:cs="Arial"/>
        </w:rPr>
        <w:t xml:space="preserve">Die Moodle-Plattform </w:t>
      </w:r>
      <w:hyperlink r:id="rId21" w:history="1">
        <w:r w:rsidR="0009163A" w:rsidRPr="0009163A">
          <w:rPr>
            <w:rStyle w:val="Hyperlink"/>
            <w:rFonts w:ascii="Arial" w:hAnsi="Arial" w:cs="Arial"/>
          </w:rPr>
          <w:t>Einsteiger</w:t>
        </w:r>
      </w:hyperlink>
      <w:r w:rsidR="0009163A">
        <w:rPr>
          <w:rFonts w:ascii="Arial" w:hAnsi="Arial" w:cs="Arial"/>
        </w:rPr>
        <w:t xml:space="preserve"> </w:t>
      </w:r>
      <w:r w:rsidR="00E46AD8" w:rsidRPr="00AA52D6">
        <w:rPr>
          <w:rFonts w:ascii="Arial" w:hAnsi="Arial" w:cs="Arial"/>
        </w:rPr>
        <w:t>bietet dafür einen geschützten Raum</w:t>
      </w:r>
      <w:r w:rsidR="00E46AD8" w:rsidRPr="00AA52D6">
        <w:rPr>
          <w:rStyle w:val="Funotenzeichen"/>
          <w:rFonts w:ascii="Arial" w:hAnsi="Arial" w:cs="Arial"/>
        </w:rPr>
        <w:footnoteReference w:id="7"/>
      </w:r>
      <w:r w:rsidR="00E46AD8" w:rsidRPr="00AA52D6">
        <w:rPr>
          <w:rFonts w:ascii="Arial" w:hAnsi="Arial" w:cs="Arial"/>
        </w:rPr>
        <w:t xml:space="preserve">. </w:t>
      </w:r>
      <w:r w:rsidR="0009163A">
        <w:rPr>
          <w:rFonts w:ascii="Arial" w:hAnsi="Arial" w:cs="Arial"/>
        </w:rPr>
        <w:t xml:space="preserve">Lehrkräfte melden sich dafür mit „lehrer“, </w:t>
      </w:r>
      <w:r w:rsidR="00062395" w:rsidRPr="00062395">
        <w:rPr>
          <w:rFonts w:ascii="Arial" w:hAnsi="Arial" w:cs="Arial"/>
        </w:rPr>
        <w:t xml:space="preserve">Schülerinnen </w:t>
      </w:r>
      <w:r w:rsidR="00062395">
        <w:rPr>
          <w:rFonts w:ascii="Arial" w:hAnsi="Arial" w:cs="Arial"/>
        </w:rPr>
        <w:t xml:space="preserve">und Schüler </w:t>
      </w:r>
      <w:r w:rsidR="00062395" w:rsidRPr="00062395">
        <w:rPr>
          <w:rFonts w:ascii="Arial" w:hAnsi="Arial" w:cs="Arial"/>
        </w:rPr>
        <w:t xml:space="preserve">mit </w:t>
      </w:r>
      <w:r w:rsidR="0009163A">
        <w:rPr>
          <w:rFonts w:ascii="Arial" w:hAnsi="Arial" w:cs="Arial"/>
        </w:rPr>
        <w:t>„</w:t>
      </w:r>
      <w:r w:rsidR="00062395">
        <w:rPr>
          <w:rFonts w:ascii="Arial" w:hAnsi="Arial" w:cs="Arial"/>
        </w:rPr>
        <w:t>blogger</w:t>
      </w:r>
      <w:r w:rsidR="00062395" w:rsidRPr="00062395">
        <w:rPr>
          <w:rFonts w:ascii="Arial" w:hAnsi="Arial" w:cs="Arial"/>
        </w:rPr>
        <w:t>01</w:t>
      </w:r>
      <w:r w:rsidR="0009163A">
        <w:rPr>
          <w:rFonts w:ascii="Arial" w:hAnsi="Arial" w:cs="Arial"/>
        </w:rPr>
        <w:t>“</w:t>
      </w:r>
      <w:r w:rsidR="00062395" w:rsidRPr="00062395">
        <w:rPr>
          <w:rFonts w:ascii="Arial" w:hAnsi="Arial" w:cs="Arial"/>
        </w:rPr>
        <w:t xml:space="preserve"> bis </w:t>
      </w:r>
      <w:r w:rsidR="0009163A">
        <w:rPr>
          <w:rFonts w:ascii="Arial" w:hAnsi="Arial" w:cs="Arial"/>
        </w:rPr>
        <w:t>„</w:t>
      </w:r>
      <w:r w:rsidR="00062395">
        <w:rPr>
          <w:rFonts w:ascii="Arial" w:hAnsi="Arial" w:cs="Arial"/>
        </w:rPr>
        <w:t>blogger</w:t>
      </w:r>
      <w:r w:rsidR="00062395" w:rsidRPr="00062395">
        <w:rPr>
          <w:rFonts w:ascii="Arial" w:hAnsi="Arial" w:cs="Arial"/>
        </w:rPr>
        <w:t>30</w:t>
      </w:r>
      <w:r w:rsidR="0009163A">
        <w:rPr>
          <w:rFonts w:ascii="Arial" w:hAnsi="Arial" w:cs="Arial"/>
        </w:rPr>
        <w:t>“</w:t>
      </w:r>
      <w:r w:rsidR="00062395" w:rsidRPr="00062395">
        <w:rPr>
          <w:rFonts w:ascii="Arial" w:hAnsi="Arial" w:cs="Arial"/>
        </w:rPr>
        <w:t xml:space="preserve"> als </w:t>
      </w:r>
      <w:r w:rsidR="00062395">
        <w:rPr>
          <w:rFonts w:ascii="Arial" w:hAnsi="Arial" w:cs="Arial"/>
        </w:rPr>
        <w:t>Anmelden</w:t>
      </w:r>
      <w:r w:rsidR="00062395" w:rsidRPr="00062395">
        <w:rPr>
          <w:rFonts w:ascii="Arial" w:hAnsi="Arial" w:cs="Arial"/>
        </w:rPr>
        <w:t>ame und Kennwort an</w:t>
      </w:r>
      <w:r w:rsidR="00062395">
        <w:rPr>
          <w:rFonts w:ascii="Arial" w:hAnsi="Arial" w:cs="Arial"/>
        </w:rPr>
        <w:t xml:space="preserve">. Unter dem Menüpunkt „Neuer Beitrag“ kann der </w:t>
      </w:r>
      <w:bookmarkStart w:id="10" w:name="_GoBack"/>
      <w:bookmarkEnd w:id="10"/>
      <w:r w:rsidR="00062395">
        <w:rPr>
          <w:rFonts w:ascii="Arial" w:hAnsi="Arial" w:cs="Arial"/>
        </w:rPr>
        <w:t>Blogbeitrag eingestellt werden.</w:t>
      </w:r>
    </w:p>
    <w:p w14:paraId="04E38E94" w14:textId="77777777" w:rsidR="00AF5BE8" w:rsidRPr="0090761F" w:rsidRDefault="00AF5BE8" w:rsidP="000858E7">
      <w:pPr>
        <w:rPr>
          <w:rFonts w:ascii="Arial" w:eastAsia="Calibri" w:hAnsi="Arial" w:cs="Arial"/>
        </w:rPr>
      </w:pPr>
    </w:p>
    <w:p w14:paraId="28E17D76" w14:textId="77777777" w:rsidR="000858E7" w:rsidRPr="0090761F" w:rsidRDefault="000858E7" w:rsidP="003339C3">
      <w:pPr>
        <w:tabs>
          <w:tab w:val="left" w:pos="3261"/>
        </w:tabs>
        <w:rPr>
          <w:rFonts w:ascii="Arial" w:eastAsia="Calibri" w:hAnsi="Arial" w:cs="Arial"/>
          <w:b/>
        </w:rPr>
      </w:pPr>
      <w:r w:rsidRPr="0090761F">
        <w:rPr>
          <w:rFonts w:ascii="Arial" w:eastAsia="Calibri" w:hAnsi="Arial" w:cs="Arial"/>
          <w:b/>
        </w:rPr>
        <w:t>Erwarteter Stand der Kompetenzentwicklung</w:t>
      </w:r>
    </w:p>
    <w:tbl>
      <w:tblPr>
        <w:tblStyle w:val="Tabellenraster"/>
        <w:tblW w:w="8613" w:type="dxa"/>
        <w:tblLook w:val="04A0" w:firstRow="1" w:lastRow="0" w:firstColumn="1" w:lastColumn="0" w:noHBand="0" w:noVBand="1"/>
      </w:tblPr>
      <w:tblGrid>
        <w:gridCol w:w="1384"/>
        <w:gridCol w:w="6237"/>
        <w:gridCol w:w="992"/>
      </w:tblGrid>
      <w:tr w:rsidR="000858E7" w:rsidRPr="0090761F" w14:paraId="34466DF1" w14:textId="77777777" w:rsidTr="00CB7159">
        <w:tc>
          <w:tcPr>
            <w:tcW w:w="1384" w:type="dxa"/>
            <w:shd w:val="clear" w:color="auto" w:fill="D9D9D9" w:themeFill="background1" w:themeFillShade="D9"/>
          </w:tcPr>
          <w:p w14:paraId="6D96EC75" w14:textId="77777777" w:rsidR="000858E7" w:rsidRPr="0090761F" w:rsidRDefault="000858E7" w:rsidP="000858E7">
            <w:pPr>
              <w:pStyle w:val="Listenabsatz"/>
              <w:spacing w:before="60"/>
              <w:ind w:left="0"/>
              <w:rPr>
                <w:rFonts w:ascii="Arial" w:hAnsi="Arial" w:cs="Arial"/>
              </w:rPr>
            </w:pPr>
            <w:r w:rsidRPr="0090761F">
              <w:rPr>
                <w:rFonts w:ascii="Arial" w:hAnsi="Arial" w:cs="Arial"/>
              </w:rPr>
              <w:t>Teilaufgabe</w:t>
            </w:r>
          </w:p>
        </w:tc>
        <w:tc>
          <w:tcPr>
            <w:tcW w:w="6237" w:type="dxa"/>
            <w:shd w:val="clear" w:color="auto" w:fill="D9D9D9" w:themeFill="background1" w:themeFillShade="D9"/>
          </w:tcPr>
          <w:p w14:paraId="51FA477A" w14:textId="77777777" w:rsidR="000858E7" w:rsidRPr="0090761F" w:rsidRDefault="000858E7" w:rsidP="000858E7">
            <w:pPr>
              <w:spacing w:before="60"/>
              <w:rPr>
                <w:rFonts w:ascii="Arial" w:hAnsi="Arial" w:cs="Arial"/>
              </w:rPr>
            </w:pPr>
            <w:r w:rsidRPr="0090761F">
              <w:rPr>
                <w:rFonts w:ascii="Arial" w:hAnsi="Arial" w:cs="Arial"/>
              </w:rPr>
              <w:t>erwartete Schülerleistung</w:t>
            </w:r>
          </w:p>
        </w:tc>
        <w:tc>
          <w:tcPr>
            <w:tcW w:w="992" w:type="dxa"/>
            <w:shd w:val="clear" w:color="auto" w:fill="D9D9D9" w:themeFill="background1" w:themeFillShade="D9"/>
          </w:tcPr>
          <w:p w14:paraId="099500A5" w14:textId="77777777" w:rsidR="000858E7" w:rsidRPr="0090761F" w:rsidRDefault="000858E7" w:rsidP="000858E7">
            <w:pPr>
              <w:spacing w:before="60"/>
              <w:jc w:val="center"/>
              <w:rPr>
                <w:rFonts w:ascii="Arial" w:hAnsi="Arial" w:cs="Arial"/>
              </w:rPr>
            </w:pPr>
            <w:r w:rsidRPr="0090761F">
              <w:rPr>
                <w:rFonts w:ascii="Arial" w:hAnsi="Arial" w:cs="Arial"/>
              </w:rPr>
              <w:t>AFB</w:t>
            </w:r>
          </w:p>
        </w:tc>
      </w:tr>
      <w:tr w:rsidR="000858E7" w:rsidRPr="0090761F" w14:paraId="4568E6A5" w14:textId="77777777" w:rsidTr="000858E7">
        <w:tc>
          <w:tcPr>
            <w:tcW w:w="1384" w:type="dxa"/>
          </w:tcPr>
          <w:p w14:paraId="0CF492A4" w14:textId="77777777" w:rsidR="000858E7" w:rsidRPr="0090761F" w:rsidRDefault="003339C3" w:rsidP="003339C3">
            <w:pPr>
              <w:pStyle w:val="KeinLeerraum"/>
              <w:spacing w:before="60"/>
              <w:jc w:val="center"/>
              <w:rPr>
                <w:rFonts w:ascii="Arial" w:hAnsi="Arial" w:cs="Arial"/>
              </w:rPr>
            </w:pPr>
            <w:r w:rsidRPr="0090761F">
              <w:rPr>
                <w:rFonts w:ascii="Arial" w:eastAsia="Calibri" w:hAnsi="Arial" w:cs="Arial"/>
              </w:rPr>
              <w:t>5</w:t>
            </w:r>
          </w:p>
        </w:tc>
        <w:tc>
          <w:tcPr>
            <w:tcW w:w="6237" w:type="dxa"/>
          </w:tcPr>
          <w:p w14:paraId="1DAA5A1F" w14:textId="77777777" w:rsidR="000858E7" w:rsidRPr="0090761F" w:rsidRDefault="000858E7" w:rsidP="000858E7">
            <w:pPr>
              <w:spacing w:before="60"/>
              <w:rPr>
                <w:rFonts w:ascii="Arial" w:hAnsi="Arial" w:cs="Arial"/>
              </w:rPr>
            </w:pPr>
            <w:r w:rsidRPr="0090761F">
              <w:rPr>
                <w:rFonts w:ascii="Arial" w:hAnsi="Arial" w:cs="Arial"/>
              </w:rPr>
              <w:t xml:space="preserve">Die Schülerinnen und Schüler </w:t>
            </w:r>
          </w:p>
          <w:p w14:paraId="2B50281C" w14:textId="77777777" w:rsidR="000858E7" w:rsidRPr="0090761F" w:rsidRDefault="00F77A0B" w:rsidP="000858E7">
            <w:pPr>
              <w:pStyle w:val="Listenabsatz"/>
              <w:numPr>
                <w:ilvl w:val="0"/>
                <w:numId w:val="1"/>
              </w:numPr>
              <w:spacing w:before="60"/>
              <w:ind w:left="459"/>
              <w:rPr>
                <w:rFonts w:ascii="Arial" w:hAnsi="Arial" w:cs="Arial"/>
              </w:rPr>
            </w:pPr>
            <w:r w:rsidRPr="0090761F">
              <w:rPr>
                <w:rFonts w:ascii="Arial" w:hAnsi="Arial" w:cs="Arial"/>
              </w:rPr>
              <w:t>erschließen den Text produktionsorientiert</w:t>
            </w:r>
          </w:p>
          <w:p w14:paraId="3D1F93A3" w14:textId="77777777" w:rsidR="00CB7159" w:rsidRPr="0090761F" w:rsidRDefault="00F77A0B" w:rsidP="00CD1A52">
            <w:pPr>
              <w:pStyle w:val="Listenabsatz"/>
              <w:numPr>
                <w:ilvl w:val="0"/>
                <w:numId w:val="1"/>
              </w:numPr>
              <w:spacing w:before="60"/>
              <w:ind w:left="459"/>
              <w:rPr>
                <w:rFonts w:ascii="Arial" w:hAnsi="Arial" w:cs="Arial"/>
              </w:rPr>
            </w:pPr>
            <w:r w:rsidRPr="0090761F">
              <w:rPr>
                <w:rFonts w:ascii="Arial" w:hAnsi="Arial" w:cs="Arial"/>
              </w:rPr>
              <w:t xml:space="preserve">teilen eigene Deutungen mit und </w:t>
            </w:r>
            <w:r w:rsidR="00CD1A52" w:rsidRPr="0090761F">
              <w:rPr>
                <w:rFonts w:ascii="Arial" w:hAnsi="Arial" w:cs="Arial"/>
              </w:rPr>
              <w:t>formulieren adressatenorientiert</w:t>
            </w:r>
          </w:p>
        </w:tc>
        <w:tc>
          <w:tcPr>
            <w:tcW w:w="992" w:type="dxa"/>
          </w:tcPr>
          <w:p w14:paraId="7F6FA968" w14:textId="77777777" w:rsidR="000858E7" w:rsidRPr="0090761F" w:rsidRDefault="00CD1A52" w:rsidP="003339C3">
            <w:pPr>
              <w:spacing w:before="60"/>
              <w:jc w:val="center"/>
              <w:rPr>
                <w:rFonts w:ascii="Arial" w:hAnsi="Arial" w:cs="Arial"/>
              </w:rPr>
            </w:pPr>
            <w:r w:rsidRPr="0090761F">
              <w:rPr>
                <w:rFonts w:ascii="Arial" w:hAnsi="Arial" w:cs="Arial"/>
              </w:rPr>
              <w:t>I/II/</w:t>
            </w:r>
            <w:r w:rsidR="00F77A0B" w:rsidRPr="0090761F">
              <w:rPr>
                <w:rFonts w:ascii="Arial" w:hAnsi="Arial" w:cs="Arial"/>
              </w:rPr>
              <w:t>III</w:t>
            </w:r>
          </w:p>
          <w:p w14:paraId="79C2E8C6" w14:textId="77777777" w:rsidR="000858E7" w:rsidRPr="0090761F" w:rsidRDefault="000858E7" w:rsidP="000858E7">
            <w:pPr>
              <w:spacing w:before="60"/>
              <w:rPr>
                <w:rFonts w:ascii="Arial" w:hAnsi="Arial" w:cs="Arial"/>
              </w:rPr>
            </w:pPr>
          </w:p>
        </w:tc>
      </w:tr>
    </w:tbl>
    <w:p w14:paraId="64652560" w14:textId="77777777" w:rsidR="000858E7" w:rsidRPr="0090761F" w:rsidRDefault="000858E7" w:rsidP="000858E7">
      <w:pPr>
        <w:rPr>
          <w:rFonts w:ascii="Arial" w:hAnsi="Arial" w:cs="Arial"/>
        </w:rPr>
      </w:pPr>
    </w:p>
    <w:p w14:paraId="1757C120" w14:textId="77777777" w:rsidR="00C73362" w:rsidRPr="00E46AD8" w:rsidRDefault="00C73362" w:rsidP="00C73362">
      <w:pPr>
        <w:rPr>
          <w:rFonts w:ascii="Arial" w:hAnsi="Arial" w:cs="Arial"/>
          <w:b/>
          <w:u w:val="single"/>
        </w:rPr>
      </w:pPr>
      <w:r w:rsidRPr="00E46AD8">
        <w:rPr>
          <w:rFonts w:ascii="Arial" w:hAnsi="Arial" w:cs="Arial"/>
          <w:b/>
          <w:u w:val="single"/>
        </w:rPr>
        <w:t>Mögliche Lösung:</w:t>
      </w:r>
    </w:p>
    <w:p w14:paraId="1C9895A9" w14:textId="77777777" w:rsidR="00C73362" w:rsidRPr="0090761F" w:rsidRDefault="00C73362" w:rsidP="00C73362">
      <w:pPr>
        <w:spacing w:before="120"/>
        <w:rPr>
          <w:rFonts w:ascii="Arial" w:hAnsi="Arial" w:cs="Arial"/>
          <w:i/>
        </w:rPr>
      </w:pPr>
      <w:r w:rsidRPr="0090761F">
        <w:rPr>
          <w:rFonts w:ascii="Arial" w:hAnsi="Arial" w:cs="Arial"/>
          <w:i/>
        </w:rPr>
        <w:t>Hallo …,</w:t>
      </w:r>
    </w:p>
    <w:p w14:paraId="24B22E3E" w14:textId="7DB32526" w:rsidR="00C73362" w:rsidRPr="0090761F" w:rsidRDefault="00C73362" w:rsidP="00C73362">
      <w:pPr>
        <w:rPr>
          <w:rFonts w:ascii="Arial" w:hAnsi="Arial" w:cs="Arial"/>
          <w:i/>
        </w:rPr>
      </w:pPr>
      <w:r w:rsidRPr="0090761F">
        <w:rPr>
          <w:rFonts w:ascii="Arial" w:hAnsi="Arial" w:cs="Arial"/>
          <w:i/>
        </w:rPr>
        <w:t xml:space="preserve">ja, ein ganzes Jahr ist eine lange Zeit. Natürlich wirst du in dieser Zeit viel erleben und ’ne Menge Leute kennen lernen. Wenn es das ist, was du willst, kann ich dir eine solche Reise nur </w:t>
      </w:r>
      <w:r w:rsidRPr="0090761F">
        <w:rPr>
          <w:rFonts w:ascii="Arial" w:hAnsi="Arial" w:cs="Arial"/>
          <w:i/>
        </w:rPr>
        <w:lastRenderedPageBreak/>
        <w:t xml:space="preserve">empfehlen. Ich habe auch viel </w:t>
      </w:r>
      <w:r w:rsidR="00E46AD8">
        <w:rPr>
          <w:rFonts w:ascii="Arial" w:hAnsi="Arial" w:cs="Arial"/>
          <w:i/>
        </w:rPr>
        <w:t>erlebt</w:t>
      </w:r>
      <w:r w:rsidRPr="0090761F">
        <w:rPr>
          <w:rFonts w:ascii="Arial" w:hAnsi="Arial" w:cs="Arial"/>
          <w:i/>
        </w:rPr>
        <w:t xml:space="preserve">: interessante Städte, fremdartiges, aber manchmal auch leckeres Essen und verschiedene Unterkünfte. Einige Mädchen habe ich auch getroffen. Es ist aber nichts daraus geworden. Und da komme ich zum Problematischen meiner Reise. Ich habe viel </w:t>
      </w:r>
      <w:r w:rsidR="00E46AD8">
        <w:rPr>
          <w:rFonts w:ascii="Arial" w:hAnsi="Arial" w:cs="Arial"/>
          <w:i/>
        </w:rPr>
        <w:t>gesehen</w:t>
      </w:r>
      <w:r w:rsidRPr="0090761F">
        <w:rPr>
          <w:rFonts w:ascii="Arial" w:hAnsi="Arial" w:cs="Arial"/>
          <w:i/>
        </w:rPr>
        <w:t xml:space="preserve">, ja, aber wenn keiner da ist, mit dem du darüber sprechen kannst, sind die Erlebnisse auf einmal gar nicht mehr so toll. Ich rede ja sonst nicht wenig, wie du weißt, aber dort hat niemand meine Sprache gesprochen. Null Verständigung, ehrlich. Ich habe natürlich auch nichts verstanden. So hat es mir auch keinen Spaß gemacht, mich abends unter die Leute zu </w:t>
      </w:r>
      <w:r w:rsidR="00E46AD8">
        <w:rPr>
          <w:rFonts w:ascii="Arial" w:hAnsi="Arial" w:cs="Arial"/>
          <w:i/>
        </w:rPr>
        <w:t>mischen</w:t>
      </w:r>
      <w:r w:rsidR="00E46AD8" w:rsidRPr="0090761F">
        <w:rPr>
          <w:rFonts w:ascii="Arial" w:hAnsi="Arial" w:cs="Arial"/>
          <w:i/>
        </w:rPr>
        <w:t xml:space="preserve"> </w:t>
      </w:r>
      <w:r w:rsidRPr="0090761F">
        <w:rPr>
          <w:rFonts w:ascii="Arial" w:hAnsi="Arial" w:cs="Arial"/>
          <w:i/>
        </w:rPr>
        <w:t xml:space="preserve">und die Kultur dort zu erleben. Also bin ich meistens zu Hause geblieben. Das war aber auch langweilig, denn die Fernsehsendungen habe ich natürlich ebenfalls nicht verstanden. Es gab Abende, da habe ich mich schon ziemlich allein gefühlt. Dabei wollte ich doch Aufregendes erleben, weg aus dem piefigen Deutschland und hinein ins Abenteuer, ins Glück. Tja, war nichts. </w:t>
      </w:r>
      <w:r w:rsidR="00E46AD8">
        <w:rPr>
          <w:rFonts w:ascii="Arial" w:hAnsi="Arial" w:cs="Arial"/>
          <w:i/>
        </w:rPr>
        <w:t>Der glücklichste Moment war der, in dem ich Internetzugang hatte</w:t>
      </w:r>
      <w:r w:rsidRPr="0090761F">
        <w:rPr>
          <w:rFonts w:ascii="Arial" w:hAnsi="Arial" w:cs="Arial"/>
          <w:i/>
        </w:rPr>
        <w:t>. Du kannst dir gar nicht vorstellen, wie fantastisch es war, mit einigen Freunden in der Heimat E-Mails zu schreiben und Artikel in deutscher Sprache zu lesen, noch dazu über Leute, die ich aus dem Fernsehen kannte. Ich habe mich wie zu Hause gefühlt. Da bin ich nun auch wieder. Ich habe die Reise aber nicht bereut, denn sie hat dazu geführt, dass ich jetzt weiß, worauf es für mich beim Glücklichsein ankommt. Das ist für mich keine Frage von Entfernungen.</w:t>
      </w:r>
      <w:r w:rsidRPr="0090761F">
        <w:rPr>
          <w:rFonts w:ascii="Arial" w:hAnsi="Arial" w:cs="Arial"/>
          <w:i/>
        </w:rPr>
        <w:br/>
        <w:t>Vielleicht hast du auf deiner Reise ja erfreulichere Erlebnisse. Ich wünsche sie dir. Aber reise bloß nicht allein.</w:t>
      </w:r>
    </w:p>
    <w:p w14:paraId="62A4BCB0" w14:textId="77777777" w:rsidR="00C73362" w:rsidRPr="0090761F" w:rsidRDefault="00C73362" w:rsidP="00C73362">
      <w:pPr>
        <w:rPr>
          <w:rFonts w:ascii="Arial" w:hAnsi="Arial" w:cs="Arial"/>
        </w:rPr>
      </w:pPr>
      <w:r w:rsidRPr="0090761F">
        <w:rPr>
          <w:rFonts w:ascii="Arial" w:hAnsi="Arial" w:cs="Arial"/>
          <w:i/>
        </w:rPr>
        <w:t>Liebe Grüße</w:t>
      </w:r>
    </w:p>
    <w:p w14:paraId="64E7A6AB" w14:textId="77777777" w:rsidR="000858E7" w:rsidRPr="0090761F" w:rsidRDefault="000858E7" w:rsidP="000858E7">
      <w:pPr>
        <w:rPr>
          <w:rFonts w:ascii="Arial" w:hAnsi="Arial" w:cs="Arial"/>
          <w:i/>
        </w:rPr>
      </w:pPr>
    </w:p>
    <w:p w14:paraId="25F1DC31" w14:textId="77777777" w:rsidR="000858E7" w:rsidRPr="0090761F" w:rsidRDefault="000858E7" w:rsidP="000858E7">
      <w:pPr>
        <w:rPr>
          <w:rFonts w:ascii="Arial" w:hAnsi="Arial" w:cs="Arial"/>
        </w:rPr>
      </w:pPr>
    </w:p>
    <w:p w14:paraId="4A99171F" w14:textId="77777777" w:rsidR="000858E7" w:rsidRPr="0090761F" w:rsidRDefault="000858E7" w:rsidP="000858E7">
      <w:pPr>
        <w:ind w:left="360"/>
        <w:rPr>
          <w:rFonts w:ascii="Arial" w:hAnsi="Arial" w:cs="Arial"/>
        </w:rPr>
      </w:pPr>
    </w:p>
    <w:p w14:paraId="6E18D980" w14:textId="77777777" w:rsidR="00586304" w:rsidRPr="0090761F" w:rsidRDefault="00586304">
      <w:pPr>
        <w:rPr>
          <w:rFonts w:ascii="Arial" w:hAnsi="Arial" w:cs="Arial"/>
          <w:b/>
          <w:sz w:val="20"/>
          <w:szCs w:val="20"/>
        </w:rPr>
      </w:pPr>
      <w:r w:rsidRPr="0090761F">
        <w:rPr>
          <w:rFonts w:ascii="Arial" w:hAnsi="Arial" w:cs="Arial"/>
          <w:b/>
          <w:sz w:val="20"/>
          <w:szCs w:val="20"/>
        </w:rPr>
        <w:br w:type="page"/>
      </w:r>
    </w:p>
    <w:p w14:paraId="4A5CEA27" w14:textId="77777777" w:rsidR="00586304" w:rsidRPr="0090761F" w:rsidRDefault="00586304" w:rsidP="00586304">
      <w:pPr>
        <w:rPr>
          <w:rFonts w:ascii="Arial" w:hAnsi="Arial" w:cs="Arial"/>
          <w:b/>
        </w:rPr>
      </w:pPr>
      <w:r w:rsidRPr="0090761F">
        <w:rPr>
          <w:rFonts w:ascii="Arial" w:hAnsi="Arial" w:cs="Arial"/>
          <w:b/>
        </w:rPr>
        <w:lastRenderedPageBreak/>
        <w:t>Verzeichnis der Materialien</w:t>
      </w:r>
    </w:p>
    <w:tbl>
      <w:tblPr>
        <w:tblStyle w:val="Tabellenraster"/>
        <w:tblW w:w="8613" w:type="dxa"/>
        <w:tblLayout w:type="fixed"/>
        <w:tblLook w:val="04A0" w:firstRow="1" w:lastRow="0" w:firstColumn="1" w:lastColumn="0" w:noHBand="0" w:noVBand="1"/>
      </w:tblPr>
      <w:tblGrid>
        <w:gridCol w:w="742"/>
        <w:gridCol w:w="2768"/>
        <w:gridCol w:w="3544"/>
        <w:gridCol w:w="1559"/>
      </w:tblGrid>
      <w:tr w:rsidR="00803FF9" w:rsidRPr="0090761F" w14:paraId="59932249" w14:textId="77777777" w:rsidTr="00803FF9">
        <w:tc>
          <w:tcPr>
            <w:tcW w:w="742" w:type="dxa"/>
            <w:shd w:val="clear" w:color="auto" w:fill="D9D9D9" w:themeFill="background1" w:themeFillShade="D9"/>
            <w:vAlign w:val="center"/>
          </w:tcPr>
          <w:p w14:paraId="698FAE4F" w14:textId="77777777" w:rsidR="00803FF9" w:rsidRPr="0090761F" w:rsidRDefault="00803FF9" w:rsidP="003900B4">
            <w:pPr>
              <w:spacing w:before="60" w:after="60"/>
              <w:rPr>
                <w:rFonts w:ascii="Arial" w:hAnsi="Arial" w:cs="Arial"/>
                <w:b/>
              </w:rPr>
            </w:pPr>
            <w:r w:rsidRPr="0090761F">
              <w:rPr>
                <w:rFonts w:ascii="Arial" w:hAnsi="Arial" w:cs="Arial"/>
                <w:b/>
              </w:rPr>
              <w:t>Seite</w:t>
            </w:r>
          </w:p>
        </w:tc>
        <w:tc>
          <w:tcPr>
            <w:tcW w:w="2768" w:type="dxa"/>
            <w:shd w:val="clear" w:color="auto" w:fill="D9D9D9" w:themeFill="background1" w:themeFillShade="D9"/>
            <w:vAlign w:val="center"/>
          </w:tcPr>
          <w:p w14:paraId="481F0C3A" w14:textId="77777777" w:rsidR="00803FF9" w:rsidRPr="0090761F" w:rsidRDefault="00803FF9" w:rsidP="003900B4">
            <w:pPr>
              <w:spacing w:before="60" w:after="60"/>
              <w:rPr>
                <w:rFonts w:ascii="Arial" w:hAnsi="Arial" w:cs="Arial"/>
                <w:b/>
              </w:rPr>
            </w:pPr>
            <w:r w:rsidRPr="0090761F">
              <w:rPr>
                <w:rFonts w:ascii="Arial" w:hAnsi="Arial" w:cs="Arial"/>
                <w:b/>
              </w:rPr>
              <w:t>Name des Materials</w:t>
            </w:r>
          </w:p>
        </w:tc>
        <w:tc>
          <w:tcPr>
            <w:tcW w:w="3544" w:type="dxa"/>
            <w:shd w:val="clear" w:color="auto" w:fill="D9D9D9" w:themeFill="background1" w:themeFillShade="D9"/>
            <w:vAlign w:val="center"/>
          </w:tcPr>
          <w:p w14:paraId="6A24ECC0" w14:textId="77777777" w:rsidR="00803FF9" w:rsidRPr="0090761F" w:rsidRDefault="00803FF9" w:rsidP="003900B4">
            <w:pPr>
              <w:spacing w:before="60" w:after="60"/>
              <w:rPr>
                <w:rFonts w:ascii="Arial" w:hAnsi="Arial" w:cs="Arial"/>
                <w:b/>
              </w:rPr>
            </w:pPr>
            <w:r w:rsidRPr="0090761F">
              <w:rPr>
                <w:rFonts w:ascii="Arial" w:hAnsi="Arial" w:cs="Arial"/>
                <w:b/>
              </w:rPr>
              <w:t xml:space="preserve">Ursprung </w:t>
            </w:r>
          </w:p>
        </w:tc>
        <w:tc>
          <w:tcPr>
            <w:tcW w:w="1559" w:type="dxa"/>
            <w:shd w:val="clear" w:color="auto" w:fill="D9D9D9" w:themeFill="background1" w:themeFillShade="D9"/>
          </w:tcPr>
          <w:p w14:paraId="259B803B" w14:textId="77777777" w:rsidR="00803FF9" w:rsidRPr="0090761F" w:rsidRDefault="00803FF9" w:rsidP="003900B4">
            <w:pPr>
              <w:spacing w:before="60" w:after="60"/>
              <w:rPr>
                <w:rFonts w:ascii="Arial" w:hAnsi="Arial" w:cs="Arial"/>
                <w:b/>
              </w:rPr>
            </w:pPr>
            <w:r w:rsidRPr="0090761F">
              <w:rPr>
                <w:rFonts w:ascii="Arial" w:hAnsi="Arial" w:cs="Arial"/>
                <w:b/>
              </w:rPr>
              <w:t>Lizenzform</w:t>
            </w:r>
          </w:p>
        </w:tc>
      </w:tr>
      <w:tr w:rsidR="00803FF9" w:rsidRPr="0090761F" w14:paraId="3FAFE965" w14:textId="77777777" w:rsidTr="00803FF9">
        <w:tc>
          <w:tcPr>
            <w:tcW w:w="742" w:type="dxa"/>
          </w:tcPr>
          <w:p w14:paraId="7C9735F7" w14:textId="77777777" w:rsidR="00803FF9" w:rsidRPr="0090761F" w:rsidRDefault="000858E7" w:rsidP="003900B4">
            <w:pPr>
              <w:spacing w:before="60" w:after="60"/>
              <w:rPr>
                <w:rFonts w:ascii="Arial" w:hAnsi="Arial" w:cs="Arial"/>
                <w:sz w:val="20"/>
                <w:szCs w:val="20"/>
              </w:rPr>
            </w:pPr>
            <w:r w:rsidRPr="0090761F">
              <w:rPr>
                <w:rFonts w:ascii="Arial" w:hAnsi="Arial" w:cs="Arial"/>
                <w:sz w:val="20"/>
                <w:szCs w:val="20"/>
              </w:rPr>
              <w:t>4</w:t>
            </w:r>
          </w:p>
        </w:tc>
        <w:tc>
          <w:tcPr>
            <w:tcW w:w="2768" w:type="dxa"/>
          </w:tcPr>
          <w:p w14:paraId="4FFE30B4" w14:textId="77777777" w:rsidR="00803FF9" w:rsidRPr="0090761F" w:rsidRDefault="000858E7" w:rsidP="003900B4">
            <w:pPr>
              <w:spacing w:before="60" w:after="60"/>
              <w:rPr>
                <w:rFonts w:ascii="Arial" w:hAnsi="Arial" w:cs="Arial"/>
                <w:iCs/>
                <w:sz w:val="20"/>
                <w:szCs w:val="20"/>
              </w:rPr>
            </w:pPr>
            <w:r w:rsidRPr="0090761F">
              <w:rPr>
                <w:rFonts w:ascii="Arial" w:hAnsi="Arial" w:cs="Arial"/>
                <w:iCs/>
                <w:sz w:val="20"/>
                <w:szCs w:val="20"/>
              </w:rPr>
              <w:t>Sibylle Berg</w:t>
            </w:r>
            <w:r w:rsidR="00803FF9" w:rsidRPr="0090761F">
              <w:rPr>
                <w:rFonts w:ascii="Arial" w:hAnsi="Arial" w:cs="Arial"/>
                <w:iCs/>
                <w:sz w:val="20"/>
                <w:szCs w:val="20"/>
              </w:rPr>
              <w:t xml:space="preserve">: </w:t>
            </w:r>
          </w:p>
          <w:p w14:paraId="659F397D" w14:textId="77777777" w:rsidR="00803FF9" w:rsidRPr="0090761F" w:rsidRDefault="000858E7" w:rsidP="003900B4">
            <w:pPr>
              <w:spacing w:before="60" w:after="60"/>
              <w:rPr>
                <w:rFonts w:ascii="Arial" w:hAnsi="Arial" w:cs="Arial"/>
              </w:rPr>
            </w:pPr>
            <w:r w:rsidRPr="0090761F">
              <w:rPr>
                <w:rFonts w:ascii="Arial" w:hAnsi="Arial" w:cs="Arial"/>
                <w:iCs/>
                <w:sz w:val="20"/>
                <w:szCs w:val="20"/>
              </w:rPr>
              <w:t>Hauptsache weit</w:t>
            </w:r>
            <w:r w:rsidR="00803FF9" w:rsidRPr="0090761F">
              <w:rPr>
                <w:rFonts w:ascii="Arial" w:hAnsi="Arial" w:cs="Arial"/>
                <w:iCs/>
                <w:sz w:val="20"/>
                <w:szCs w:val="20"/>
              </w:rPr>
              <w:t xml:space="preserve"> </w:t>
            </w:r>
          </w:p>
        </w:tc>
        <w:tc>
          <w:tcPr>
            <w:tcW w:w="3544" w:type="dxa"/>
          </w:tcPr>
          <w:p w14:paraId="286D50EB" w14:textId="77777777" w:rsidR="00803FF9" w:rsidRPr="0090761F" w:rsidRDefault="000858E7" w:rsidP="00803FF9">
            <w:pPr>
              <w:widowControl w:val="0"/>
              <w:suppressLineNumbers/>
              <w:spacing w:before="60" w:after="60"/>
              <w:jc w:val="both"/>
              <w:rPr>
                <w:rFonts w:ascii="Arial" w:hAnsi="Arial" w:cs="Arial"/>
              </w:rPr>
            </w:pPr>
            <w:r w:rsidRPr="0090761F">
              <w:rPr>
                <w:rFonts w:ascii="Arial" w:eastAsia="Calibri" w:hAnsi="Arial" w:cs="Arial"/>
                <w:sz w:val="20"/>
                <w:szCs w:val="20"/>
                <w:lang w:val="de-AT"/>
              </w:rPr>
              <w:t>Sibylle Berg: Das Unerfreuliche zuerst. Herrengeschichten. Köln 2001</w:t>
            </w:r>
          </w:p>
        </w:tc>
        <w:tc>
          <w:tcPr>
            <w:tcW w:w="1559" w:type="dxa"/>
          </w:tcPr>
          <w:p w14:paraId="04C61F6A" w14:textId="77777777" w:rsidR="00803FF9" w:rsidRPr="0090761F" w:rsidRDefault="00803FF9" w:rsidP="00803FF9">
            <w:pPr>
              <w:widowControl w:val="0"/>
              <w:suppressLineNumbers/>
              <w:spacing w:before="60" w:after="60"/>
              <w:jc w:val="both"/>
              <w:rPr>
                <w:rFonts w:ascii="Arial" w:hAnsi="Arial" w:cs="Arial"/>
                <w:sz w:val="20"/>
                <w:szCs w:val="20"/>
              </w:rPr>
            </w:pPr>
          </w:p>
        </w:tc>
      </w:tr>
    </w:tbl>
    <w:p w14:paraId="5A9990E5" w14:textId="77777777" w:rsidR="00586304" w:rsidRPr="0090761F" w:rsidRDefault="00586304" w:rsidP="00586304">
      <w:pPr>
        <w:rPr>
          <w:rFonts w:ascii="Arial" w:hAnsi="Arial" w:cs="Arial"/>
        </w:rPr>
      </w:pPr>
    </w:p>
    <w:p w14:paraId="50588CCA" w14:textId="77777777" w:rsidR="00145651" w:rsidRPr="0090761F" w:rsidRDefault="00145651">
      <w:pPr>
        <w:rPr>
          <w:rFonts w:ascii="Arial" w:hAnsi="Arial" w:cs="Arial"/>
          <w:b/>
          <w:sz w:val="20"/>
          <w:szCs w:val="20"/>
        </w:rPr>
      </w:pPr>
    </w:p>
    <w:sectPr w:rsidR="00145651" w:rsidRPr="0090761F" w:rsidSect="009439D2">
      <w:footnotePr>
        <w:numRestart w:val="eachSect"/>
      </w:footnotePr>
      <w:type w:val="continuous"/>
      <w:pgSz w:w="11906" w:h="16838"/>
      <w:pgMar w:top="1418" w:right="1418" w:bottom="1134" w:left="1134"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64F7F" w14:textId="77777777" w:rsidR="004F46E3" w:rsidRDefault="004F46E3" w:rsidP="002B360E">
      <w:pPr>
        <w:spacing w:after="0" w:line="240" w:lineRule="auto"/>
      </w:pPr>
      <w:r>
        <w:separator/>
      </w:r>
    </w:p>
  </w:endnote>
  <w:endnote w:type="continuationSeparator" w:id="0">
    <w:p w14:paraId="13058389" w14:textId="77777777" w:rsidR="004F46E3" w:rsidRDefault="004F46E3" w:rsidP="002B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17F7" w14:textId="77777777" w:rsidR="00A945C5" w:rsidRDefault="00A945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48124"/>
      <w:docPartObj>
        <w:docPartGallery w:val="Page Numbers (Bottom of Page)"/>
        <w:docPartUnique/>
      </w:docPartObj>
    </w:sdtPr>
    <w:sdtEndPr>
      <w:rPr>
        <w:rFonts w:ascii="Arial" w:hAnsi="Arial" w:cs="Arial"/>
        <w:sz w:val="20"/>
        <w:szCs w:val="20"/>
      </w:rPr>
    </w:sdtEndPr>
    <w:sdtContent>
      <w:p w14:paraId="23812F94" w14:textId="77777777" w:rsidR="00FB1B15" w:rsidRDefault="00FB1B15" w:rsidP="00AF01EF">
        <w:pPr>
          <w:pStyle w:val="Fuzeile"/>
          <w:pBdr>
            <w:top w:val="single" w:sz="4" w:space="1" w:color="auto"/>
          </w:pBdr>
          <w:jc w:val="center"/>
        </w:pPr>
        <w:r w:rsidRPr="00CB7159">
          <w:rPr>
            <w:rFonts w:ascii="Arial" w:hAnsi="Arial" w:cs="Arial"/>
            <w:color w:val="000000"/>
            <w:sz w:val="18"/>
            <w:szCs w:val="18"/>
          </w:rPr>
          <w:t>Quelle: Bildungsserver Sachsen-Anhalt (http://www.bildung-lsa.de) | Lizenz: Creative Commons (CC BY-SA 3.0)</w:t>
        </w:r>
      </w:p>
      <w:p w14:paraId="78B298E1" w14:textId="3E389662" w:rsidR="00FB1B15" w:rsidRPr="00120BD8" w:rsidRDefault="00FB1B15" w:rsidP="00120BD8">
        <w:pPr>
          <w:pStyle w:val="Fuzeile"/>
          <w:jc w:val="center"/>
          <w:rPr>
            <w:rFonts w:ascii="Arial" w:hAnsi="Arial" w:cs="Arial"/>
            <w:sz w:val="20"/>
            <w:szCs w:val="20"/>
          </w:rPr>
        </w:pPr>
        <w:r w:rsidRPr="00120BD8">
          <w:rPr>
            <w:rFonts w:ascii="Arial" w:hAnsi="Arial" w:cs="Arial"/>
            <w:sz w:val="20"/>
            <w:szCs w:val="20"/>
          </w:rPr>
          <w:fldChar w:fldCharType="begin"/>
        </w:r>
        <w:r w:rsidRPr="00120BD8">
          <w:rPr>
            <w:rFonts w:ascii="Arial" w:hAnsi="Arial" w:cs="Arial"/>
            <w:sz w:val="20"/>
            <w:szCs w:val="20"/>
          </w:rPr>
          <w:instrText>PAGE   \* MERGEFORMAT</w:instrText>
        </w:r>
        <w:r w:rsidRPr="00120BD8">
          <w:rPr>
            <w:rFonts w:ascii="Arial" w:hAnsi="Arial" w:cs="Arial"/>
            <w:sz w:val="20"/>
            <w:szCs w:val="20"/>
          </w:rPr>
          <w:fldChar w:fldCharType="separate"/>
        </w:r>
        <w:r w:rsidR="009965AD">
          <w:rPr>
            <w:rFonts w:ascii="Arial" w:hAnsi="Arial" w:cs="Arial"/>
            <w:noProof/>
            <w:sz w:val="20"/>
            <w:szCs w:val="20"/>
          </w:rPr>
          <w:t>4</w:t>
        </w:r>
        <w:r w:rsidRPr="00120BD8">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F2CE" w14:textId="77777777" w:rsidR="00A945C5" w:rsidRDefault="00A945C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2006"/>
      <w:docPartObj>
        <w:docPartGallery w:val="Page Numbers (Bottom of Page)"/>
        <w:docPartUnique/>
      </w:docPartObj>
    </w:sdtPr>
    <w:sdtEndPr>
      <w:rPr>
        <w:rFonts w:ascii="Arial" w:hAnsi="Arial" w:cs="Arial"/>
        <w:sz w:val="20"/>
        <w:szCs w:val="20"/>
      </w:rPr>
    </w:sdtEndPr>
    <w:sdtContent>
      <w:p w14:paraId="30BA57CC" w14:textId="77777777" w:rsidR="00FB1B15" w:rsidRDefault="00FB1B15" w:rsidP="00AF01EF">
        <w:pPr>
          <w:pStyle w:val="Fuzeile"/>
          <w:pBdr>
            <w:top w:val="single" w:sz="4" w:space="1" w:color="auto"/>
          </w:pBdr>
          <w:jc w:val="center"/>
        </w:pPr>
        <w:r w:rsidRPr="00CB7159">
          <w:rPr>
            <w:rFonts w:ascii="Arial" w:hAnsi="Arial" w:cs="Arial"/>
            <w:color w:val="000000"/>
            <w:sz w:val="18"/>
            <w:szCs w:val="18"/>
          </w:rPr>
          <w:t>Quelle: Bildungsserver Sachsen-Anhalt (http://www.bildung-lsa.de) | Lizenz: Creative Commons (CC BY-SA 3.0)</w:t>
        </w:r>
      </w:p>
      <w:p w14:paraId="2A092273" w14:textId="5578C940" w:rsidR="00FB1B15" w:rsidRPr="00120BD8" w:rsidRDefault="00FB1B15" w:rsidP="00120BD8">
        <w:pPr>
          <w:pStyle w:val="Fuzeile"/>
          <w:jc w:val="center"/>
          <w:rPr>
            <w:rFonts w:ascii="Arial" w:hAnsi="Arial" w:cs="Arial"/>
            <w:sz w:val="20"/>
            <w:szCs w:val="20"/>
          </w:rPr>
        </w:pPr>
        <w:r w:rsidRPr="00120BD8">
          <w:rPr>
            <w:rFonts w:ascii="Arial" w:hAnsi="Arial" w:cs="Arial"/>
            <w:sz w:val="20"/>
            <w:szCs w:val="20"/>
          </w:rPr>
          <w:fldChar w:fldCharType="begin"/>
        </w:r>
        <w:r w:rsidRPr="00120BD8">
          <w:rPr>
            <w:rFonts w:ascii="Arial" w:hAnsi="Arial" w:cs="Arial"/>
            <w:sz w:val="20"/>
            <w:szCs w:val="20"/>
          </w:rPr>
          <w:instrText>PAGE   \* MERGEFORMAT</w:instrText>
        </w:r>
        <w:r w:rsidRPr="00120BD8">
          <w:rPr>
            <w:rFonts w:ascii="Arial" w:hAnsi="Arial" w:cs="Arial"/>
            <w:sz w:val="20"/>
            <w:szCs w:val="20"/>
          </w:rPr>
          <w:fldChar w:fldCharType="separate"/>
        </w:r>
        <w:r w:rsidR="009965AD">
          <w:rPr>
            <w:rFonts w:ascii="Arial" w:hAnsi="Arial" w:cs="Arial"/>
            <w:noProof/>
            <w:sz w:val="20"/>
            <w:szCs w:val="20"/>
          </w:rPr>
          <w:t>5</w:t>
        </w:r>
        <w:r w:rsidRPr="00120BD8">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855541620"/>
      <w:docPartObj>
        <w:docPartGallery w:val="Page Numbers (Bottom of Page)"/>
        <w:docPartUnique/>
      </w:docPartObj>
    </w:sdtPr>
    <w:sdtEndPr>
      <w:rPr>
        <w:rFonts w:ascii="Arial" w:hAnsi="Arial" w:cs="Arial"/>
        <w:sz w:val="20"/>
        <w:szCs w:val="20"/>
      </w:rPr>
    </w:sdtEndPr>
    <w:sdtContent>
      <w:p w14:paraId="0811621C" w14:textId="77777777" w:rsidR="00FB1B15" w:rsidRPr="00CB7159" w:rsidRDefault="00FB1B15" w:rsidP="00CB7159">
        <w:pPr>
          <w:pStyle w:val="Default"/>
        </w:pPr>
      </w:p>
      <w:p w14:paraId="1DED8B7D" w14:textId="77777777" w:rsidR="00FB1B15" w:rsidRDefault="00FB1B15" w:rsidP="00CB7159">
        <w:pPr>
          <w:pStyle w:val="Fuzeile"/>
          <w:pBdr>
            <w:top w:val="single" w:sz="4" w:space="1" w:color="auto"/>
          </w:pBdr>
          <w:jc w:val="center"/>
        </w:pPr>
        <w:r w:rsidRPr="00CB7159">
          <w:rPr>
            <w:rFonts w:ascii="Arial" w:hAnsi="Arial" w:cs="Arial"/>
            <w:color w:val="000000"/>
            <w:sz w:val="24"/>
            <w:szCs w:val="24"/>
          </w:rPr>
          <w:t xml:space="preserve"> </w:t>
        </w:r>
        <w:r w:rsidRPr="00CB7159">
          <w:rPr>
            <w:rFonts w:ascii="Arial" w:hAnsi="Arial" w:cs="Arial"/>
            <w:color w:val="000000"/>
            <w:sz w:val="18"/>
            <w:szCs w:val="18"/>
          </w:rPr>
          <w:t>Quelle: Bildungsserver Sachsen-Anhalt (http://www.bildung-lsa.de) | Lizenz: Creative Commons (CC BY-SA 3.0)</w:t>
        </w:r>
      </w:p>
      <w:p w14:paraId="36DAAEEF" w14:textId="20B44CC0" w:rsidR="00FB1B15" w:rsidRPr="00120BD8" w:rsidRDefault="00FB1B15" w:rsidP="00120BD8">
        <w:pPr>
          <w:pStyle w:val="Fuzeile"/>
          <w:jc w:val="center"/>
          <w:rPr>
            <w:rFonts w:ascii="Arial" w:hAnsi="Arial" w:cs="Arial"/>
            <w:sz w:val="20"/>
            <w:szCs w:val="20"/>
          </w:rPr>
        </w:pPr>
        <w:r w:rsidRPr="00120BD8">
          <w:rPr>
            <w:rFonts w:ascii="Arial" w:hAnsi="Arial" w:cs="Arial"/>
            <w:sz w:val="20"/>
            <w:szCs w:val="20"/>
          </w:rPr>
          <w:fldChar w:fldCharType="begin"/>
        </w:r>
        <w:r w:rsidRPr="00120BD8">
          <w:rPr>
            <w:rFonts w:ascii="Arial" w:hAnsi="Arial" w:cs="Arial"/>
            <w:sz w:val="20"/>
            <w:szCs w:val="20"/>
          </w:rPr>
          <w:instrText>PAGE   \* MERGEFORMAT</w:instrText>
        </w:r>
        <w:r w:rsidRPr="00120BD8">
          <w:rPr>
            <w:rFonts w:ascii="Arial" w:hAnsi="Arial" w:cs="Arial"/>
            <w:sz w:val="20"/>
            <w:szCs w:val="20"/>
          </w:rPr>
          <w:fldChar w:fldCharType="separate"/>
        </w:r>
        <w:r w:rsidR="009965AD">
          <w:rPr>
            <w:rFonts w:ascii="Arial" w:hAnsi="Arial" w:cs="Arial"/>
            <w:noProof/>
            <w:sz w:val="20"/>
            <w:szCs w:val="20"/>
          </w:rPr>
          <w:t>24</w:t>
        </w:r>
        <w:r w:rsidRPr="00120BD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89AA" w14:textId="77777777" w:rsidR="004F46E3" w:rsidRDefault="004F46E3" w:rsidP="002B360E">
      <w:pPr>
        <w:spacing w:after="0" w:line="240" w:lineRule="auto"/>
      </w:pPr>
      <w:r>
        <w:separator/>
      </w:r>
    </w:p>
  </w:footnote>
  <w:footnote w:type="continuationSeparator" w:id="0">
    <w:p w14:paraId="55C553E8" w14:textId="77777777" w:rsidR="004F46E3" w:rsidRDefault="004F46E3" w:rsidP="002B360E">
      <w:pPr>
        <w:spacing w:after="0" w:line="240" w:lineRule="auto"/>
      </w:pPr>
      <w:r>
        <w:continuationSeparator/>
      </w:r>
    </w:p>
  </w:footnote>
  <w:footnote w:id="1">
    <w:p w14:paraId="1FCAD7BC" w14:textId="77777777" w:rsidR="00FB1B15" w:rsidRPr="001E522C" w:rsidRDefault="00FB1B15" w:rsidP="000858E7">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deutsche Popgruppe, die sich 2002 auflöste</w:t>
      </w:r>
    </w:p>
  </w:footnote>
  <w:footnote w:id="2">
    <w:p w14:paraId="43C303C4" w14:textId="77777777" w:rsidR="00FB1B15" w:rsidRPr="001E522C" w:rsidRDefault="00FB1B15">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Formulierung aus dem süddeutschen Sprachgebrauch</w:t>
      </w:r>
    </w:p>
  </w:footnote>
  <w:footnote w:id="3">
    <w:p w14:paraId="2B744016" w14:textId="77777777" w:rsidR="00FB1B15" w:rsidRPr="001E522C" w:rsidRDefault="00FB1B15" w:rsidP="000858E7">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Anspielung auf Fred C. Anderson, von 1996-2004 Chief Financial Officer von Apple Computer Inc.</w:t>
      </w:r>
    </w:p>
  </w:footnote>
  <w:footnote w:id="4">
    <w:p w14:paraId="25CB4337" w14:textId="77777777" w:rsidR="00FB1B15" w:rsidRPr="001E522C" w:rsidRDefault="00FB1B15">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süddeutscher Sprachgebrauch</w:t>
      </w:r>
    </w:p>
  </w:footnote>
  <w:footnote w:id="5">
    <w:p w14:paraId="01DE69CE" w14:textId="77777777" w:rsidR="00FB1B15" w:rsidRPr="001E522C" w:rsidRDefault="00FB1B15" w:rsidP="00464FD2">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deutsche Popgruppe, die sich 2002 auflöste</w:t>
      </w:r>
    </w:p>
  </w:footnote>
  <w:footnote w:id="6">
    <w:p w14:paraId="4C8DA8A0" w14:textId="77777777" w:rsidR="00FB1B15" w:rsidRPr="001E522C" w:rsidRDefault="00FB1B15" w:rsidP="00464FD2">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Anspielung auf Fred C. Anderson, von 1996-2004 Chief Financial Officer von Apple Computer Inc.</w:t>
      </w:r>
    </w:p>
  </w:footnote>
  <w:footnote w:id="7">
    <w:p w14:paraId="718AE315" w14:textId="08A4D0BA" w:rsidR="00FB1B15" w:rsidRPr="0009163A" w:rsidRDefault="00FB1B15" w:rsidP="0009163A">
      <w:pPr>
        <w:pStyle w:val="NurText"/>
      </w:pPr>
      <w:r>
        <w:rPr>
          <w:rStyle w:val="Funotenzeichen"/>
        </w:rPr>
        <w:footnoteRef/>
      </w:r>
      <w:r>
        <w:t xml:space="preserve"> </w:t>
      </w:r>
      <w:hyperlink r:id="rId1" w:history="1">
        <w:r w:rsidR="009965AD" w:rsidRPr="00CF34E7">
          <w:rPr>
            <w:rStyle w:val="Hyperlink"/>
          </w:rPr>
          <w:t>https://moodle.bildung-lsa.de/einsteiger/mod/forum/view.php?id=11576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C4B48" w14:textId="77777777" w:rsidR="00A945C5" w:rsidRDefault="00A945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EC6D" w14:textId="0E9C3F62" w:rsidR="001E522C" w:rsidRDefault="009965AD">
    <w:pPr>
      <w:pStyle w:val="Kopfzeile"/>
    </w:pPr>
    <w:r>
      <w:rPr>
        <w:noProof/>
        <w:lang w:eastAsia="de-DE"/>
      </w:rPr>
      <w:pict w14:anchorId="07D70DF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margin-left:68.05pt;margin-top:305.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36C2" w14:textId="1C5291C2" w:rsidR="001E522C" w:rsidRDefault="009965AD">
    <w:pPr>
      <w:pStyle w:val="Kopfzeile"/>
    </w:pPr>
    <w:r>
      <w:rPr>
        <w:noProof/>
        <w:lang w:eastAsia="de-DE"/>
      </w:rPr>
      <w:pict w14:anchorId="620C2B50">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margin-left:56.05pt;margin-top:293.25pt;width:338.85pt;height:194.4pt;rotation:-932592fd;z-index:-251657728;mso-wrap-edited:f;mso-position-horizontal-relative:text;mso-position-vertical-relative:text" adj="15429" fillcolor="silver" stroked="f">
          <v:fill opacity=".5"/>
          <v:shadow color="#868686"/>
          <v:textpath style="font-family:&quot;Arial Black&quot;;v-text-kern:t" trim="t" fitpath="t" string="ERPROBUNG"/>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AE86" w14:textId="59A32E23" w:rsidR="00FB1B15" w:rsidRPr="00A945C5" w:rsidRDefault="009965AD">
    <w:pPr>
      <w:pStyle w:val="Kopfzeile"/>
      <w:rPr>
        <w:rFonts w:ascii="Arial" w:hAnsi="Arial" w:cs="Arial"/>
        <w:sz w:val="20"/>
        <w:szCs w:val="20"/>
        <w:u w:val="single"/>
      </w:rPr>
    </w:pPr>
    <w:r>
      <w:rPr>
        <w:rFonts w:ascii="Arial" w:hAnsi="Arial" w:cs="Arial"/>
        <w:noProof/>
        <w:sz w:val="20"/>
        <w:szCs w:val="20"/>
        <w:u w:val="single"/>
        <w:lang w:eastAsia="de-DE"/>
      </w:rPr>
      <w:pict w14:anchorId="6ABE79A5">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2" type="#_x0000_t172" style="position:absolute;margin-left:80.05pt;margin-top:317.25pt;width:338.85pt;height:194.4pt;rotation:-932592fd;z-index:-251655680;mso-wrap-edited:f;mso-position-horizontal-relative:text;mso-position-vertical-relative:text" adj="15429" fillcolor="silver" stroked="f">
          <v:fill opacity=".5"/>
          <v:shadow color="#868686"/>
          <v:textpath style="font-family:&quot;Arial Black&quot;;v-text-kern:t" trim="t" fitpath="t" string="ERPROBUNG"/>
        </v:shape>
      </w:pict>
    </w:r>
    <w:r w:rsidR="00FB1B15" w:rsidRPr="00A945C5">
      <w:rPr>
        <w:rFonts w:ascii="Arial" w:hAnsi="Arial" w:cs="Arial"/>
        <w:sz w:val="20"/>
        <w:szCs w:val="20"/>
        <w:u w:val="single"/>
      </w:rPr>
      <w:t>Niveaubestimmende Aufgaben Fach Deutsch</w:t>
    </w:r>
    <w:r w:rsidR="00FB1B15" w:rsidRPr="00A945C5">
      <w:rPr>
        <w:rFonts w:ascii="Arial" w:hAnsi="Arial" w:cs="Arial"/>
        <w:sz w:val="20"/>
        <w:szCs w:val="20"/>
        <w:u w:val="single"/>
      </w:rPr>
      <w:tab/>
    </w:r>
    <w:r w:rsidR="00FB1B15" w:rsidRPr="00A945C5">
      <w:rPr>
        <w:rFonts w:ascii="Arial" w:hAnsi="Arial" w:cs="Arial"/>
        <w:sz w:val="20"/>
        <w:szCs w:val="20"/>
        <w:u w:val="single"/>
      </w:rPr>
      <w:tab/>
      <w:t xml:space="preserve">Stand: </w:t>
    </w:r>
    <w:r w:rsidR="00445C1A" w:rsidRPr="00A945C5">
      <w:rPr>
        <w:rFonts w:ascii="Arial" w:hAnsi="Arial" w:cs="Arial"/>
        <w:sz w:val="20"/>
        <w:szCs w:val="20"/>
        <w:u w:val="single"/>
      </w:rPr>
      <w:t>26</w:t>
    </w:r>
    <w:r w:rsidR="00FB1B15" w:rsidRPr="00A945C5">
      <w:rPr>
        <w:rFonts w:ascii="Arial" w:hAnsi="Arial" w:cs="Arial"/>
        <w:sz w:val="20"/>
        <w:szCs w:val="20"/>
        <w:u w:val="single"/>
      </w:rPr>
      <w:t>.0</w:t>
    </w:r>
    <w:r w:rsidR="00445C1A" w:rsidRPr="00A945C5">
      <w:rPr>
        <w:rFonts w:ascii="Arial" w:hAnsi="Arial" w:cs="Arial"/>
        <w:sz w:val="20"/>
        <w:szCs w:val="20"/>
        <w:u w:val="single"/>
      </w:rPr>
      <w:t>6</w:t>
    </w:r>
    <w:r w:rsidR="00FB1B15" w:rsidRPr="00A945C5">
      <w:rPr>
        <w:rFonts w:ascii="Arial" w:hAnsi="Arial" w:cs="Arial"/>
        <w:sz w:val="20"/>
        <w:szCs w:val="20"/>
        <w:u w:val="single"/>
      </w:rPr>
      <w:t>.201</w:t>
    </w:r>
    <w:r w:rsidR="00445C1A" w:rsidRPr="00A945C5">
      <w:rPr>
        <w:rFonts w:ascii="Arial" w:hAnsi="Arial" w:cs="Arial"/>
        <w:sz w:val="20"/>
        <w:szCs w:val="20"/>
        <w:u w:val="single"/>
      </w:rPr>
      <w:t>7</w:t>
    </w:r>
  </w:p>
  <w:p w14:paraId="2AD0E8D8" w14:textId="77777777" w:rsidR="00445C1A" w:rsidRPr="002A53E7" w:rsidRDefault="00445C1A">
    <w:pPr>
      <w:pStyle w:val="Kopfzeile"/>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9449F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B76B5F2"/>
    <w:lvl w:ilvl="0">
      <w:numFmt w:val="bullet"/>
      <w:lvlText w:val="*"/>
      <w:lvlJc w:val="left"/>
    </w:lvl>
  </w:abstractNum>
  <w:abstractNum w:abstractNumId="2" w15:restartNumberingAfterBreak="0">
    <w:nsid w:val="00044CD6"/>
    <w:multiLevelType w:val="hybridMultilevel"/>
    <w:tmpl w:val="EB0A5C50"/>
    <w:lvl w:ilvl="0" w:tplc="ADA87DD6">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235694A"/>
    <w:multiLevelType w:val="hybridMultilevel"/>
    <w:tmpl w:val="C0DC345A"/>
    <w:lvl w:ilvl="0" w:tplc="3146A170">
      <w:start w:val="2"/>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07A2029C"/>
    <w:multiLevelType w:val="hybridMultilevel"/>
    <w:tmpl w:val="8A6AA8B4"/>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80F46"/>
    <w:multiLevelType w:val="hybridMultilevel"/>
    <w:tmpl w:val="3BDA6E30"/>
    <w:lvl w:ilvl="0" w:tplc="B7049ED0">
      <w:start w:val="3"/>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EA5601"/>
    <w:multiLevelType w:val="hybridMultilevel"/>
    <w:tmpl w:val="263C3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2F35F9"/>
    <w:multiLevelType w:val="hybridMultilevel"/>
    <w:tmpl w:val="DC566F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893F9E"/>
    <w:multiLevelType w:val="hybridMultilevel"/>
    <w:tmpl w:val="9FE476DA"/>
    <w:lvl w:ilvl="0" w:tplc="53D203EA">
      <w:start w:val="2"/>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29DA5DB0"/>
    <w:multiLevelType w:val="hybridMultilevel"/>
    <w:tmpl w:val="F4167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DC22BA"/>
    <w:multiLevelType w:val="hybridMultilevel"/>
    <w:tmpl w:val="C854F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0F48E2"/>
    <w:multiLevelType w:val="hybridMultilevel"/>
    <w:tmpl w:val="7DFA60C4"/>
    <w:lvl w:ilvl="0" w:tplc="39F4D4D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2E912BF8"/>
    <w:multiLevelType w:val="hybridMultilevel"/>
    <w:tmpl w:val="A2169A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37032A"/>
    <w:multiLevelType w:val="hybridMultilevel"/>
    <w:tmpl w:val="18783B7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2B6484"/>
    <w:multiLevelType w:val="hybridMultilevel"/>
    <w:tmpl w:val="FFDE93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6D14B7"/>
    <w:multiLevelType w:val="hybridMultilevel"/>
    <w:tmpl w:val="35CAE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B84A54"/>
    <w:multiLevelType w:val="hybridMultilevel"/>
    <w:tmpl w:val="72B04B26"/>
    <w:lvl w:ilvl="0" w:tplc="DB76B5F2">
      <w:start w:val="65535"/>
      <w:numFmt w:val="bullet"/>
      <w:lvlText w:val="-"/>
      <w:lvlJc w:val="left"/>
      <w:pPr>
        <w:ind w:left="1429" w:hanging="360"/>
      </w:pPr>
      <w:rPr>
        <w:rFonts w:ascii="Arial"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41650602"/>
    <w:multiLevelType w:val="hybridMultilevel"/>
    <w:tmpl w:val="58FAC9BA"/>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953E19"/>
    <w:multiLevelType w:val="hybridMultilevel"/>
    <w:tmpl w:val="2FB8058C"/>
    <w:lvl w:ilvl="0" w:tplc="21700F2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F2351"/>
    <w:multiLevelType w:val="hybridMultilevel"/>
    <w:tmpl w:val="085C0D36"/>
    <w:lvl w:ilvl="0" w:tplc="36166A92">
      <w:start w:val="1"/>
      <w:numFmt w:val="lowerLetter"/>
      <w:lvlText w:val="%1)"/>
      <w:lvlJc w:val="left"/>
      <w:pPr>
        <w:ind w:left="786" w:hanging="360"/>
      </w:pPr>
      <w:rPr>
        <w:rFonts w:ascii="Arial" w:hAnsi="Arial" w:cs="Arial"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15:restartNumberingAfterBreak="0">
    <w:nsid w:val="464D4A0A"/>
    <w:multiLevelType w:val="hybridMultilevel"/>
    <w:tmpl w:val="3474B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0A048C"/>
    <w:multiLevelType w:val="hybridMultilevel"/>
    <w:tmpl w:val="90D027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2F1626"/>
    <w:multiLevelType w:val="hybridMultilevel"/>
    <w:tmpl w:val="E66A3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AB11EE"/>
    <w:multiLevelType w:val="hybridMultilevel"/>
    <w:tmpl w:val="9E000268"/>
    <w:lvl w:ilvl="0" w:tplc="AACCD6D2">
      <w:start w:val="1"/>
      <w:numFmt w:val="bullet"/>
      <w:pStyle w:val="AufzhlungszeichenEbene2"/>
      <w:lvlText w:val=""/>
      <w:lvlJc w:val="left"/>
      <w:pPr>
        <w:tabs>
          <w:tab w:val="num" w:pos="454"/>
        </w:tabs>
        <w:ind w:left="454" w:hanging="227"/>
      </w:pPr>
      <w:rPr>
        <w:rFonts w:ascii="Symbol" w:hAnsi="Symbol" w:hint="default"/>
        <w:b w:val="0"/>
        <w:i w:val="0"/>
        <w:caps w:val="0"/>
        <w:strike w:val="0"/>
        <w:dstrike w:val="0"/>
        <w:vanish w:val="0"/>
        <w:webHidden w:val="0"/>
        <w:color w:val="990000"/>
        <w:sz w:val="18"/>
        <w:szCs w:val="18"/>
        <w:u w:val="none" w:color="990000"/>
        <w:effect w:val="none"/>
        <w:vertAlign w:val="baseline"/>
        <w:specVanish w:val="0"/>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start w:val="1"/>
      <w:numFmt w:val="bullet"/>
      <w:lvlText w:val="o"/>
      <w:lvlJc w:val="left"/>
      <w:pPr>
        <w:ind w:left="3827" w:hanging="360"/>
      </w:pPr>
      <w:rPr>
        <w:rFonts w:ascii="Courier New" w:hAnsi="Courier New" w:cs="Courier New" w:hint="default"/>
      </w:rPr>
    </w:lvl>
    <w:lvl w:ilvl="5" w:tplc="04070005">
      <w:start w:val="1"/>
      <w:numFmt w:val="bullet"/>
      <w:lvlText w:val=""/>
      <w:lvlJc w:val="left"/>
      <w:pPr>
        <w:ind w:left="4547" w:hanging="360"/>
      </w:pPr>
      <w:rPr>
        <w:rFonts w:ascii="Wingdings" w:hAnsi="Wingdings" w:hint="default"/>
      </w:rPr>
    </w:lvl>
    <w:lvl w:ilvl="6" w:tplc="04070001">
      <w:start w:val="1"/>
      <w:numFmt w:val="bullet"/>
      <w:lvlText w:val=""/>
      <w:lvlJc w:val="left"/>
      <w:pPr>
        <w:ind w:left="5267" w:hanging="360"/>
      </w:pPr>
      <w:rPr>
        <w:rFonts w:ascii="Symbol" w:hAnsi="Symbol" w:hint="default"/>
      </w:rPr>
    </w:lvl>
    <w:lvl w:ilvl="7" w:tplc="04070003">
      <w:start w:val="1"/>
      <w:numFmt w:val="bullet"/>
      <w:lvlText w:val="o"/>
      <w:lvlJc w:val="left"/>
      <w:pPr>
        <w:ind w:left="5987" w:hanging="360"/>
      </w:pPr>
      <w:rPr>
        <w:rFonts w:ascii="Courier New" w:hAnsi="Courier New" w:cs="Courier New" w:hint="default"/>
      </w:rPr>
    </w:lvl>
    <w:lvl w:ilvl="8" w:tplc="04070005">
      <w:start w:val="1"/>
      <w:numFmt w:val="bullet"/>
      <w:lvlText w:val=""/>
      <w:lvlJc w:val="left"/>
      <w:pPr>
        <w:ind w:left="6707" w:hanging="360"/>
      </w:pPr>
      <w:rPr>
        <w:rFonts w:ascii="Wingdings" w:hAnsi="Wingdings" w:hint="default"/>
      </w:rPr>
    </w:lvl>
  </w:abstractNum>
  <w:abstractNum w:abstractNumId="24" w15:restartNumberingAfterBreak="0">
    <w:nsid w:val="50004EA4"/>
    <w:multiLevelType w:val="hybridMultilevel"/>
    <w:tmpl w:val="F61E90CA"/>
    <w:lvl w:ilvl="0" w:tplc="4D9AA6F8">
      <w:start w:val="1"/>
      <w:numFmt w:val="lowerLetter"/>
      <w:lvlText w:val="%1)"/>
      <w:lvlJc w:val="left"/>
      <w:pPr>
        <w:ind w:left="36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16734B2"/>
    <w:multiLevelType w:val="hybridMultilevel"/>
    <w:tmpl w:val="A2169A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39C5B0C"/>
    <w:multiLevelType w:val="hybridMultilevel"/>
    <w:tmpl w:val="DB841A92"/>
    <w:lvl w:ilvl="0" w:tplc="DE24C9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5446C38"/>
    <w:multiLevelType w:val="hybridMultilevel"/>
    <w:tmpl w:val="245EB680"/>
    <w:lvl w:ilvl="0" w:tplc="04070001">
      <w:start w:val="1"/>
      <w:numFmt w:val="bullet"/>
      <w:lvlText w:val=""/>
      <w:lvlJc w:val="left"/>
      <w:pPr>
        <w:ind w:left="1024" w:hanging="360"/>
      </w:pPr>
      <w:rPr>
        <w:rFonts w:ascii="Symbol" w:hAnsi="Symbol" w:hint="default"/>
      </w:rPr>
    </w:lvl>
    <w:lvl w:ilvl="1" w:tplc="04070003" w:tentative="1">
      <w:start w:val="1"/>
      <w:numFmt w:val="bullet"/>
      <w:lvlText w:val="o"/>
      <w:lvlJc w:val="left"/>
      <w:pPr>
        <w:ind w:left="1744" w:hanging="360"/>
      </w:pPr>
      <w:rPr>
        <w:rFonts w:ascii="Courier New" w:hAnsi="Courier New" w:cs="Courier New" w:hint="default"/>
      </w:rPr>
    </w:lvl>
    <w:lvl w:ilvl="2" w:tplc="04070005" w:tentative="1">
      <w:start w:val="1"/>
      <w:numFmt w:val="bullet"/>
      <w:lvlText w:val=""/>
      <w:lvlJc w:val="left"/>
      <w:pPr>
        <w:ind w:left="2464" w:hanging="360"/>
      </w:pPr>
      <w:rPr>
        <w:rFonts w:ascii="Wingdings" w:hAnsi="Wingdings" w:hint="default"/>
      </w:rPr>
    </w:lvl>
    <w:lvl w:ilvl="3" w:tplc="04070001" w:tentative="1">
      <w:start w:val="1"/>
      <w:numFmt w:val="bullet"/>
      <w:lvlText w:val=""/>
      <w:lvlJc w:val="left"/>
      <w:pPr>
        <w:ind w:left="3184" w:hanging="360"/>
      </w:pPr>
      <w:rPr>
        <w:rFonts w:ascii="Symbol" w:hAnsi="Symbol" w:hint="default"/>
      </w:rPr>
    </w:lvl>
    <w:lvl w:ilvl="4" w:tplc="04070003" w:tentative="1">
      <w:start w:val="1"/>
      <w:numFmt w:val="bullet"/>
      <w:lvlText w:val="o"/>
      <w:lvlJc w:val="left"/>
      <w:pPr>
        <w:ind w:left="3904" w:hanging="360"/>
      </w:pPr>
      <w:rPr>
        <w:rFonts w:ascii="Courier New" w:hAnsi="Courier New" w:cs="Courier New" w:hint="default"/>
      </w:rPr>
    </w:lvl>
    <w:lvl w:ilvl="5" w:tplc="04070005" w:tentative="1">
      <w:start w:val="1"/>
      <w:numFmt w:val="bullet"/>
      <w:lvlText w:val=""/>
      <w:lvlJc w:val="left"/>
      <w:pPr>
        <w:ind w:left="4624" w:hanging="360"/>
      </w:pPr>
      <w:rPr>
        <w:rFonts w:ascii="Wingdings" w:hAnsi="Wingdings" w:hint="default"/>
      </w:rPr>
    </w:lvl>
    <w:lvl w:ilvl="6" w:tplc="04070001" w:tentative="1">
      <w:start w:val="1"/>
      <w:numFmt w:val="bullet"/>
      <w:lvlText w:val=""/>
      <w:lvlJc w:val="left"/>
      <w:pPr>
        <w:ind w:left="5344" w:hanging="360"/>
      </w:pPr>
      <w:rPr>
        <w:rFonts w:ascii="Symbol" w:hAnsi="Symbol" w:hint="default"/>
      </w:rPr>
    </w:lvl>
    <w:lvl w:ilvl="7" w:tplc="04070003" w:tentative="1">
      <w:start w:val="1"/>
      <w:numFmt w:val="bullet"/>
      <w:lvlText w:val="o"/>
      <w:lvlJc w:val="left"/>
      <w:pPr>
        <w:ind w:left="6064" w:hanging="360"/>
      </w:pPr>
      <w:rPr>
        <w:rFonts w:ascii="Courier New" w:hAnsi="Courier New" w:cs="Courier New" w:hint="default"/>
      </w:rPr>
    </w:lvl>
    <w:lvl w:ilvl="8" w:tplc="04070005" w:tentative="1">
      <w:start w:val="1"/>
      <w:numFmt w:val="bullet"/>
      <w:lvlText w:val=""/>
      <w:lvlJc w:val="left"/>
      <w:pPr>
        <w:ind w:left="6784" w:hanging="360"/>
      </w:pPr>
      <w:rPr>
        <w:rFonts w:ascii="Wingdings" w:hAnsi="Wingdings" w:hint="default"/>
      </w:rPr>
    </w:lvl>
  </w:abstractNum>
  <w:abstractNum w:abstractNumId="28" w15:restartNumberingAfterBreak="0">
    <w:nsid w:val="57425098"/>
    <w:multiLevelType w:val="hybridMultilevel"/>
    <w:tmpl w:val="6616E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B64287"/>
    <w:multiLevelType w:val="hybridMultilevel"/>
    <w:tmpl w:val="0C987956"/>
    <w:lvl w:ilvl="0" w:tplc="0407000B">
      <w:start w:val="1"/>
      <w:numFmt w:val="bullet"/>
      <w:lvlText w:val=""/>
      <w:lvlJc w:val="left"/>
      <w:pPr>
        <w:ind w:left="1378" w:hanging="360"/>
      </w:pPr>
      <w:rPr>
        <w:rFonts w:ascii="Wingdings" w:hAnsi="Wingdings" w:hint="default"/>
      </w:rPr>
    </w:lvl>
    <w:lvl w:ilvl="1" w:tplc="04070003" w:tentative="1">
      <w:start w:val="1"/>
      <w:numFmt w:val="bullet"/>
      <w:lvlText w:val="o"/>
      <w:lvlJc w:val="left"/>
      <w:pPr>
        <w:ind w:left="2098" w:hanging="360"/>
      </w:pPr>
      <w:rPr>
        <w:rFonts w:ascii="Courier New" w:hAnsi="Courier New" w:cs="Courier New" w:hint="default"/>
      </w:rPr>
    </w:lvl>
    <w:lvl w:ilvl="2" w:tplc="04070005" w:tentative="1">
      <w:start w:val="1"/>
      <w:numFmt w:val="bullet"/>
      <w:lvlText w:val=""/>
      <w:lvlJc w:val="left"/>
      <w:pPr>
        <w:ind w:left="2818" w:hanging="360"/>
      </w:pPr>
      <w:rPr>
        <w:rFonts w:ascii="Wingdings" w:hAnsi="Wingdings" w:hint="default"/>
      </w:rPr>
    </w:lvl>
    <w:lvl w:ilvl="3" w:tplc="04070001" w:tentative="1">
      <w:start w:val="1"/>
      <w:numFmt w:val="bullet"/>
      <w:lvlText w:val=""/>
      <w:lvlJc w:val="left"/>
      <w:pPr>
        <w:ind w:left="3538" w:hanging="360"/>
      </w:pPr>
      <w:rPr>
        <w:rFonts w:ascii="Symbol" w:hAnsi="Symbol" w:hint="default"/>
      </w:rPr>
    </w:lvl>
    <w:lvl w:ilvl="4" w:tplc="04070003" w:tentative="1">
      <w:start w:val="1"/>
      <w:numFmt w:val="bullet"/>
      <w:lvlText w:val="o"/>
      <w:lvlJc w:val="left"/>
      <w:pPr>
        <w:ind w:left="4258" w:hanging="360"/>
      </w:pPr>
      <w:rPr>
        <w:rFonts w:ascii="Courier New" w:hAnsi="Courier New" w:cs="Courier New" w:hint="default"/>
      </w:rPr>
    </w:lvl>
    <w:lvl w:ilvl="5" w:tplc="04070005" w:tentative="1">
      <w:start w:val="1"/>
      <w:numFmt w:val="bullet"/>
      <w:lvlText w:val=""/>
      <w:lvlJc w:val="left"/>
      <w:pPr>
        <w:ind w:left="4978" w:hanging="360"/>
      </w:pPr>
      <w:rPr>
        <w:rFonts w:ascii="Wingdings" w:hAnsi="Wingdings" w:hint="default"/>
      </w:rPr>
    </w:lvl>
    <w:lvl w:ilvl="6" w:tplc="04070001" w:tentative="1">
      <w:start w:val="1"/>
      <w:numFmt w:val="bullet"/>
      <w:lvlText w:val=""/>
      <w:lvlJc w:val="left"/>
      <w:pPr>
        <w:ind w:left="5698" w:hanging="360"/>
      </w:pPr>
      <w:rPr>
        <w:rFonts w:ascii="Symbol" w:hAnsi="Symbol" w:hint="default"/>
      </w:rPr>
    </w:lvl>
    <w:lvl w:ilvl="7" w:tplc="04070003" w:tentative="1">
      <w:start w:val="1"/>
      <w:numFmt w:val="bullet"/>
      <w:lvlText w:val="o"/>
      <w:lvlJc w:val="left"/>
      <w:pPr>
        <w:ind w:left="6418" w:hanging="360"/>
      </w:pPr>
      <w:rPr>
        <w:rFonts w:ascii="Courier New" w:hAnsi="Courier New" w:cs="Courier New" w:hint="default"/>
      </w:rPr>
    </w:lvl>
    <w:lvl w:ilvl="8" w:tplc="04070005" w:tentative="1">
      <w:start w:val="1"/>
      <w:numFmt w:val="bullet"/>
      <w:lvlText w:val=""/>
      <w:lvlJc w:val="left"/>
      <w:pPr>
        <w:ind w:left="7138" w:hanging="360"/>
      </w:pPr>
      <w:rPr>
        <w:rFonts w:ascii="Wingdings" w:hAnsi="Wingdings" w:hint="default"/>
      </w:rPr>
    </w:lvl>
  </w:abstractNum>
  <w:abstractNum w:abstractNumId="30" w15:restartNumberingAfterBreak="0">
    <w:nsid w:val="5B69155D"/>
    <w:multiLevelType w:val="hybridMultilevel"/>
    <w:tmpl w:val="F3DCF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B73F32"/>
    <w:multiLevelType w:val="hybridMultilevel"/>
    <w:tmpl w:val="A2169A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3D17AE"/>
    <w:multiLevelType w:val="hybridMultilevel"/>
    <w:tmpl w:val="7250C7DA"/>
    <w:lvl w:ilvl="0" w:tplc="21700F2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9B3058"/>
    <w:multiLevelType w:val="hybridMultilevel"/>
    <w:tmpl w:val="DC320EE0"/>
    <w:lvl w:ilvl="0" w:tplc="21700F2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6501E8"/>
    <w:multiLevelType w:val="hybridMultilevel"/>
    <w:tmpl w:val="B4BC22A4"/>
    <w:lvl w:ilvl="0" w:tplc="842C0706">
      <w:start w:val="1"/>
      <w:numFmt w:val="bullet"/>
      <w:lvlText w:val=""/>
      <w:lvlJc w:val="left"/>
      <w:pPr>
        <w:ind w:left="720" w:hanging="360"/>
      </w:pPr>
      <w:rPr>
        <w:rFonts w:ascii="Symbol" w:hAnsi="Symbol" w:hint="default"/>
        <w:b w:val="0"/>
        <w:i w:val="0"/>
        <w:caps w:val="0"/>
        <w:strike w:val="0"/>
        <w:dstrike w:val="0"/>
        <w:vanish w:val="0"/>
        <w:color w:val="990000"/>
        <w:sz w:val="20"/>
        <w:szCs w:val="18"/>
        <w:u w:color="9900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827D1F"/>
    <w:multiLevelType w:val="hybridMultilevel"/>
    <w:tmpl w:val="BD921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79632A0"/>
    <w:multiLevelType w:val="hybridMultilevel"/>
    <w:tmpl w:val="FFAC30BC"/>
    <w:lvl w:ilvl="0" w:tplc="05085D14">
      <w:start w:val="1"/>
      <w:numFmt w:val="bullet"/>
      <w:pStyle w:val="AufzhlungszeichenEbene1"/>
      <w:lvlText w:val=""/>
      <w:lvlJc w:val="left"/>
      <w:pPr>
        <w:tabs>
          <w:tab w:val="num" w:pos="227"/>
        </w:tabs>
        <w:ind w:left="227" w:hanging="227"/>
      </w:pPr>
      <w:rPr>
        <w:rFonts w:ascii="Symbol" w:hAnsi="Symbol" w:hint="default"/>
        <w:b w:val="0"/>
        <w:i w:val="0"/>
        <w:caps w:val="0"/>
        <w:strike w:val="0"/>
        <w:dstrike w:val="0"/>
        <w:vanish w:val="0"/>
        <w:color w:val="990000"/>
        <w:sz w:val="18"/>
        <w:szCs w:val="18"/>
        <w:u w:color="990000"/>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D84824"/>
    <w:multiLevelType w:val="hybridMultilevel"/>
    <w:tmpl w:val="E378F80C"/>
    <w:lvl w:ilvl="0" w:tplc="21700F2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0A2B2E"/>
    <w:multiLevelType w:val="hybridMultilevel"/>
    <w:tmpl w:val="23F0FBC2"/>
    <w:lvl w:ilvl="0" w:tplc="F586C81A">
      <w:numFmt w:val="bullet"/>
      <w:lvlText w:val="-"/>
      <w:lvlJc w:val="left"/>
      <w:pPr>
        <w:ind w:left="720" w:hanging="360"/>
      </w:pPr>
      <w:rPr>
        <w:rFonts w:ascii="Arial" w:eastAsia="Times New Roman" w:hAnsi="Arial" w:cs="Arial" w:hint="default"/>
        <w:color w:val="8080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8E12E5"/>
    <w:multiLevelType w:val="hybridMultilevel"/>
    <w:tmpl w:val="DFF689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6B7489"/>
    <w:multiLevelType w:val="hybridMultilevel"/>
    <w:tmpl w:val="184201A2"/>
    <w:lvl w:ilvl="0" w:tplc="E5EC1814">
      <w:start w:val="1"/>
      <w:numFmt w:val="bullet"/>
      <w:lvlText w:val=""/>
      <w:lvlJc w:val="left"/>
      <w:pPr>
        <w:ind w:left="720" w:hanging="360"/>
      </w:pPr>
      <w:rPr>
        <w:rFonts w:ascii="Symbol" w:hAnsi="Symbol" w:hint="default"/>
        <w:b w:val="0"/>
        <w:i w:val="0"/>
        <w:caps w:val="0"/>
        <w:strike w:val="0"/>
        <w:dstrike w:val="0"/>
        <w:vanish w:val="0"/>
        <w:color w:val="990000"/>
        <w:sz w:val="18"/>
        <w:szCs w:val="18"/>
        <w:u w:color="9900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B54A38"/>
    <w:multiLevelType w:val="hybridMultilevel"/>
    <w:tmpl w:val="92D69F86"/>
    <w:lvl w:ilvl="0" w:tplc="79009A36">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78314390"/>
    <w:multiLevelType w:val="hybridMultilevel"/>
    <w:tmpl w:val="9222B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DC35FD"/>
    <w:multiLevelType w:val="hybridMultilevel"/>
    <w:tmpl w:val="A0206CFC"/>
    <w:lvl w:ilvl="0" w:tplc="BC42AFB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F87E79"/>
    <w:multiLevelType w:val="hybridMultilevel"/>
    <w:tmpl w:val="C4E2CC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15:restartNumberingAfterBreak="0">
    <w:nsid w:val="7DA5010A"/>
    <w:multiLevelType w:val="hybridMultilevel"/>
    <w:tmpl w:val="0D70F748"/>
    <w:lvl w:ilvl="0" w:tplc="21700F2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start w:val="65535"/>
        <w:numFmt w:val="bullet"/>
        <w:lvlText w:val="-"/>
        <w:lvlJc w:val="left"/>
        <w:pPr>
          <w:ind w:left="720" w:hanging="360"/>
        </w:pPr>
        <w:rPr>
          <w:rFonts w:ascii="Arial" w:hAnsi="Arial" w:cs="Arial" w:hint="default"/>
        </w:rPr>
      </w:lvl>
    </w:lvlOverride>
  </w:num>
  <w:num w:numId="2">
    <w:abstractNumId w:val="30"/>
  </w:num>
  <w:num w:numId="3">
    <w:abstractNumId w:val="0"/>
  </w:num>
  <w:num w:numId="4">
    <w:abstractNumId w:val="15"/>
  </w:num>
  <w:num w:numId="5">
    <w:abstractNumId w:val="6"/>
  </w:num>
  <w:num w:numId="6">
    <w:abstractNumId w:val="9"/>
  </w:num>
  <w:num w:numId="7">
    <w:abstractNumId w:val="8"/>
  </w:num>
  <w:num w:numId="8">
    <w:abstractNumId w:val="17"/>
  </w:num>
  <w:num w:numId="9">
    <w:abstractNumId w:val="35"/>
  </w:num>
  <w:num w:numId="10">
    <w:abstractNumId w:val="2"/>
  </w:num>
  <w:num w:numId="11">
    <w:abstractNumId w:val="3"/>
  </w:num>
  <w:num w:numId="12">
    <w:abstractNumId w:val="24"/>
  </w:num>
  <w:num w:numId="13">
    <w:abstractNumId w:val="44"/>
  </w:num>
  <w:num w:numId="14">
    <w:abstractNumId w:val="28"/>
  </w:num>
  <w:num w:numId="15">
    <w:abstractNumId w:val="10"/>
  </w:num>
  <w:num w:numId="16">
    <w:abstractNumId w:val="21"/>
  </w:num>
  <w:num w:numId="17">
    <w:abstractNumId w:val="39"/>
  </w:num>
  <w:num w:numId="18">
    <w:abstractNumId w:val="42"/>
  </w:num>
  <w:num w:numId="19">
    <w:abstractNumId w:val="27"/>
  </w:num>
  <w:num w:numId="20">
    <w:abstractNumId w:val="22"/>
  </w:num>
  <w:num w:numId="21">
    <w:abstractNumId w:val="18"/>
  </w:num>
  <w:num w:numId="22">
    <w:abstractNumId w:val="36"/>
  </w:num>
  <w:num w:numId="23">
    <w:abstractNumId w:val="23"/>
  </w:num>
  <w:num w:numId="24">
    <w:abstractNumId w:val="40"/>
  </w:num>
  <w:num w:numId="25">
    <w:abstractNumId w:val="34"/>
  </w:num>
  <w:num w:numId="26">
    <w:abstractNumId w:val="38"/>
  </w:num>
  <w:num w:numId="27">
    <w:abstractNumId w:val="7"/>
  </w:num>
  <w:num w:numId="28">
    <w:abstractNumId w:val="45"/>
  </w:num>
  <w:num w:numId="29">
    <w:abstractNumId w:val="32"/>
  </w:num>
  <w:num w:numId="30">
    <w:abstractNumId w:val="33"/>
  </w:num>
  <w:num w:numId="31">
    <w:abstractNumId w:val="37"/>
  </w:num>
  <w:num w:numId="32">
    <w:abstractNumId w:val="16"/>
  </w:num>
  <w:num w:numId="33">
    <w:abstractNumId w:val="11"/>
  </w:num>
  <w:num w:numId="34">
    <w:abstractNumId w:val="1"/>
    <w:lvlOverride w:ilvl="0">
      <w:lvl w:ilvl="0">
        <w:start w:val="65535"/>
        <w:numFmt w:val="bullet"/>
        <w:lvlText w:val="-"/>
        <w:lvlJc w:val="left"/>
        <w:pPr>
          <w:ind w:left="720" w:hanging="360"/>
        </w:pPr>
        <w:rPr>
          <w:rFonts w:ascii="Arial" w:hAnsi="Arial" w:cs="Arial" w:hint="default"/>
        </w:rPr>
      </w:lvl>
    </w:lvlOverride>
  </w:num>
  <w:num w:numId="35">
    <w:abstractNumId w:val="41"/>
  </w:num>
  <w:num w:numId="36">
    <w:abstractNumId w:val="29"/>
  </w:num>
  <w:num w:numId="37">
    <w:abstractNumId w:val="43"/>
  </w:num>
  <w:num w:numId="38">
    <w:abstractNumId w:val="13"/>
  </w:num>
  <w:num w:numId="39">
    <w:abstractNumId w:val="26"/>
  </w:num>
  <w:num w:numId="40">
    <w:abstractNumId w:val="14"/>
  </w:num>
  <w:num w:numId="41">
    <w:abstractNumId w:val="20"/>
  </w:num>
  <w:num w:numId="42">
    <w:abstractNumId w:val="5"/>
  </w:num>
  <w:num w:numId="43">
    <w:abstractNumId w:val="4"/>
  </w:num>
  <w:num w:numId="44">
    <w:abstractNumId w:val="31"/>
  </w:num>
  <w:num w:numId="45">
    <w:abstractNumId w:val="25"/>
  </w:num>
  <w:num w:numId="46">
    <w:abstractNumId w:val="12"/>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4C"/>
    <w:rsid w:val="00002E22"/>
    <w:rsid w:val="000045A1"/>
    <w:rsid w:val="00004D16"/>
    <w:rsid w:val="00011142"/>
    <w:rsid w:val="000114ED"/>
    <w:rsid w:val="000138CC"/>
    <w:rsid w:val="00013F96"/>
    <w:rsid w:val="00015286"/>
    <w:rsid w:val="00016063"/>
    <w:rsid w:val="0001650C"/>
    <w:rsid w:val="00021CEC"/>
    <w:rsid w:val="00021FD9"/>
    <w:rsid w:val="000232AE"/>
    <w:rsid w:val="00040600"/>
    <w:rsid w:val="00041241"/>
    <w:rsid w:val="0004153A"/>
    <w:rsid w:val="00041AC8"/>
    <w:rsid w:val="000444A3"/>
    <w:rsid w:val="00044823"/>
    <w:rsid w:val="00054B3F"/>
    <w:rsid w:val="00056D8C"/>
    <w:rsid w:val="00062395"/>
    <w:rsid w:val="00062F43"/>
    <w:rsid w:val="000652BE"/>
    <w:rsid w:val="0008027E"/>
    <w:rsid w:val="000858E7"/>
    <w:rsid w:val="0009163A"/>
    <w:rsid w:val="0009163F"/>
    <w:rsid w:val="000940B5"/>
    <w:rsid w:val="00096E60"/>
    <w:rsid w:val="000A097E"/>
    <w:rsid w:val="000A4DC8"/>
    <w:rsid w:val="000B00A2"/>
    <w:rsid w:val="000B0D98"/>
    <w:rsid w:val="000B18D3"/>
    <w:rsid w:val="000B2309"/>
    <w:rsid w:val="000B5F2D"/>
    <w:rsid w:val="000C2F7F"/>
    <w:rsid w:val="000C78A3"/>
    <w:rsid w:val="000D1071"/>
    <w:rsid w:val="000D6833"/>
    <w:rsid w:val="000E146E"/>
    <w:rsid w:val="000E24C1"/>
    <w:rsid w:val="000E3DAA"/>
    <w:rsid w:val="000E4E78"/>
    <w:rsid w:val="000F16F0"/>
    <w:rsid w:val="000F5D4E"/>
    <w:rsid w:val="00105433"/>
    <w:rsid w:val="00107D38"/>
    <w:rsid w:val="00111FA2"/>
    <w:rsid w:val="00113794"/>
    <w:rsid w:val="00116614"/>
    <w:rsid w:val="0011742B"/>
    <w:rsid w:val="00117B64"/>
    <w:rsid w:val="00117FC0"/>
    <w:rsid w:val="00120AAB"/>
    <w:rsid w:val="00120BD8"/>
    <w:rsid w:val="00123810"/>
    <w:rsid w:val="00127BD7"/>
    <w:rsid w:val="00142509"/>
    <w:rsid w:val="0014446B"/>
    <w:rsid w:val="00145651"/>
    <w:rsid w:val="00145680"/>
    <w:rsid w:val="0014611B"/>
    <w:rsid w:val="001465A7"/>
    <w:rsid w:val="00146E16"/>
    <w:rsid w:val="001472F3"/>
    <w:rsid w:val="00151389"/>
    <w:rsid w:val="00151DBC"/>
    <w:rsid w:val="00153F59"/>
    <w:rsid w:val="00155264"/>
    <w:rsid w:val="001655F7"/>
    <w:rsid w:val="0016631C"/>
    <w:rsid w:val="001705C4"/>
    <w:rsid w:val="001744FE"/>
    <w:rsid w:val="00175336"/>
    <w:rsid w:val="00176E81"/>
    <w:rsid w:val="00184657"/>
    <w:rsid w:val="00187290"/>
    <w:rsid w:val="00190A49"/>
    <w:rsid w:val="0019289E"/>
    <w:rsid w:val="00192CF7"/>
    <w:rsid w:val="0019388F"/>
    <w:rsid w:val="00194560"/>
    <w:rsid w:val="001977FC"/>
    <w:rsid w:val="001A06AA"/>
    <w:rsid w:val="001B1EFC"/>
    <w:rsid w:val="001B346F"/>
    <w:rsid w:val="001B3AB7"/>
    <w:rsid w:val="001B7D19"/>
    <w:rsid w:val="001C19D5"/>
    <w:rsid w:val="001C2574"/>
    <w:rsid w:val="001C765A"/>
    <w:rsid w:val="001D39AD"/>
    <w:rsid w:val="001D6DD4"/>
    <w:rsid w:val="001E2FDA"/>
    <w:rsid w:val="001E4AC5"/>
    <w:rsid w:val="001E522C"/>
    <w:rsid w:val="001E6F7F"/>
    <w:rsid w:val="001E734E"/>
    <w:rsid w:val="001F0176"/>
    <w:rsid w:val="001F1D1E"/>
    <w:rsid w:val="001F5FA6"/>
    <w:rsid w:val="00203FBD"/>
    <w:rsid w:val="00210CA8"/>
    <w:rsid w:val="0021154D"/>
    <w:rsid w:val="00213BDE"/>
    <w:rsid w:val="00221042"/>
    <w:rsid w:val="0022307B"/>
    <w:rsid w:val="002266AD"/>
    <w:rsid w:val="00236131"/>
    <w:rsid w:val="002361BA"/>
    <w:rsid w:val="00236BA0"/>
    <w:rsid w:val="00242E02"/>
    <w:rsid w:val="002463F9"/>
    <w:rsid w:val="00251C0C"/>
    <w:rsid w:val="002571BE"/>
    <w:rsid w:val="00260F03"/>
    <w:rsid w:val="00262105"/>
    <w:rsid w:val="00265CFD"/>
    <w:rsid w:val="0026617A"/>
    <w:rsid w:val="0027294C"/>
    <w:rsid w:val="002736D6"/>
    <w:rsid w:val="0027519F"/>
    <w:rsid w:val="002772D7"/>
    <w:rsid w:val="00281AC7"/>
    <w:rsid w:val="00281B68"/>
    <w:rsid w:val="002832ED"/>
    <w:rsid w:val="0028554C"/>
    <w:rsid w:val="00287216"/>
    <w:rsid w:val="00287398"/>
    <w:rsid w:val="002914F4"/>
    <w:rsid w:val="00293CAC"/>
    <w:rsid w:val="00294BFD"/>
    <w:rsid w:val="00296001"/>
    <w:rsid w:val="002A3983"/>
    <w:rsid w:val="002A53E7"/>
    <w:rsid w:val="002A5B72"/>
    <w:rsid w:val="002A62D9"/>
    <w:rsid w:val="002B1DF9"/>
    <w:rsid w:val="002B360E"/>
    <w:rsid w:val="002B3A7E"/>
    <w:rsid w:val="002B5A9D"/>
    <w:rsid w:val="002B765D"/>
    <w:rsid w:val="002C45FC"/>
    <w:rsid w:val="002D4DC2"/>
    <w:rsid w:val="002E0BBA"/>
    <w:rsid w:val="002E11F3"/>
    <w:rsid w:val="002E1292"/>
    <w:rsid w:val="002E7D52"/>
    <w:rsid w:val="002F0FEF"/>
    <w:rsid w:val="002F7C13"/>
    <w:rsid w:val="003020F0"/>
    <w:rsid w:val="00306AB6"/>
    <w:rsid w:val="00306E31"/>
    <w:rsid w:val="003136BA"/>
    <w:rsid w:val="00315AB6"/>
    <w:rsid w:val="00316973"/>
    <w:rsid w:val="00317ED1"/>
    <w:rsid w:val="003200CE"/>
    <w:rsid w:val="00320FAF"/>
    <w:rsid w:val="003269F4"/>
    <w:rsid w:val="003339C3"/>
    <w:rsid w:val="003361BE"/>
    <w:rsid w:val="00342CE6"/>
    <w:rsid w:val="00343D3E"/>
    <w:rsid w:val="00345A66"/>
    <w:rsid w:val="00347336"/>
    <w:rsid w:val="0034774F"/>
    <w:rsid w:val="00352BE5"/>
    <w:rsid w:val="0035543B"/>
    <w:rsid w:val="00355933"/>
    <w:rsid w:val="00360861"/>
    <w:rsid w:val="00362F18"/>
    <w:rsid w:val="003663DA"/>
    <w:rsid w:val="0037144A"/>
    <w:rsid w:val="003715BE"/>
    <w:rsid w:val="00371935"/>
    <w:rsid w:val="00372654"/>
    <w:rsid w:val="00374164"/>
    <w:rsid w:val="00375D48"/>
    <w:rsid w:val="00384801"/>
    <w:rsid w:val="003900B4"/>
    <w:rsid w:val="00396787"/>
    <w:rsid w:val="00397D57"/>
    <w:rsid w:val="003A2A45"/>
    <w:rsid w:val="003C1B61"/>
    <w:rsid w:val="003C54A8"/>
    <w:rsid w:val="003C5C47"/>
    <w:rsid w:val="003D1869"/>
    <w:rsid w:val="003E168A"/>
    <w:rsid w:val="003E4544"/>
    <w:rsid w:val="003E7146"/>
    <w:rsid w:val="003F2CC3"/>
    <w:rsid w:val="003F7FD9"/>
    <w:rsid w:val="00401FB9"/>
    <w:rsid w:val="00402DB7"/>
    <w:rsid w:val="00404C16"/>
    <w:rsid w:val="00406A6A"/>
    <w:rsid w:val="0040707B"/>
    <w:rsid w:val="004166D3"/>
    <w:rsid w:val="00417A1B"/>
    <w:rsid w:val="0042051E"/>
    <w:rsid w:val="004240B3"/>
    <w:rsid w:val="004260C4"/>
    <w:rsid w:val="00440FCC"/>
    <w:rsid w:val="00445BBA"/>
    <w:rsid w:val="00445C1A"/>
    <w:rsid w:val="00447252"/>
    <w:rsid w:val="004475B7"/>
    <w:rsid w:val="00450218"/>
    <w:rsid w:val="004502B3"/>
    <w:rsid w:val="00453D60"/>
    <w:rsid w:val="004559E4"/>
    <w:rsid w:val="00460315"/>
    <w:rsid w:val="00460784"/>
    <w:rsid w:val="00462604"/>
    <w:rsid w:val="0046325F"/>
    <w:rsid w:val="00463FE9"/>
    <w:rsid w:val="00464FD2"/>
    <w:rsid w:val="00466791"/>
    <w:rsid w:val="004707F0"/>
    <w:rsid w:val="00471C0C"/>
    <w:rsid w:val="004727DB"/>
    <w:rsid w:val="0047515B"/>
    <w:rsid w:val="00475D41"/>
    <w:rsid w:val="00476713"/>
    <w:rsid w:val="00480C46"/>
    <w:rsid w:val="0048699F"/>
    <w:rsid w:val="00486EFF"/>
    <w:rsid w:val="004A0B93"/>
    <w:rsid w:val="004A3154"/>
    <w:rsid w:val="004A32E9"/>
    <w:rsid w:val="004A4284"/>
    <w:rsid w:val="004A4449"/>
    <w:rsid w:val="004A7281"/>
    <w:rsid w:val="004B0839"/>
    <w:rsid w:val="004B1C5C"/>
    <w:rsid w:val="004B36FD"/>
    <w:rsid w:val="004C05BF"/>
    <w:rsid w:val="004C08F9"/>
    <w:rsid w:val="004C1314"/>
    <w:rsid w:val="004C1B26"/>
    <w:rsid w:val="004C24BE"/>
    <w:rsid w:val="004D7906"/>
    <w:rsid w:val="004E2532"/>
    <w:rsid w:val="004E4120"/>
    <w:rsid w:val="004E426E"/>
    <w:rsid w:val="004E44B8"/>
    <w:rsid w:val="004F0DAF"/>
    <w:rsid w:val="004F46E3"/>
    <w:rsid w:val="004F502E"/>
    <w:rsid w:val="004F743A"/>
    <w:rsid w:val="00500811"/>
    <w:rsid w:val="00500DBD"/>
    <w:rsid w:val="00502C43"/>
    <w:rsid w:val="005113AD"/>
    <w:rsid w:val="00512D58"/>
    <w:rsid w:val="00513CD7"/>
    <w:rsid w:val="0051531B"/>
    <w:rsid w:val="0051604A"/>
    <w:rsid w:val="0051664E"/>
    <w:rsid w:val="005179F7"/>
    <w:rsid w:val="00521360"/>
    <w:rsid w:val="00524FC0"/>
    <w:rsid w:val="00525451"/>
    <w:rsid w:val="0052713E"/>
    <w:rsid w:val="005316A9"/>
    <w:rsid w:val="0053179D"/>
    <w:rsid w:val="005364E0"/>
    <w:rsid w:val="0053750E"/>
    <w:rsid w:val="00540F9B"/>
    <w:rsid w:val="00542934"/>
    <w:rsid w:val="005513A8"/>
    <w:rsid w:val="0055585D"/>
    <w:rsid w:val="00562DC0"/>
    <w:rsid w:val="00572706"/>
    <w:rsid w:val="00572C5D"/>
    <w:rsid w:val="0057385B"/>
    <w:rsid w:val="00574070"/>
    <w:rsid w:val="005827C4"/>
    <w:rsid w:val="00585B20"/>
    <w:rsid w:val="00585EB0"/>
    <w:rsid w:val="00586304"/>
    <w:rsid w:val="00591660"/>
    <w:rsid w:val="00592E25"/>
    <w:rsid w:val="005942D7"/>
    <w:rsid w:val="005A2FC4"/>
    <w:rsid w:val="005B22A3"/>
    <w:rsid w:val="005B2A1C"/>
    <w:rsid w:val="005B5924"/>
    <w:rsid w:val="005B6ADD"/>
    <w:rsid w:val="005C22EA"/>
    <w:rsid w:val="005C5E7C"/>
    <w:rsid w:val="005C7E30"/>
    <w:rsid w:val="005D1901"/>
    <w:rsid w:val="005D1E65"/>
    <w:rsid w:val="005D3BC9"/>
    <w:rsid w:val="005D40B2"/>
    <w:rsid w:val="005E2804"/>
    <w:rsid w:val="005F4177"/>
    <w:rsid w:val="005F5636"/>
    <w:rsid w:val="005F6119"/>
    <w:rsid w:val="006011B2"/>
    <w:rsid w:val="00606729"/>
    <w:rsid w:val="006072ED"/>
    <w:rsid w:val="00610479"/>
    <w:rsid w:val="006151E8"/>
    <w:rsid w:val="006239FE"/>
    <w:rsid w:val="00623D48"/>
    <w:rsid w:val="00625B02"/>
    <w:rsid w:val="00627D23"/>
    <w:rsid w:val="00630C5F"/>
    <w:rsid w:val="00634351"/>
    <w:rsid w:val="0063550C"/>
    <w:rsid w:val="00652D62"/>
    <w:rsid w:val="00653376"/>
    <w:rsid w:val="006534DD"/>
    <w:rsid w:val="00653FDA"/>
    <w:rsid w:val="0066426A"/>
    <w:rsid w:val="00666DC3"/>
    <w:rsid w:val="006679FC"/>
    <w:rsid w:val="00672541"/>
    <w:rsid w:val="00674522"/>
    <w:rsid w:val="00675F34"/>
    <w:rsid w:val="00684D7C"/>
    <w:rsid w:val="00685264"/>
    <w:rsid w:val="00685B02"/>
    <w:rsid w:val="00690637"/>
    <w:rsid w:val="006A0B44"/>
    <w:rsid w:val="006A1F27"/>
    <w:rsid w:val="006A3298"/>
    <w:rsid w:val="006B2716"/>
    <w:rsid w:val="006B2FD8"/>
    <w:rsid w:val="006B4950"/>
    <w:rsid w:val="006B76B0"/>
    <w:rsid w:val="006C09DE"/>
    <w:rsid w:val="006D4383"/>
    <w:rsid w:val="006D5A9A"/>
    <w:rsid w:val="006E0E4F"/>
    <w:rsid w:val="006F1995"/>
    <w:rsid w:val="006F26BB"/>
    <w:rsid w:val="0070291F"/>
    <w:rsid w:val="00703061"/>
    <w:rsid w:val="00713B45"/>
    <w:rsid w:val="00714895"/>
    <w:rsid w:val="007157E3"/>
    <w:rsid w:val="00716606"/>
    <w:rsid w:val="00731015"/>
    <w:rsid w:val="007353A1"/>
    <w:rsid w:val="007362F4"/>
    <w:rsid w:val="00740AE9"/>
    <w:rsid w:val="007429F6"/>
    <w:rsid w:val="00744A47"/>
    <w:rsid w:val="0075271F"/>
    <w:rsid w:val="00756131"/>
    <w:rsid w:val="007562E0"/>
    <w:rsid w:val="00756D66"/>
    <w:rsid w:val="0076297D"/>
    <w:rsid w:val="00766E8C"/>
    <w:rsid w:val="00770E36"/>
    <w:rsid w:val="00770F0B"/>
    <w:rsid w:val="00771D4F"/>
    <w:rsid w:val="00772DC1"/>
    <w:rsid w:val="00774A46"/>
    <w:rsid w:val="00781878"/>
    <w:rsid w:val="007823FB"/>
    <w:rsid w:val="0078350D"/>
    <w:rsid w:val="00784E9C"/>
    <w:rsid w:val="00792ADC"/>
    <w:rsid w:val="007A20D5"/>
    <w:rsid w:val="007B3997"/>
    <w:rsid w:val="007C582A"/>
    <w:rsid w:val="007C58E4"/>
    <w:rsid w:val="007D232B"/>
    <w:rsid w:val="007D5282"/>
    <w:rsid w:val="007E4BAD"/>
    <w:rsid w:val="007F0917"/>
    <w:rsid w:val="007F18FC"/>
    <w:rsid w:val="007F4E02"/>
    <w:rsid w:val="007F768F"/>
    <w:rsid w:val="00803FF9"/>
    <w:rsid w:val="00810174"/>
    <w:rsid w:val="00810362"/>
    <w:rsid w:val="00811104"/>
    <w:rsid w:val="00811B55"/>
    <w:rsid w:val="00813859"/>
    <w:rsid w:val="008212E1"/>
    <w:rsid w:val="00821BDF"/>
    <w:rsid w:val="00823923"/>
    <w:rsid w:val="00830ACC"/>
    <w:rsid w:val="00832501"/>
    <w:rsid w:val="00833993"/>
    <w:rsid w:val="00833BB2"/>
    <w:rsid w:val="008404A3"/>
    <w:rsid w:val="0084261E"/>
    <w:rsid w:val="00845179"/>
    <w:rsid w:val="00845879"/>
    <w:rsid w:val="00852C98"/>
    <w:rsid w:val="00855B7E"/>
    <w:rsid w:val="00856AE1"/>
    <w:rsid w:val="0086341B"/>
    <w:rsid w:val="00864278"/>
    <w:rsid w:val="00866AA2"/>
    <w:rsid w:val="00867A19"/>
    <w:rsid w:val="00871649"/>
    <w:rsid w:val="00872596"/>
    <w:rsid w:val="0087430D"/>
    <w:rsid w:val="00877E83"/>
    <w:rsid w:val="00880127"/>
    <w:rsid w:val="0088037E"/>
    <w:rsid w:val="00881AD5"/>
    <w:rsid w:val="00883098"/>
    <w:rsid w:val="00883DED"/>
    <w:rsid w:val="008855A9"/>
    <w:rsid w:val="008877A5"/>
    <w:rsid w:val="00887F2A"/>
    <w:rsid w:val="00890427"/>
    <w:rsid w:val="00892E2D"/>
    <w:rsid w:val="00893697"/>
    <w:rsid w:val="008A0359"/>
    <w:rsid w:val="008A1D91"/>
    <w:rsid w:val="008A38F8"/>
    <w:rsid w:val="008A7068"/>
    <w:rsid w:val="008B0903"/>
    <w:rsid w:val="008B2881"/>
    <w:rsid w:val="008B3A22"/>
    <w:rsid w:val="008B66E7"/>
    <w:rsid w:val="008C173E"/>
    <w:rsid w:val="008C50E6"/>
    <w:rsid w:val="008D220C"/>
    <w:rsid w:val="008E7050"/>
    <w:rsid w:val="008F536A"/>
    <w:rsid w:val="00900447"/>
    <w:rsid w:val="009030DD"/>
    <w:rsid w:val="00904751"/>
    <w:rsid w:val="00905AE4"/>
    <w:rsid w:val="0090761F"/>
    <w:rsid w:val="00907A21"/>
    <w:rsid w:val="00914325"/>
    <w:rsid w:val="009212E0"/>
    <w:rsid w:val="0092138D"/>
    <w:rsid w:val="009246F4"/>
    <w:rsid w:val="009266AF"/>
    <w:rsid w:val="00933242"/>
    <w:rsid w:val="009336CD"/>
    <w:rsid w:val="00937488"/>
    <w:rsid w:val="0094176F"/>
    <w:rsid w:val="009439D2"/>
    <w:rsid w:val="0094606E"/>
    <w:rsid w:val="00951331"/>
    <w:rsid w:val="0095346B"/>
    <w:rsid w:val="00955B7B"/>
    <w:rsid w:val="00961BC3"/>
    <w:rsid w:val="00966932"/>
    <w:rsid w:val="00967616"/>
    <w:rsid w:val="00972E79"/>
    <w:rsid w:val="009808C1"/>
    <w:rsid w:val="0098398D"/>
    <w:rsid w:val="00992A1E"/>
    <w:rsid w:val="00992AF3"/>
    <w:rsid w:val="009965AD"/>
    <w:rsid w:val="009A07FC"/>
    <w:rsid w:val="009A264B"/>
    <w:rsid w:val="009A58B2"/>
    <w:rsid w:val="009B5429"/>
    <w:rsid w:val="009C0FC8"/>
    <w:rsid w:val="009D7B25"/>
    <w:rsid w:val="009E16C8"/>
    <w:rsid w:val="009F7D8D"/>
    <w:rsid w:val="00A02D60"/>
    <w:rsid w:val="00A060B5"/>
    <w:rsid w:val="00A13E4B"/>
    <w:rsid w:val="00A1473F"/>
    <w:rsid w:val="00A15622"/>
    <w:rsid w:val="00A22E9C"/>
    <w:rsid w:val="00A235FA"/>
    <w:rsid w:val="00A237B1"/>
    <w:rsid w:val="00A248FA"/>
    <w:rsid w:val="00A2528F"/>
    <w:rsid w:val="00A279A9"/>
    <w:rsid w:val="00A30BEA"/>
    <w:rsid w:val="00A32F29"/>
    <w:rsid w:val="00A330B7"/>
    <w:rsid w:val="00A36847"/>
    <w:rsid w:val="00A378BA"/>
    <w:rsid w:val="00A445C3"/>
    <w:rsid w:val="00A45A17"/>
    <w:rsid w:val="00A50D29"/>
    <w:rsid w:val="00A52807"/>
    <w:rsid w:val="00A52B89"/>
    <w:rsid w:val="00A550A4"/>
    <w:rsid w:val="00A56C23"/>
    <w:rsid w:val="00A6133B"/>
    <w:rsid w:val="00A648CA"/>
    <w:rsid w:val="00A6543F"/>
    <w:rsid w:val="00A665FB"/>
    <w:rsid w:val="00A67D0D"/>
    <w:rsid w:val="00A77D01"/>
    <w:rsid w:val="00A85208"/>
    <w:rsid w:val="00A945C5"/>
    <w:rsid w:val="00A946B2"/>
    <w:rsid w:val="00AA52D6"/>
    <w:rsid w:val="00AA5E44"/>
    <w:rsid w:val="00AB1B85"/>
    <w:rsid w:val="00AD3996"/>
    <w:rsid w:val="00AD5D52"/>
    <w:rsid w:val="00AD5DA1"/>
    <w:rsid w:val="00AD71A0"/>
    <w:rsid w:val="00AE0A6E"/>
    <w:rsid w:val="00AF01EF"/>
    <w:rsid w:val="00AF453C"/>
    <w:rsid w:val="00AF5BE8"/>
    <w:rsid w:val="00AF649E"/>
    <w:rsid w:val="00AF7F3A"/>
    <w:rsid w:val="00B0076B"/>
    <w:rsid w:val="00B03342"/>
    <w:rsid w:val="00B069E3"/>
    <w:rsid w:val="00B1738C"/>
    <w:rsid w:val="00B20443"/>
    <w:rsid w:val="00B261D9"/>
    <w:rsid w:val="00B262CE"/>
    <w:rsid w:val="00B31F48"/>
    <w:rsid w:val="00B330F3"/>
    <w:rsid w:val="00B407E7"/>
    <w:rsid w:val="00B40BD4"/>
    <w:rsid w:val="00B41B1E"/>
    <w:rsid w:val="00B423AC"/>
    <w:rsid w:val="00B5185E"/>
    <w:rsid w:val="00B56B80"/>
    <w:rsid w:val="00B62790"/>
    <w:rsid w:val="00B627F5"/>
    <w:rsid w:val="00B73C89"/>
    <w:rsid w:val="00B7548A"/>
    <w:rsid w:val="00B847F5"/>
    <w:rsid w:val="00B851F1"/>
    <w:rsid w:val="00B869ED"/>
    <w:rsid w:val="00B95EEB"/>
    <w:rsid w:val="00BA02F7"/>
    <w:rsid w:val="00BA45D0"/>
    <w:rsid w:val="00BA5574"/>
    <w:rsid w:val="00BB667A"/>
    <w:rsid w:val="00BC126F"/>
    <w:rsid w:val="00BC34B8"/>
    <w:rsid w:val="00BC481B"/>
    <w:rsid w:val="00BD0BF9"/>
    <w:rsid w:val="00BD2B9E"/>
    <w:rsid w:val="00BD310F"/>
    <w:rsid w:val="00BD5563"/>
    <w:rsid w:val="00BD6489"/>
    <w:rsid w:val="00BD7157"/>
    <w:rsid w:val="00BE12C8"/>
    <w:rsid w:val="00BE2E2E"/>
    <w:rsid w:val="00BE47E1"/>
    <w:rsid w:val="00BE7FE5"/>
    <w:rsid w:val="00BF27CB"/>
    <w:rsid w:val="00BF6249"/>
    <w:rsid w:val="00BF7408"/>
    <w:rsid w:val="00C10319"/>
    <w:rsid w:val="00C10B87"/>
    <w:rsid w:val="00C110FA"/>
    <w:rsid w:val="00C112F2"/>
    <w:rsid w:val="00C15160"/>
    <w:rsid w:val="00C15506"/>
    <w:rsid w:val="00C15A42"/>
    <w:rsid w:val="00C21096"/>
    <w:rsid w:val="00C32B0C"/>
    <w:rsid w:val="00C35181"/>
    <w:rsid w:val="00C37750"/>
    <w:rsid w:val="00C4364D"/>
    <w:rsid w:val="00C45C50"/>
    <w:rsid w:val="00C526F4"/>
    <w:rsid w:val="00C606B6"/>
    <w:rsid w:val="00C636F7"/>
    <w:rsid w:val="00C660A4"/>
    <w:rsid w:val="00C665B7"/>
    <w:rsid w:val="00C73362"/>
    <w:rsid w:val="00C73608"/>
    <w:rsid w:val="00C84BD9"/>
    <w:rsid w:val="00C92AB8"/>
    <w:rsid w:val="00C93070"/>
    <w:rsid w:val="00C9628C"/>
    <w:rsid w:val="00CA311A"/>
    <w:rsid w:val="00CB7159"/>
    <w:rsid w:val="00CC4FFA"/>
    <w:rsid w:val="00CD1A52"/>
    <w:rsid w:val="00CD1AB0"/>
    <w:rsid w:val="00CE3943"/>
    <w:rsid w:val="00CF0DCE"/>
    <w:rsid w:val="00CF6092"/>
    <w:rsid w:val="00D00167"/>
    <w:rsid w:val="00D05867"/>
    <w:rsid w:val="00D172D9"/>
    <w:rsid w:val="00D17913"/>
    <w:rsid w:val="00D17C5E"/>
    <w:rsid w:val="00D21540"/>
    <w:rsid w:val="00D31766"/>
    <w:rsid w:val="00D31DA7"/>
    <w:rsid w:val="00D3633D"/>
    <w:rsid w:val="00D378C7"/>
    <w:rsid w:val="00D449A7"/>
    <w:rsid w:val="00D51266"/>
    <w:rsid w:val="00D5677B"/>
    <w:rsid w:val="00D604B9"/>
    <w:rsid w:val="00D61476"/>
    <w:rsid w:val="00D670EB"/>
    <w:rsid w:val="00D70DA4"/>
    <w:rsid w:val="00D73045"/>
    <w:rsid w:val="00D762B4"/>
    <w:rsid w:val="00D77923"/>
    <w:rsid w:val="00D77940"/>
    <w:rsid w:val="00D8099E"/>
    <w:rsid w:val="00D80F22"/>
    <w:rsid w:val="00D8442B"/>
    <w:rsid w:val="00D849FF"/>
    <w:rsid w:val="00D84D86"/>
    <w:rsid w:val="00D86AFC"/>
    <w:rsid w:val="00D92E60"/>
    <w:rsid w:val="00D93F23"/>
    <w:rsid w:val="00D94DEF"/>
    <w:rsid w:val="00D94F1B"/>
    <w:rsid w:val="00DB0028"/>
    <w:rsid w:val="00DB2DB3"/>
    <w:rsid w:val="00DB3840"/>
    <w:rsid w:val="00DC259B"/>
    <w:rsid w:val="00DC4325"/>
    <w:rsid w:val="00DC4435"/>
    <w:rsid w:val="00DC4626"/>
    <w:rsid w:val="00DC540B"/>
    <w:rsid w:val="00DD0902"/>
    <w:rsid w:val="00DD1ADB"/>
    <w:rsid w:val="00DD3F13"/>
    <w:rsid w:val="00DD54ED"/>
    <w:rsid w:val="00DD6141"/>
    <w:rsid w:val="00DE3E75"/>
    <w:rsid w:val="00DE4ABF"/>
    <w:rsid w:val="00DE4CF7"/>
    <w:rsid w:val="00DE5DE7"/>
    <w:rsid w:val="00DF5688"/>
    <w:rsid w:val="00DF5CCA"/>
    <w:rsid w:val="00DF6D84"/>
    <w:rsid w:val="00DF733A"/>
    <w:rsid w:val="00E019B0"/>
    <w:rsid w:val="00E02259"/>
    <w:rsid w:val="00E03900"/>
    <w:rsid w:val="00E03EF2"/>
    <w:rsid w:val="00E11122"/>
    <w:rsid w:val="00E160F3"/>
    <w:rsid w:val="00E2510E"/>
    <w:rsid w:val="00E2535A"/>
    <w:rsid w:val="00E325D0"/>
    <w:rsid w:val="00E32D12"/>
    <w:rsid w:val="00E3533C"/>
    <w:rsid w:val="00E35921"/>
    <w:rsid w:val="00E4091E"/>
    <w:rsid w:val="00E425C4"/>
    <w:rsid w:val="00E42C3A"/>
    <w:rsid w:val="00E457C3"/>
    <w:rsid w:val="00E45E88"/>
    <w:rsid w:val="00E46AD8"/>
    <w:rsid w:val="00E47F44"/>
    <w:rsid w:val="00E505BA"/>
    <w:rsid w:val="00E5092D"/>
    <w:rsid w:val="00E51DF2"/>
    <w:rsid w:val="00E522EE"/>
    <w:rsid w:val="00E53307"/>
    <w:rsid w:val="00E546CE"/>
    <w:rsid w:val="00E61153"/>
    <w:rsid w:val="00E63307"/>
    <w:rsid w:val="00E678D2"/>
    <w:rsid w:val="00E67D41"/>
    <w:rsid w:val="00E72D82"/>
    <w:rsid w:val="00E74AFE"/>
    <w:rsid w:val="00E82B42"/>
    <w:rsid w:val="00E839F6"/>
    <w:rsid w:val="00E86ECA"/>
    <w:rsid w:val="00E929FB"/>
    <w:rsid w:val="00E9344E"/>
    <w:rsid w:val="00EA0AD1"/>
    <w:rsid w:val="00EA1FFC"/>
    <w:rsid w:val="00EA2509"/>
    <w:rsid w:val="00EA2BED"/>
    <w:rsid w:val="00EA37BB"/>
    <w:rsid w:val="00EA4B1A"/>
    <w:rsid w:val="00EA6540"/>
    <w:rsid w:val="00EB2894"/>
    <w:rsid w:val="00EB2BE0"/>
    <w:rsid w:val="00EC28F8"/>
    <w:rsid w:val="00EC311B"/>
    <w:rsid w:val="00EC5842"/>
    <w:rsid w:val="00EC6564"/>
    <w:rsid w:val="00EC7600"/>
    <w:rsid w:val="00EC7B06"/>
    <w:rsid w:val="00ED59C8"/>
    <w:rsid w:val="00ED5A39"/>
    <w:rsid w:val="00ED6B9C"/>
    <w:rsid w:val="00EE0343"/>
    <w:rsid w:val="00EE3CD8"/>
    <w:rsid w:val="00EE5CE7"/>
    <w:rsid w:val="00EE606A"/>
    <w:rsid w:val="00EF18EE"/>
    <w:rsid w:val="00F00841"/>
    <w:rsid w:val="00F05A1B"/>
    <w:rsid w:val="00F05D46"/>
    <w:rsid w:val="00F11476"/>
    <w:rsid w:val="00F11A61"/>
    <w:rsid w:val="00F17226"/>
    <w:rsid w:val="00F17386"/>
    <w:rsid w:val="00F21C18"/>
    <w:rsid w:val="00F22756"/>
    <w:rsid w:val="00F30902"/>
    <w:rsid w:val="00F334C1"/>
    <w:rsid w:val="00F353EA"/>
    <w:rsid w:val="00F35C4F"/>
    <w:rsid w:val="00F36CA2"/>
    <w:rsid w:val="00F42FA6"/>
    <w:rsid w:val="00F44A64"/>
    <w:rsid w:val="00F507BC"/>
    <w:rsid w:val="00F6085C"/>
    <w:rsid w:val="00F77A0B"/>
    <w:rsid w:val="00F848BB"/>
    <w:rsid w:val="00F863BC"/>
    <w:rsid w:val="00F90CA1"/>
    <w:rsid w:val="00F935E4"/>
    <w:rsid w:val="00F940B9"/>
    <w:rsid w:val="00F9482D"/>
    <w:rsid w:val="00F95F8D"/>
    <w:rsid w:val="00FA0DB4"/>
    <w:rsid w:val="00FA7F82"/>
    <w:rsid w:val="00FB1B15"/>
    <w:rsid w:val="00FB59E7"/>
    <w:rsid w:val="00FB6048"/>
    <w:rsid w:val="00FB6FE5"/>
    <w:rsid w:val="00FB71CB"/>
    <w:rsid w:val="00FC1251"/>
    <w:rsid w:val="00FD1953"/>
    <w:rsid w:val="00FD265E"/>
    <w:rsid w:val="00FE06D2"/>
    <w:rsid w:val="00FF1904"/>
    <w:rsid w:val="00FF3EA8"/>
    <w:rsid w:val="00FF4DC4"/>
    <w:rsid w:val="00FF5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C8E88D"/>
  <w15:docId w15:val="{3E37918B-228A-4D97-95F2-62210CC3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85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C5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D648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550A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1444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554C"/>
    <w:pPr>
      <w:ind w:left="720"/>
      <w:contextualSpacing/>
    </w:pPr>
  </w:style>
  <w:style w:type="character" w:customStyle="1" w:styleId="berschrift1Zchn">
    <w:name w:val="Überschrift 1 Zchn"/>
    <w:basedOn w:val="Absatz-Standardschriftart"/>
    <w:link w:val="berschrift1"/>
    <w:uiPriority w:val="9"/>
    <w:rsid w:val="0028554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C58E4"/>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unhideWhenUsed/>
    <w:qFormat/>
    <w:rsid w:val="007C58E4"/>
    <w:pPr>
      <w:outlineLvl w:val="9"/>
    </w:pPr>
    <w:rPr>
      <w:lang w:eastAsia="de-DE"/>
    </w:rPr>
  </w:style>
  <w:style w:type="paragraph" w:styleId="Verzeichnis1">
    <w:name w:val="toc 1"/>
    <w:basedOn w:val="Standard"/>
    <w:next w:val="Standard"/>
    <w:autoRedefine/>
    <w:uiPriority w:val="39"/>
    <w:unhideWhenUsed/>
    <w:qFormat/>
    <w:rsid w:val="001B346F"/>
    <w:pPr>
      <w:tabs>
        <w:tab w:val="left" w:pos="440"/>
        <w:tab w:val="right" w:leader="dot" w:pos="9060"/>
      </w:tabs>
      <w:spacing w:after="100"/>
    </w:pPr>
    <w:rPr>
      <w:rFonts w:ascii="Arial" w:hAnsi="Arial" w:cs="Arial"/>
      <w:b/>
      <w:sz w:val="28"/>
      <w:szCs w:val="28"/>
    </w:rPr>
  </w:style>
  <w:style w:type="paragraph" w:styleId="Verzeichnis2">
    <w:name w:val="toc 2"/>
    <w:basedOn w:val="Standard"/>
    <w:next w:val="Standard"/>
    <w:autoRedefine/>
    <w:uiPriority w:val="39"/>
    <w:unhideWhenUsed/>
    <w:qFormat/>
    <w:rsid w:val="007C58E4"/>
    <w:pPr>
      <w:spacing w:after="100"/>
      <w:ind w:left="220"/>
    </w:pPr>
  </w:style>
  <w:style w:type="character" w:styleId="Hyperlink">
    <w:name w:val="Hyperlink"/>
    <w:basedOn w:val="Absatz-Standardschriftart"/>
    <w:uiPriority w:val="99"/>
    <w:unhideWhenUsed/>
    <w:rsid w:val="007C58E4"/>
    <w:rPr>
      <w:color w:val="0000FF" w:themeColor="hyperlink"/>
      <w:u w:val="single"/>
    </w:rPr>
  </w:style>
  <w:style w:type="paragraph" w:styleId="Sprechblasentext">
    <w:name w:val="Balloon Text"/>
    <w:basedOn w:val="Standard"/>
    <w:link w:val="SprechblasentextZchn"/>
    <w:uiPriority w:val="99"/>
    <w:semiHidden/>
    <w:unhideWhenUsed/>
    <w:rsid w:val="007C5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8E4"/>
    <w:rPr>
      <w:rFonts w:ascii="Tahoma" w:hAnsi="Tahoma" w:cs="Tahoma"/>
      <w:sz w:val="16"/>
      <w:szCs w:val="16"/>
    </w:rPr>
  </w:style>
  <w:style w:type="character" w:customStyle="1" w:styleId="berschrift3Zchn">
    <w:name w:val="Überschrift 3 Zchn"/>
    <w:basedOn w:val="Absatz-Standardschriftart"/>
    <w:link w:val="berschrift3"/>
    <w:uiPriority w:val="9"/>
    <w:rsid w:val="00BD6489"/>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2B360E"/>
    <w:rPr>
      <w:sz w:val="16"/>
      <w:szCs w:val="16"/>
    </w:rPr>
  </w:style>
  <w:style w:type="paragraph" w:styleId="Kommentartext">
    <w:name w:val="annotation text"/>
    <w:basedOn w:val="Standard"/>
    <w:link w:val="KommentartextZchn"/>
    <w:uiPriority w:val="99"/>
    <w:unhideWhenUsed/>
    <w:rsid w:val="002B360E"/>
    <w:pPr>
      <w:spacing w:line="240" w:lineRule="auto"/>
    </w:pPr>
    <w:rPr>
      <w:sz w:val="20"/>
      <w:szCs w:val="20"/>
    </w:rPr>
  </w:style>
  <w:style w:type="character" w:customStyle="1" w:styleId="KommentartextZchn">
    <w:name w:val="Kommentartext Zchn"/>
    <w:basedOn w:val="Absatz-Standardschriftart"/>
    <w:link w:val="Kommentartext"/>
    <w:uiPriority w:val="99"/>
    <w:rsid w:val="002B360E"/>
    <w:rPr>
      <w:sz w:val="20"/>
      <w:szCs w:val="20"/>
    </w:rPr>
  </w:style>
  <w:style w:type="paragraph" w:styleId="Kommentarthema">
    <w:name w:val="annotation subject"/>
    <w:basedOn w:val="Kommentartext"/>
    <w:next w:val="Kommentartext"/>
    <w:link w:val="KommentarthemaZchn"/>
    <w:uiPriority w:val="99"/>
    <w:semiHidden/>
    <w:unhideWhenUsed/>
    <w:rsid w:val="002B360E"/>
    <w:rPr>
      <w:b/>
      <w:bCs/>
    </w:rPr>
  </w:style>
  <w:style w:type="character" w:customStyle="1" w:styleId="KommentarthemaZchn">
    <w:name w:val="Kommentarthema Zchn"/>
    <w:basedOn w:val="KommentartextZchn"/>
    <w:link w:val="Kommentarthema"/>
    <w:uiPriority w:val="99"/>
    <w:semiHidden/>
    <w:rsid w:val="002B360E"/>
    <w:rPr>
      <w:b/>
      <w:bCs/>
      <w:sz w:val="20"/>
      <w:szCs w:val="20"/>
    </w:rPr>
  </w:style>
  <w:style w:type="paragraph" w:styleId="Funotentext">
    <w:name w:val="footnote text"/>
    <w:basedOn w:val="Standard"/>
    <w:link w:val="FunotentextZchn"/>
    <w:uiPriority w:val="99"/>
    <w:unhideWhenUsed/>
    <w:rsid w:val="002B360E"/>
    <w:pPr>
      <w:spacing w:after="0" w:line="240" w:lineRule="auto"/>
    </w:pPr>
    <w:rPr>
      <w:sz w:val="20"/>
      <w:szCs w:val="20"/>
    </w:rPr>
  </w:style>
  <w:style w:type="character" w:customStyle="1" w:styleId="FunotentextZchn">
    <w:name w:val="Fußnotentext Zchn"/>
    <w:basedOn w:val="Absatz-Standardschriftart"/>
    <w:link w:val="Funotentext"/>
    <w:uiPriority w:val="99"/>
    <w:rsid w:val="002B360E"/>
    <w:rPr>
      <w:sz w:val="20"/>
      <w:szCs w:val="20"/>
    </w:rPr>
  </w:style>
  <w:style w:type="character" w:styleId="Funotenzeichen">
    <w:name w:val="footnote reference"/>
    <w:basedOn w:val="Absatz-Standardschriftart"/>
    <w:uiPriority w:val="99"/>
    <w:unhideWhenUsed/>
    <w:rsid w:val="002B360E"/>
    <w:rPr>
      <w:vertAlign w:val="superscript"/>
    </w:rPr>
  </w:style>
  <w:style w:type="paragraph" w:styleId="StandardWeb">
    <w:name w:val="Normal (Web)"/>
    <w:basedOn w:val="Standard"/>
    <w:uiPriority w:val="99"/>
    <w:unhideWhenUsed/>
    <w:rsid w:val="002B36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B360E"/>
    <w:rPr>
      <w:b/>
      <w:bCs/>
    </w:rPr>
  </w:style>
  <w:style w:type="character" w:styleId="Zeilennummer">
    <w:name w:val="line number"/>
    <w:basedOn w:val="Absatz-Standardschriftart"/>
    <w:uiPriority w:val="99"/>
    <w:semiHidden/>
    <w:unhideWhenUsed/>
    <w:rsid w:val="002B360E"/>
  </w:style>
  <w:style w:type="table" w:styleId="Tabellenraster">
    <w:name w:val="Table Grid"/>
    <w:basedOn w:val="NormaleTabelle"/>
    <w:uiPriority w:val="39"/>
    <w:rsid w:val="0014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4611B"/>
    <w:pPr>
      <w:spacing w:after="0" w:line="240" w:lineRule="auto"/>
    </w:pPr>
  </w:style>
  <w:style w:type="paragraph" w:styleId="Aufzhlungszeichen">
    <w:name w:val="List Bullet"/>
    <w:basedOn w:val="Standard"/>
    <w:uiPriority w:val="99"/>
    <w:unhideWhenUsed/>
    <w:rsid w:val="0019289E"/>
    <w:pPr>
      <w:numPr>
        <w:numId w:val="3"/>
      </w:numPr>
      <w:contextualSpacing/>
    </w:pPr>
  </w:style>
  <w:style w:type="paragraph" w:styleId="Kopfzeile">
    <w:name w:val="header"/>
    <w:basedOn w:val="Standard"/>
    <w:link w:val="KopfzeileZchn"/>
    <w:uiPriority w:val="99"/>
    <w:unhideWhenUsed/>
    <w:rsid w:val="002A53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53E7"/>
  </w:style>
  <w:style w:type="paragraph" w:styleId="Fuzeile">
    <w:name w:val="footer"/>
    <w:basedOn w:val="Standard"/>
    <w:link w:val="FuzeileZchn"/>
    <w:uiPriority w:val="99"/>
    <w:unhideWhenUsed/>
    <w:rsid w:val="002A53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53E7"/>
  </w:style>
  <w:style w:type="paragraph" w:customStyle="1" w:styleId="Default">
    <w:name w:val="Default"/>
    <w:rsid w:val="00DF5CCA"/>
    <w:pPr>
      <w:autoSpaceDE w:val="0"/>
      <w:autoSpaceDN w:val="0"/>
      <w:adjustRightInd w:val="0"/>
      <w:spacing w:after="0" w:line="240" w:lineRule="auto"/>
    </w:pPr>
    <w:rPr>
      <w:rFonts w:ascii="Arial" w:hAnsi="Arial" w:cs="Arial"/>
      <w:color w:val="000000"/>
      <w:sz w:val="24"/>
      <w:szCs w:val="24"/>
    </w:rPr>
  </w:style>
  <w:style w:type="character" w:styleId="HTMLZitat">
    <w:name w:val="HTML Cite"/>
    <w:basedOn w:val="Absatz-Standardschriftart"/>
    <w:uiPriority w:val="99"/>
    <w:semiHidden/>
    <w:unhideWhenUsed/>
    <w:rsid w:val="00606729"/>
    <w:rPr>
      <w:i/>
      <w:iCs/>
    </w:rPr>
  </w:style>
  <w:style w:type="paragraph" w:styleId="Verzeichnis3">
    <w:name w:val="toc 3"/>
    <w:basedOn w:val="Standard"/>
    <w:next w:val="Standard"/>
    <w:autoRedefine/>
    <w:uiPriority w:val="39"/>
    <w:unhideWhenUsed/>
    <w:qFormat/>
    <w:rsid w:val="002772D7"/>
    <w:pPr>
      <w:spacing w:after="100"/>
      <w:ind w:left="440"/>
    </w:pPr>
  </w:style>
  <w:style w:type="character" w:customStyle="1" w:styleId="amp">
    <w:name w:val="amp"/>
    <w:basedOn w:val="Absatz-Standardschriftart"/>
    <w:rsid w:val="003361BE"/>
  </w:style>
  <w:style w:type="paragraph" w:customStyle="1" w:styleId="haupttext">
    <w:name w:val="haupttext"/>
    <w:basedOn w:val="Standard"/>
    <w:rsid w:val="00DC44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rvorhebungstandard">
    <w:name w:val="hervorhebungstandard"/>
    <w:basedOn w:val="Absatz-Standardschriftart"/>
    <w:rsid w:val="00DC4435"/>
  </w:style>
  <w:style w:type="character" w:styleId="Endnotenzeichen">
    <w:name w:val="endnote reference"/>
    <w:basedOn w:val="Absatz-Standardschriftart"/>
    <w:uiPriority w:val="99"/>
    <w:semiHidden/>
    <w:unhideWhenUsed/>
    <w:rsid w:val="00D17C5E"/>
    <w:rPr>
      <w:vertAlign w:val="superscript"/>
    </w:rPr>
  </w:style>
  <w:style w:type="character" w:styleId="BesuchterLink">
    <w:name w:val="FollowedHyperlink"/>
    <w:basedOn w:val="Absatz-Standardschriftart"/>
    <w:uiPriority w:val="99"/>
    <w:semiHidden/>
    <w:unhideWhenUsed/>
    <w:rsid w:val="00402DB7"/>
    <w:rPr>
      <w:color w:val="800080" w:themeColor="followedHyperlink"/>
      <w:u w:val="single"/>
    </w:rPr>
  </w:style>
  <w:style w:type="paragraph" w:styleId="NurText">
    <w:name w:val="Plain Text"/>
    <w:basedOn w:val="Standard"/>
    <w:link w:val="NurTextZchn"/>
    <w:uiPriority w:val="99"/>
    <w:unhideWhenUsed/>
    <w:rsid w:val="00EC311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C311B"/>
    <w:rPr>
      <w:rFonts w:ascii="Calibri" w:hAnsi="Calibri"/>
      <w:szCs w:val="21"/>
    </w:rPr>
  </w:style>
  <w:style w:type="character" w:customStyle="1" w:styleId="contenttext">
    <w:name w:val="contenttext"/>
    <w:basedOn w:val="Absatz-Standardschriftart"/>
    <w:rsid w:val="0066426A"/>
  </w:style>
  <w:style w:type="paragraph" w:styleId="Textkrper">
    <w:name w:val="Body Text"/>
    <w:basedOn w:val="Standard"/>
    <w:link w:val="TextkrperZchn"/>
    <w:rsid w:val="005F4177"/>
    <w:pPr>
      <w:spacing w:after="0" w:line="240" w:lineRule="auto"/>
    </w:pPr>
    <w:rPr>
      <w:rFonts w:ascii="Arial" w:eastAsia="Times New Roman" w:hAnsi="Arial" w:cs="Arial"/>
      <w:sz w:val="28"/>
      <w:szCs w:val="24"/>
      <w:lang w:eastAsia="de-DE"/>
    </w:rPr>
  </w:style>
  <w:style w:type="character" w:customStyle="1" w:styleId="TextkrperZchn">
    <w:name w:val="Textkörper Zchn"/>
    <w:basedOn w:val="Absatz-Standardschriftart"/>
    <w:link w:val="Textkrper"/>
    <w:rsid w:val="005F4177"/>
    <w:rPr>
      <w:rFonts w:ascii="Arial" w:eastAsia="Times New Roman" w:hAnsi="Arial" w:cs="Arial"/>
      <w:sz w:val="28"/>
      <w:szCs w:val="24"/>
      <w:lang w:eastAsia="de-DE"/>
    </w:rPr>
  </w:style>
  <w:style w:type="paragraph" w:customStyle="1" w:styleId="Zwischenberschrift">
    <w:name w:val="Zwischenüberschrift"/>
    <w:basedOn w:val="Standard"/>
    <w:qFormat/>
    <w:rsid w:val="005F4177"/>
    <w:pPr>
      <w:spacing w:before="360" w:after="120" w:line="280" w:lineRule="exact"/>
      <w:jc w:val="both"/>
    </w:pPr>
    <w:rPr>
      <w:rFonts w:ascii="Arial" w:eastAsia="Times New Roman" w:hAnsi="Arial" w:cs="Times New Roman"/>
      <w:b/>
      <w:color w:val="990000"/>
    </w:rPr>
  </w:style>
  <w:style w:type="paragraph" w:customStyle="1" w:styleId="AufzhlungszeichenEbene1">
    <w:name w:val="Aufzählungszeichen Ebene 1"/>
    <w:basedOn w:val="Standard"/>
    <w:qFormat/>
    <w:rsid w:val="005F4177"/>
    <w:pPr>
      <w:numPr>
        <w:numId w:val="22"/>
      </w:numPr>
      <w:spacing w:after="0" w:line="260" w:lineRule="exact"/>
    </w:pPr>
    <w:rPr>
      <w:rFonts w:ascii="Arial" w:eastAsia="Times New Roman" w:hAnsi="Arial" w:cs="Times New Roman"/>
      <w:sz w:val="20"/>
      <w:szCs w:val="20"/>
    </w:rPr>
  </w:style>
  <w:style w:type="paragraph" w:customStyle="1" w:styleId="AufzhlungszeichenEbene2">
    <w:name w:val="Aufzählungszeichen Ebene 2"/>
    <w:basedOn w:val="AufzhlungszeichenEbene1"/>
    <w:qFormat/>
    <w:rsid w:val="005F4177"/>
    <w:pPr>
      <w:numPr>
        <w:numId w:val="23"/>
      </w:numPr>
    </w:pPr>
  </w:style>
  <w:style w:type="character" w:styleId="Platzhaltertext">
    <w:name w:val="Placeholder Text"/>
    <w:uiPriority w:val="99"/>
    <w:semiHidden/>
    <w:rsid w:val="005F4177"/>
    <w:rPr>
      <w:color w:val="808080"/>
    </w:rPr>
  </w:style>
  <w:style w:type="character" w:customStyle="1" w:styleId="berschrift4Zchn">
    <w:name w:val="Überschrift 4 Zchn"/>
    <w:basedOn w:val="Absatz-Standardschriftart"/>
    <w:link w:val="berschrift4"/>
    <w:uiPriority w:val="9"/>
    <w:rsid w:val="00A550A4"/>
    <w:rPr>
      <w:rFonts w:asciiTheme="majorHAnsi" w:eastAsiaTheme="majorEastAsia" w:hAnsiTheme="majorHAnsi" w:cstheme="majorBidi"/>
      <w:b/>
      <w:bCs/>
      <w:i/>
      <w:iCs/>
      <w:color w:val="4F81BD" w:themeColor="accent1"/>
    </w:rPr>
  </w:style>
  <w:style w:type="paragraph" w:styleId="Verzeichnis4">
    <w:name w:val="toc 4"/>
    <w:basedOn w:val="Standard"/>
    <w:next w:val="Standard"/>
    <w:autoRedefine/>
    <w:uiPriority w:val="39"/>
    <w:unhideWhenUsed/>
    <w:rsid w:val="001B346F"/>
    <w:pPr>
      <w:spacing w:after="100"/>
      <w:ind w:left="660"/>
    </w:pPr>
  </w:style>
  <w:style w:type="character" w:customStyle="1" w:styleId="berschrift5Zchn">
    <w:name w:val="Überschrift 5 Zchn"/>
    <w:basedOn w:val="Absatz-Standardschriftart"/>
    <w:link w:val="berschrift5"/>
    <w:uiPriority w:val="9"/>
    <w:rsid w:val="0014446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465">
      <w:bodyDiv w:val="1"/>
      <w:marLeft w:val="0"/>
      <w:marRight w:val="0"/>
      <w:marTop w:val="0"/>
      <w:marBottom w:val="0"/>
      <w:divBdr>
        <w:top w:val="none" w:sz="0" w:space="0" w:color="auto"/>
        <w:left w:val="none" w:sz="0" w:space="0" w:color="auto"/>
        <w:bottom w:val="none" w:sz="0" w:space="0" w:color="auto"/>
        <w:right w:val="none" w:sz="0" w:space="0" w:color="auto"/>
      </w:divBdr>
      <w:divsChild>
        <w:div w:id="732971039">
          <w:marLeft w:val="0"/>
          <w:marRight w:val="0"/>
          <w:marTop w:val="0"/>
          <w:marBottom w:val="0"/>
          <w:divBdr>
            <w:top w:val="none" w:sz="0" w:space="0" w:color="auto"/>
            <w:left w:val="none" w:sz="0" w:space="0" w:color="auto"/>
            <w:bottom w:val="none" w:sz="0" w:space="0" w:color="auto"/>
            <w:right w:val="none" w:sz="0" w:space="0" w:color="auto"/>
          </w:divBdr>
        </w:div>
        <w:div w:id="1855990898">
          <w:marLeft w:val="0"/>
          <w:marRight w:val="0"/>
          <w:marTop w:val="0"/>
          <w:marBottom w:val="0"/>
          <w:divBdr>
            <w:top w:val="none" w:sz="0" w:space="0" w:color="auto"/>
            <w:left w:val="none" w:sz="0" w:space="0" w:color="auto"/>
            <w:bottom w:val="none" w:sz="0" w:space="0" w:color="auto"/>
            <w:right w:val="none" w:sz="0" w:space="0" w:color="auto"/>
          </w:divBdr>
        </w:div>
        <w:div w:id="857164194">
          <w:marLeft w:val="0"/>
          <w:marRight w:val="0"/>
          <w:marTop w:val="0"/>
          <w:marBottom w:val="0"/>
          <w:divBdr>
            <w:top w:val="none" w:sz="0" w:space="0" w:color="auto"/>
            <w:left w:val="none" w:sz="0" w:space="0" w:color="auto"/>
            <w:bottom w:val="none" w:sz="0" w:space="0" w:color="auto"/>
            <w:right w:val="none" w:sz="0" w:space="0" w:color="auto"/>
          </w:divBdr>
        </w:div>
        <w:div w:id="2003121533">
          <w:marLeft w:val="0"/>
          <w:marRight w:val="0"/>
          <w:marTop w:val="0"/>
          <w:marBottom w:val="0"/>
          <w:divBdr>
            <w:top w:val="none" w:sz="0" w:space="0" w:color="auto"/>
            <w:left w:val="none" w:sz="0" w:space="0" w:color="auto"/>
            <w:bottom w:val="none" w:sz="0" w:space="0" w:color="auto"/>
            <w:right w:val="none" w:sz="0" w:space="0" w:color="auto"/>
          </w:divBdr>
        </w:div>
        <w:div w:id="379208445">
          <w:marLeft w:val="0"/>
          <w:marRight w:val="0"/>
          <w:marTop w:val="0"/>
          <w:marBottom w:val="0"/>
          <w:divBdr>
            <w:top w:val="none" w:sz="0" w:space="0" w:color="auto"/>
            <w:left w:val="none" w:sz="0" w:space="0" w:color="auto"/>
            <w:bottom w:val="none" w:sz="0" w:space="0" w:color="auto"/>
            <w:right w:val="none" w:sz="0" w:space="0" w:color="auto"/>
          </w:divBdr>
        </w:div>
        <w:div w:id="202906374">
          <w:marLeft w:val="0"/>
          <w:marRight w:val="0"/>
          <w:marTop w:val="0"/>
          <w:marBottom w:val="0"/>
          <w:divBdr>
            <w:top w:val="none" w:sz="0" w:space="0" w:color="auto"/>
            <w:left w:val="none" w:sz="0" w:space="0" w:color="auto"/>
            <w:bottom w:val="none" w:sz="0" w:space="0" w:color="auto"/>
            <w:right w:val="none" w:sz="0" w:space="0" w:color="auto"/>
          </w:divBdr>
        </w:div>
        <w:div w:id="1384793273">
          <w:marLeft w:val="0"/>
          <w:marRight w:val="0"/>
          <w:marTop w:val="0"/>
          <w:marBottom w:val="0"/>
          <w:divBdr>
            <w:top w:val="none" w:sz="0" w:space="0" w:color="auto"/>
            <w:left w:val="none" w:sz="0" w:space="0" w:color="auto"/>
            <w:bottom w:val="none" w:sz="0" w:space="0" w:color="auto"/>
            <w:right w:val="none" w:sz="0" w:space="0" w:color="auto"/>
          </w:divBdr>
        </w:div>
      </w:divsChild>
    </w:div>
    <w:div w:id="51119537">
      <w:bodyDiv w:val="1"/>
      <w:marLeft w:val="0"/>
      <w:marRight w:val="0"/>
      <w:marTop w:val="0"/>
      <w:marBottom w:val="0"/>
      <w:divBdr>
        <w:top w:val="none" w:sz="0" w:space="0" w:color="auto"/>
        <w:left w:val="none" w:sz="0" w:space="0" w:color="auto"/>
        <w:bottom w:val="none" w:sz="0" w:space="0" w:color="auto"/>
        <w:right w:val="none" w:sz="0" w:space="0" w:color="auto"/>
      </w:divBdr>
    </w:div>
    <w:div w:id="317464971">
      <w:bodyDiv w:val="1"/>
      <w:marLeft w:val="0"/>
      <w:marRight w:val="0"/>
      <w:marTop w:val="0"/>
      <w:marBottom w:val="0"/>
      <w:divBdr>
        <w:top w:val="none" w:sz="0" w:space="0" w:color="auto"/>
        <w:left w:val="none" w:sz="0" w:space="0" w:color="auto"/>
        <w:bottom w:val="none" w:sz="0" w:space="0" w:color="auto"/>
        <w:right w:val="none" w:sz="0" w:space="0" w:color="auto"/>
      </w:divBdr>
      <w:divsChild>
        <w:div w:id="1064138994">
          <w:marLeft w:val="0"/>
          <w:marRight w:val="0"/>
          <w:marTop w:val="0"/>
          <w:marBottom w:val="0"/>
          <w:divBdr>
            <w:top w:val="none" w:sz="0" w:space="0" w:color="auto"/>
            <w:left w:val="none" w:sz="0" w:space="0" w:color="auto"/>
            <w:bottom w:val="none" w:sz="0" w:space="0" w:color="auto"/>
            <w:right w:val="none" w:sz="0" w:space="0" w:color="auto"/>
          </w:divBdr>
        </w:div>
        <w:div w:id="336230071">
          <w:marLeft w:val="0"/>
          <w:marRight w:val="0"/>
          <w:marTop w:val="0"/>
          <w:marBottom w:val="0"/>
          <w:divBdr>
            <w:top w:val="none" w:sz="0" w:space="0" w:color="auto"/>
            <w:left w:val="none" w:sz="0" w:space="0" w:color="auto"/>
            <w:bottom w:val="none" w:sz="0" w:space="0" w:color="auto"/>
            <w:right w:val="none" w:sz="0" w:space="0" w:color="auto"/>
          </w:divBdr>
        </w:div>
        <w:div w:id="1831292238">
          <w:marLeft w:val="0"/>
          <w:marRight w:val="0"/>
          <w:marTop w:val="0"/>
          <w:marBottom w:val="0"/>
          <w:divBdr>
            <w:top w:val="none" w:sz="0" w:space="0" w:color="auto"/>
            <w:left w:val="none" w:sz="0" w:space="0" w:color="auto"/>
            <w:bottom w:val="none" w:sz="0" w:space="0" w:color="auto"/>
            <w:right w:val="none" w:sz="0" w:space="0" w:color="auto"/>
          </w:divBdr>
        </w:div>
        <w:div w:id="917404194">
          <w:marLeft w:val="0"/>
          <w:marRight w:val="0"/>
          <w:marTop w:val="0"/>
          <w:marBottom w:val="0"/>
          <w:divBdr>
            <w:top w:val="none" w:sz="0" w:space="0" w:color="auto"/>
            <w:left w:val="none" w:sz="0" w:space="0" w:color="auto"/>
            <w:bottom w:val="none" w:sz="0" w:space="0" w:color="auto"/>
            <w:right w:val="none" w:sz="0" w:space="0" w:color="auto"/>
          </w:divBdr>
        </w:div>
        <w:div w:id="133528116">
          <w:marLeft w:val="0"/>
          <w:marRight w:val="0"/>
          <w:marTop w:val="0"/>
          <w:marBottom w:val="0"/>
          <w:divBdr>
            <w:top w:val="none" w:sz="0" w:space="0" w:color="auto"/>
            <w:left w:val="none" w:sz="0" w:space="0" w:color="auto"/>
            <w:bottom w:val="none" w:sz="0" w:space="0" w:color="auto"/>
            <w:right w:val="none" w:sz="0" w:space="0" w:color="auto"/>
          </w:divBdr>
        </w:div>
        <w:div w:id="1099910757">
          <w:marLeft w:val="0"/>
          <w:marRight w:val="0"/>
          <w:marTop w:val="0"/>
          <w:marBottom w:val="0"/>
          <w:divBdr>
            <w:top w:val="none" w:sz="0" w:space="0" w:color="auto"/>
            <w:left w:val="none" w:sz="0" w:space="0" w:color="auto"/>
            <w:bottom w:val="none" w:sz="0" w:space="0" w:color="auto"/>
            <w:right w:val="none" w:sz="0" w:space="0" w:color="auto"/>
          </w:divBdr>
        </w:div>
        <w:div w:id="504977478">
          <w:marLeft w:val="0"/>
          <w:marRight w:val="0"/>
          <w:marTop w:val="0"/>
          <w:marBottom w:val="0"/>
          <w:divBdr>
            <w:top w:val="none" w:sz="0" w:space="0" w:color="auto"/>
            <w:left w:val="none" w:sz="0" w:space="0" w:color="auto"/>
            <w:bottom w:val="none" w:sz="0" w:space="0" w:color="auto"/>
            <w:right w:val="none" w:sz="0" w:space="0" w:color="auto"/>
          </w:divBdr>
        </w:div>
        <w:div w:id="622808922">
          <w:marLeft w:val="0"/>
          <w:marRight w:val="0"/>
          <w:marTop w:val="0"/>
          <w:marBottom w:val="0"/>
          <w:divBdr>
            <w:top w:val="none" w:sz="0" w:space="0" w:color="auto"/>
            <w:left w:val="none" w:sz="0" w:space="0" w:color="auto"/>
            <w:bottom w:val="none" w:sz="0" w:space="0" w:color="auto"/>
            <w:right w:val="none" w:sz="0" w:space="0" w:color="auto"/>
          </w:divBdr>
        </w:div>
        <w:div w:id="1561018163">
          <w:marLeft w:val="0"/>
          <w:marRight w:val="0"/>
          <w:marTop w:val="0"/>
          <w:marBottom w:val="0"/>
          <w:divBdr>
            <w:top w:val="none" w:sz="0" w:space="0" w:color="auto"/>
            <w:left w:val="none" w:sz="0" w:space="0" w:color="auto"/>
            <w:bottom w:val="none" w:sz="0" w:space="0" w:color="auto"/>
            <w:right w:val="none" w:sz="0" w:space="0" w:color="auto"/>
          </w:divBdr>
        </w:div>
        <w:div w:id="441416551">
          <w:marLeft w:val="0"/>
          <w:marRight w:val="0"/>
          <w:marTop w:val="0"/>
          <w:marBottom w:val="0"/>
          <w:divBdr>
            <w:top w:val="none" w:sz="0" w:space="0" w:color="auto"/>
            <w:left w:val="none" w:sz="0" w:space="0" w:color="auto"/>
            <w:bottom w:val="none" w:sz="0" w:space="0" w:color="auto"/>
            <w:right w:val="none" w:sz="0" w:space="0" w:color="auto"/>
          </w:divBdr>
        </w:div>
        <w:div w:id="1193109677">
          <w:marLeft w:val="0"/>
          <w:marRight w:val="0"/>
          <w:marTop w:val="0"/>
          <w:marBottom w:val="0"/>
          <w:divBdr>
            <w:top w:val="none" w:sz="0" w:space="0" w:color="auto"/>
            <w:left w:val="none" w:sz="0" w:space="0" w:color="auto"/>
            <w:bottom w:val="none" w:sz="0" w:space="0" w:color="auto"/>
            <w:right w:val="none" w:sz="0" w:space="0" w:color="auto"/>
          </w:divBdr>
        </w:div>
        <w:div w:id="1625581813">
          <w:marLeft w:val="0"/>
          <w:marRight w:val="0"/>
          <w:marTop w:val="0"/>
          <w:marBottom w:val="0"/>
          <w:divBdr>
            <w:top w:val="none" w:sz="0" w:space="0" w:color="auto"/>
            <w:left w:val="none" w:sz="0" w:space="0" w:color="auto"/>
            <w:bottom w:val="none" w:sz="0" w:space="0" w:color="auto"/>
            <w:right w:val="none" w:sz="0" w:space="0" w:color="auto"/>
          </w:divBdr>
        </w:div>
        <w:div w:id="849178919">
          <w:marLeft w:val="0"/>
          <w:marRight w:val="0"/>
          <w:marTop w:val="0"/>
          <w:marBottom w:val="0"/>
          <w:divBdr>
            <w:top w:val="none" w:sz="0" w:space="0" w:color="auto"/>
            <w:left w:val="none" w:sz="0" w:space="0" w:color="auto"/>
            <w:bottom w:val="none" w:sz="0" w:space="0" w:color="auto"/>
            <w:right w:val="none" w:sz="0" w:space="0" w:color="auto"/>
          </w:divBdr>
        </w:div>
      </w:divsChild>
    </w:div>
    <w:div w:id="349994614">
      <w:bodyDiv w:val="1"/>
      <w:marLeft w:val="0"/>
      <w:marRight w:val="0"/>
      <w:marTop w:val="0"/>
      <w:marBottom w:val="0"/>
      <w:divBdr>
        <w:top w:val="none" w:sz="0" w:space="0" w:color="auto"/>
        <w:left w:val="none" w:sz="0" w:space="0" w:color="auto"/>
        <w:bottom w:val="none" w:sz="0" w:space="0" w:color="auto"/>
        <w:right w:val="none" w:sz="0" w:space="0" w:color="auto"/>
      </w:divBdr>
    </w:div>
    <w:div w:id="358698061">
      <w:bodyDiv w:val="1"/>
      <w:marLeft w:val="0"/>
      <w:marRight w:val="0"/>
      <w:marTop w:val="0"/>
      <w:marBottom w:val="0"/>
      <w:divBdr>
        <w:top w:val="none" w:sz="0" w:space="0" w:color="auto"/>
        <w:left w:val="none" w:sz="0" w:space="0" w:color="auto"/>
        <w:bottom w:val="none" w:sz="0" w:space="0" w:color="auto"/>
        <w:right w:val="none" w:sz="0" w:space="0" w:color="auto"/>
      </w:divBdr>
      <w:divsChild>
        <w:div w:id="920522698">
          <w:marLeft w:val="0"/>
          <w:marRight w:val="0"/>
          <w:marTop w:val="0"/>
          <w:marBottom w:val="0"/>
          <w:divBdr>
            <w:top w:val="none" w:sz="0" w:space="0" w:color="auto"/>
            <w:left w:val="none" w:sz="0" w:space="0" w:color="auto"/>
            <w:bottom w:val="none" w:sz="0" w:space="0" w:color="auto"/>
            <w:right w:val="none" w:sz="0" w:space="0" w:color="auto"/>
          </w:divBdr>
        </w:div>
        <w:div w:id="1392269930">
          <w:marLeft w:val="0"/>
          <w:marRight w:val="0"/>
          <w:marTop w:val="0"/>
          <w:marBottom w:val="0"/>
          <w:divBdr>
            <w:top w:val="none" w:sz="0" w:space="0" w:color="auto"/>
            <w:left w:val="none" w:sz="0" w:space="0" w:color="auto"/>
            <w:bottom w:val="none" w:sz="0" w:space="0" w:color="auto"/>
            <w:right w:val="none" w:sz="0" w:space="0" w:color="auto"/>
          </w:divBdr>
        </w:div>
        <w:div w:id="949779822">
          <w:marLeft w:val="0"/>
          <w:marRight w:val="0"/>
          <w:marTop w:val="0"/>
          <w:marBottom w:val="0"/>
          <w:divBdr>
            <w:top w:val="none" w:sz="0" w:space="0" w:color="auto"/>
            <w:left w:val="none" w:sz="0" w:space="0" w:color="auto"/>
            <w:bottom w:val="none" w:sz="0" w:space="0" w:color="auto"/>
            <w:right w:val="none" w:sz="0" w:space="0" w:color="auto"/>
          </w:divBdr>
        </w:div>
        <w:div w:id="470102786">
          <w:marLeft w:val="0"/>
          <w:marRight w:val="0"/>
          <w:marTop w:val="0"/>
          <w:marBottom w:val="0"/>
          <w:divBdr>
            <w:top w:val="none" w:sz="0" w:space="0" w:color="auto"/>
            <w:left w:val="none" w:sz="0" w:space="0" w:color="auto"/>
            <w:bottom w:val="none" w:sz="0" w:space="0" w:color="auto"/>
            <w:right w:val="none" w:sz="0" w:space="0" w:color="auto"/>
          </w:divBdr>
        </w:div>
        <w:div w:id="1932815582">
          <w:marLeft w:val="0"/>
          <w:marRight w:val="0"/>
          <w:marTop w:val="0"/>
          <w:marBottom w:val="0"/>
          <w:divBdr>
            <w:top w:val="none" w:sz="0" w:space="0" w:color="auto"/>
            <w:left w:val="none" w:sz="0" w:space="0" w:color="auto"/>
            <w:bottom w:val="none" w:sz="0" w:space="0" w:color="auto"/>
            <w:right w:val="none" w:sz="0" w:space="0" w:color="auto"/>
          </w:divBdr>
        </w:div>
        <w:div w:id="985357159">
          <w:marLeft w:val="0"/>
          <w:marRight w:val="0"/>
          <w:marTop w:val="0"/>
          <w:marBottom w:val="0"/>
          <w:divBdr>
            <w:top w:val="none" w:sz="0" w:space="0" w:color="auto"/>
            <w:left w:val="none" w:sz="0" w:space="0" w:color="auto"/>
            <w:bottom w:val="none" w:sz="0" w:space="0" w:color="auto"/>
            <w:right w:val="none" w:sz="0" w:space="0" w:color="auto"/>
          </w:divBdr>
        </w:div>
        <w:div w:id="258610350">
          <w:marLeft w:val="0"/>
          <w:marRight w:val="0"/>
          <w:marTop w:val="0"/>
          <w:marBottom w:val="0"/>
          <w:divBdr>
            <w:top w:val="none" w:sz="0" w:space="0" w:color="auto"/>
            <w:left w:val="none" w:sz="0" w:space="0" w:color="auto"/>
            <w:bottom w:val="none" w:sz="0" w:space="0" w:color="auto"/>
            <w:right w:val="none" w:sz="0" w:space="0" w:color="auto"/>
          </w:divBdr>
        </w:div>
        <w:div w:id="1964966588">
          <w:marLeft w:val="0"/>
          <w:marRight w:val="0"/>
          <w:marTop w:val="0"/>
          <w:marBottom w:val="0"/>
          <w:divBdr>
            <w:top w:val="none" w:sz="0" w:space="0" w:color="auto"/>
            <w:left w:val="none" w:sz="0" w:space="0" w:color="auto"/>
            <w:bottom w:val="none" w:sz="0" w:space="0" w:color="auto"/>
            <w:right w:val="none" w:sz="0" w:space="0" w:color="auto"/>
          </w:divBdr>
        </w:div>
        <w:div w:id="1762020384">
          <w:marLeft w:val="0"/>
          <w:marRight w:val="0"/>
          <w:marTop w:val="0"/>
          <w:marBottom w:val="0"/>
          <w:divBdr>
            <w:top w:val="none" w:sz="0" w:space="0" w:color="auto"/>
            <w:left w:val="none" w:sz="0" w:space="0" w:color="auto"/>
            <w:bottom w:val="none" w:sz="0" w:space="0" w:color="auto"/>
            <w:right w:val="none" w:sz="0" w:space="0" w:color="auto"/>
          </w:divBdr>
        </w:div>
        <w:div w:id="322123772">
          <w:marLeft w:val="0"/>
          <w:marRight w:val="0"/>
          <w:marTop w:val="0"/>
          <w:marBottom w:val="0"/>
          <w:divBdr>
            <w:top w:val="none" w:sz="0" w:space="0" w:color="auto"/>
            <w:left w:val="none" w:sz="0" w:space="0" w:color="auto"/>
            <w:bottom w:val="none" w:sz="0" w:space="0" w:color="auto"/>
            <w:right w:val="none" w:sz="0" w:space="0" w:color="auto"/>
          </w:divBdr>
        </w:div>
        <w:div w:id="1499686433">
          <w:marLeft w:val="0"/>
          <w:marRight w:val="0"/>
          <w:marTop w:val="0"/>
          <w:marBottom w:val="0"/>
          <w:divBdr>
            <w:top w:val="none" w:sz="0" w:space="0" w:color="auto"/>
            <w:left w:val="none" w:sz="0" w:space="0" w:color="auto"/>
            <w:bottom w:val="none" w:sz="0" w:space="0" w:color="auto"/>
            <w:right w:val="none" w:sz="0" w:space="0" w:color="auto"/>
          </w:divBdr>
        </w:div>
        <w:div w:id="612442577">
          <w:marLeft w:val="0"/>
          <w:marRight w:val="0"/>
          <w:marTop w:val="0"/>
          <w:marBottom w:val="0"/>
          <w:divBdr>
            <w:top w:val="none" w:sz="0" w:space="0" w:color="auto"/>
            <w:left w:val="none" w:sz="0" w:space="0" w:color="auto"/>
            <w:bottom w:val="none" w:sz="0" w:space="0" w:color="auto"/>
            <w:right w:val="none" w:sz="0" w:space="0" w:color="auto"/>
          </w:divBdr>
        </w:div>
        <w:div w:id="1653022278">
          <w:marLeft w:val="0"/>
          <w:marRight w:val="0"/>
          <w:marTop w:val="0"/>
          <w:marBottom w:val="0"/>
          <w:divBdr>
            <w:top w:val="none" w:sz="0" w:space="0" w:color="auto"/>
            <w:left w:val="none" w:sz="0" w:space="0" w:color="auto"/>
            <w:bottom w:val="none" w:sz="0" w:space="0" w:color="auto"/>
            <w:right w:val="none" w:sz="0" w:space="0" w:color="auto"/>
          </w:divBdr>
        </w:div>
        <w:div w:id="1725061470">
          <w:marLeft w:val="0"/>
          <w:marRight w:val="0"/>
          <w:marTop w:val="0"/>
          <w:marBottom w:val="0"/>
          <w:divBdr>
            <w:top w:val="none" w:sz="0" w:space="0" w:color="auto"/>
            <w:left w:val="none" w:sz="0" w:space="0" w:color="auto"/>
            <w:bottom w:val="none" w:sz="0" w:space="0" w:color="auto"/>
            <w:right w:val="none" w:sz="0" w:space="0" w:color="auto"/>
          </w:divBdr>
        </w:div>
        <w:div w:id="471293176">
          <w:marLeft w:val="0"/>
          <w:marRight w:val="0"/>
          <w:marTop w:val="0"/>
          <w:marBottom w:val="0"/>
          <w:divBdr>
            <w:top w:val="none" w:sz="0" w:space="0" w:color="auto"/>
            <w:left w:val="none" w:sz="0" w:space="0" w:color="auto"/>
            <w:bottom w:val="none" w:sz="0" w:space="0" w:color="auto"/>
            <w:right w:val="none" w:sz="0" w:space="0" w:color="auto"/>
          </w:divBdr>
        </w:div>
        <w:div w:id="1088388466">
          <w:marLeft w:val="0"/>
          <w:marRight w:val="0"/>
          <w:marTop w:val="0"/>
          <w:marBottom w:val="0"/>
          <w:divBdr>
            <w:top w:val="none" w:sz="0" w:space="0" w:color="auto"/>
            <w:left w:val="none" w:sz="0" w:space="0" w:color="auto"/>
            <w:bottom w:val="none" w:sz="0" w:space="0" w:color="auto"/>
            <w:right w:val="none" w:sz="0" w:space="0" w:color="auto"/>
          </w:divBdr>
        </w:div>
        <w:div w:id="999307253">
          <w:marLeft w:val="0"/>
          <w:marRight w:val="0"/>
          <w:marTop w:val="0"/>
          <w:marBottom w:val="0"/>
          <w:divBdr>
            <w:top w:val="none" w:sz="0" w:space="0" w:color="auto"/>
            <w:left w:val="none" w:sz="0" w:space="0" w:color="auto"/>
            <w:bottom w:val="none" w:sz="0" w:space="0" w:color="auto"/>
            <w:right w:val="none" w:sz="0" w:space="0" w:color="auto"/>
          </w:divBdr>
        </w:div>
        <w:div w:id="1050303733">
          <w:marLeft w:val="0"/>
          <w:marRight w:val="0"/>
          <w:marTop w:val="0"/>
          <w:marBottom w:val="0"/>
          <w:divBdr>
            <w:top w:val="none" w:sz="0" w:space="0" w:color="auto"/>
            <w:left w:val="none" w:sz="0" w:space="0" w:color="auto"/>
            <w:bottom w:val="none" w:sz="0" w:space="0" w:color="auto"/>
            <w:right w:val="none" w:sz="0" w:space="0" w:color="auto"/>
          </w:divBdr>
        </w:div>
        <w:div w:id="1120027421">
          <w:marLeft w:val="0"/>
          <w:marRight w:val="0"/>
          <w:marTop w:val="0"/>
          <w:marBottom w:val="0"/>
          <w:divBdr>
            <w:top w:val="none" w:sz="0" w:space="0" w:color="auto"/>
            <w:left w:val="none" w:sz="0" w:space="0" w:color="auto"/>
            <w:bottom w:val="none" w:sz="0" w:space="0" w:color="auto"/>
            <w:right w:val="none" w:sz="0" w:space="0" w:color="auto"/>
          </w:divBdr>
        </w:div>
        <w:div w:id="1346788695">
          <w:marLeft w:val="0"/>
          <w:marRight w:val="0"/>
          <w:marTop w:val="0"/>
          <w:marBottom w:val="0"/>
          <w:divBdr>
            <w:top w:val="none" w:sz="0" w:space="0" w:color="auto"/>
            <w:left w:val="none" w:sz="0" w:space="0" w:color="auto"/>
            <w:bottom w:val="none" w:sz="0" w:space="0" w:color="auto"/>
            <w:right w:val="none" w:sz="0" w:space="0" w:color="auto"/>
          </w:divBdr>
        </w:div>
        <w:div w:id="1717703428">
          <w:marLeft w:val="0"/>
          <w:marRight w:val="0"/>
          <w:marTop w:val="0"/>
          <w:marBottom w:val="0"/>
          <w:divBdr>
            <w:top w:val="none" w:sz="0" w:space="0" w:color="auto"/>
            <w:left w:val="none" w:sz="0" w:space="0" w:color="auto"/>
            <w:bottom w:val="none" w:sz="0" w:space="0" w:color="auto"/>
            <w:right w:val="none" w:sz="0" w:space="0" w:color="auto"/>
          </w:divBdr>
        </w:div>
        <w:div w:id="2071729921">
          <w:marLeft w:val="0"/>
          <w:marRight w:val="0"/>
          <w:marTop w:val="0"/>
          <w:marBottom w:val="0"/>
          <w:divBdr>
            <w:top w:val="none" w:sz="0" w:space="0" w:color="auto"/>
            <w:left w:val="none" w:sz="0" w:space="0" w:color="auto"/>
            <w:bottom w:val="none" w:sz="0" w:space="0" w:color="auto"/>
            <w:right w:val="none" w:sz="0" w:space="0" w:color="auto"/>
          </w:divBdr>
        </w:div>
        <w:div w:id="2113283587">
          <w:marLeft w:val="0"/>
          <w:marRight w:val="0"/>
          <w:marTop w:val="0"/>
          <w:marBottom w:val="0"/>
          <w:divBdr>
            <w:top w:val="none" w:sz="0" w:space="0" w:color="auto"/>
            <w:left w:val="none" w:sz="0" w:space="0" w:color="auto"/>
            <w:bottom w:val="none" w:sz="0" w:space="0" w:color="auto"/>
            <w:right w:val="none" w:sz="0" w:space="0" w:color="auto"/>
          </w:divBdr>
        </w:div>
        <w:div w:id="1633515711">
          <w:marLeft w:val="0"/>
          <w:marRight w:val="0"/>
          <w:marTop w:val="0"/>
          <w:marBottom w:val="0"/>
          <w:divBdr>
            <w:top w:val="none" w:sz="0" w:space="0" w:color="auto"/>
            <w:left w:val="none" w:sz="0" w:space="0" w:color="auto"/>
            <w:bottom w:val="none" w:sz="0" w:space="0" w:color="auto"/>
            <w:right w:val="none" w:sz="0" w:space="0" w:color="auto"/>
          </w:divBdr>
        </w:div>
        <w:div w:id="1548178774">
          <w:marLeft w:val="0"/>
          <w:marRight w:val="0"/>
          <w:marTop w:val="0"/>
          <w:marBottom w:val="0"/>
          <w:divBdr>
            <w:top w:val="none" w:sz="0" w:space="0" w:color="auto"/>
            <w:left w:val="none" w:sz="0" w:space="0" w:color="auto"/>
            <w:bottom w:val="none" w:sz="0" w:space="0" w:color="auto"/>
            <w:right w:val="none" w:sz="0" w:space="0" w:color="auto"/>
          </w:divBdr>
        </w:div>
        <w:div w:id="1707564883">
          <w:marLeft w:val="0"/>
          <w:marRight w:val="0"/>
          <w:marTop w:val="0"/>
          <w:marBottom w:val="0"/>
          <w:divBdr>
            <w:top w:val="none" w:sz="0" w:space="0" w:color="auto"/>
            <w:left w:val="none" w:sz="0" w:space="0" w:color="auto"/>
            <w:bottom w:val="none" w:sz="0" w:space="0" w:color="auto"/>
            <w:right w:val="none" w:sz="0" w:space="0" w:color="auto"/>
          </w:divBdr>
        </w:div>
        <w:div w:id="181744943">
          <w:marLeft w:val="0"/>
          <w:marRight w:val="0"/>
          <w:marTop w:val="0"/>
          <w:marBottom w:val="0"/>
          <w:divBdr>
            <w:top w:val="none" w:sz="0" w:space="0" w:color="auto"/>
            <w:left w:val="none" w:sz="0" w:space="0" w:color="auto"/>
            <w:bottom w:val="none" w:sz="0" w:space="0" w:color="auto"/>
            <w:right w:val="none" w:sz="0" w:space="0" w:color="auto"/>
          </w:divBdr>
        </w:div>
        <w:div w:id="1535803111">
          <w:marLeft w:val="0"/>
          <w:marRight w:val="0"/>
          <w:marTop w:val="0"/>
          <w:marBottom w:val="0"/>
          <w:divBdr>
            <w:top w:val="none" w:sz="0" w:space="0" w:color="auto"/>
            <w:left w:val="none" w:sz="0" w:space="0" w:color="auto"/>
            <w:bottom w:val="none" w:sz="0" w:space="0" w:color="auto"/>
            <w:right w:val="none" w:sz="0" w:space="0" w:color="auto"/>
          </w:divBdr>
        </w:div>
        <w:div w:id="13578770">
          <w:marLeft w:val="0"/>
          <w:marRight w:val="0"/>
          <w:marTop w:val="0"/>
          <w:marBottom w:val="0"/>
          <w:divBdr>
            <w:top w:val="none" w:sz="0" w:space="0" w:color="auto"/>
            <w:left w:val="none" w:sz="0" w:space="0" w:color="auto"/>
            <w:bottom w:val="none" w:sz="0" w:space="0" w:color="auto"/>
            <w:right w:val="none" w:sz="0" w:space="0" w:color="auto"/>
          </w:divBdr>
        </w:div>
        <w:div w:id="1680036870">
          <w:marLeft w:val="0"/>
          <w:marRight w:val="0"/>
          <w:marTop w:val="0"/>
          <w:marBottom w:val="0"/>
          <w:divBdr>
            <w:top w:val="none" w:sz="0" w:space="0" w:color="auto"/>
            <w:left w:val="none" w:sz="0" w:space="0" w:color="auto"/>
            <w:bottom w:val="none" w:sz="0" w:space="0" w:color="auto"/>
            <w:right w:val="none" w:sz="0" w:space="0" w:color="auto"/>
          </w:divBdr>
        </w:div>
        <w:div w:id="421223868">
          <w:marLeft w:val="0"/>
          <w:marRight w:val="0"/>
          <w:marTop w:val="0"/>
          <w:marBottom w:val="0"/>
          <w:divBdr>
            <w:top w:val="none" w:sz="0" w:space="0" w:color="auto"/>
            <w:left w:val="none" w:sz="0" w:space="0" w:color="auto"/>
            <w:bottom w:val="none" w:sz="0" w:space="0" w:color="auto"/>
            <w:right w:val="none" w:sz="0" w:space="0" w:color="auto"/>
          </w:divBdr>
        </w:div>
        <w:div w:id="660088281">
          <w:marLeft w:val="0"/>
          <w:marRight w:val="0"/>
          <w:marTop w:val="0"/>
          <w:marBottom w:val="0"/>
          <w:divBdr>
            <w:top w:val="none" w:sz="0" w:space="0" w:color="auto"/>
            <w:left w:val="none" w:sz="0" w:space="0" w:color="auto"/>
            <w:bottom w:val="none" w:sz="0" w:space="0" w:color="auto"/>
            <w:right w:val="none" w:sz="0" w:space="0" w:color="auto"/>
          </w:divBdr>
        </w:div>
        <w:div w:id="59059929">
          <w:marLeft w:val="0"/>
          <w:marRight w:val="0"/>
          <w:marTop w:val="0"/>
          <w:marBottom w:val="0"/>
          <w:divBdr>
            <w:top w:val="none" w:sz="0" w:space="0" w:color="auto"/>
            <w:left w:val="none" w:sz="0" w:space="0" w:color="auto"/>
            <w:bottom w:val="none" w:sz="0" w:space="0" w:color="auto"/>
            <w:right w:val="none" w:sz="0" w:space="0" w:color="auto"/>
          </w:divBdr>
        </w:div>
        <w:div w:id="1097409762">
          <w:marLeft w:val="0"/>
          <w:marRight w:val="0"/>
          <w:marTop w:val="0"/>
          <w:marBottom w:val="0"/>
          <w:divBdr>
            <w:top w:val="none" w:sz="0" w:space="0" w:color="auto"/>
            <w:left w:val="none" w:sz="0" w:space="0" w:color="auto"/>
            <w:bottom w:val="none" w:sz="0" w:space="0" w:color="auto"/>
            <w:right w:val="none" w:sz="0" w:space="0" w:color="auto"/>
          </w:divBdr>
        </w:div>
        <w:div w:id="213468768">
          <w:marLeft w:val="0"/>
          <w:marRight w:val="0"/>
          <w:marTop w:val="0"/>
          <w:marBottom w:val="0"/>
          <w:divBdr>
            <w:top w:val="none" w:sz="0" w:space="0" w:color="auto"/>
            <w:left w:val="none" w:sz="0" w:space="0" w:color="auto"/>
            <w:bottom w:val="none" w:sz="0" w:space="0" w:color="auto"/>
            <w:right w:val="none" w:sz="0" w:space="0" w:color="auto"/>
          </w:divBdr>
        </w:div>
        <w:div w:id="1715546890">
          <w:marLeft w:val="0"/>
          <w:marRight w:val="0"/>
          <w:marTop w:val="0"/>
          <w:marBottom w:val="0"/>
          <w:divBdr>
            <w:top w:val="none" w:sz="0" w:space="0" w:color="auto"/>
            <w:left w:val="none" w:sz="0" w:space="0" w:color="auto"/>
            <w:bottom w:val="none" w:sz="0" w:space="0" w:color="auto"/>
            <w:right w:val="none" w:sz="0" w:space="0" w:color="auto"/>
          </w:divBdr>
        </w:div>
        <w:div w:id="843403478">
          <w:marLeft w:val="0"/>
          <w:marRight w:val="0"/>
          <w:marTop w:val="0"/>
          <w:marBottom w:val="0"/>
          <w:divBdr>
            <w:top w:val="none" w:sz="0" w:space="0" w:color="auto"/>
            <w:left w:val="none" w:sz="0" w:space="0" w:color="auto"/>
            <w:bottom w:val="none" w:sz="0" w:space="0" w:color="auto"/>
            <w:right w:val="none" w:sz="0" w:space="0" w:color="auto"/>
          </w:divBdr>
        </w:div>
        <w:div w:id="1055356911">
          <w:marLeft w:val="0"/>
          <w:marRight w:val="0"/>
          <w:marTop w:val="0"/>
          <w:marBottom w:val="0"/>
          <w:divBdr>
            <w:top w:val="none" w:sz="0" w:space="0" w:color="auto"/>
            <w:left w:val="none" w:sz="0" w:space="0" w:color="auto"/>
            <w:bottom w:val="none" w:sz="0" w:space="0" w:color="auto"/>
            <w:right w:val="none" w:sz="0" w:space="0" w:color="auto"/>
          </w:divBdr>
        </w:div>
        <w:div w:id="1062410078">
          <w:marLeft w:val="0"/>
          <w:marRight w:val="0"/>
          <w:marTop w:val="0"/>
          <w:marBottom w:val="0"/>
          <w:divBdr>
            <w:top w:val="none" w:sz="0" w:space="0" w:color="auto"/>
            <w:left w:val="none" w:sz="0" w:space="0" w:color="auto"/>
            <w:bottom w:val="none" w:sz="0" w:space="0" w:color="auto"/>
            <w:right w:val="none" w:sz="0" w:space="0" w:color="auto"/>
          </w:divBdr>
        </w:div>
        <w:div w:id="289090772">
          <w:marLeft w:val="0"/>
          <w:marRight w:val="0"/>
          <w:marTop w:val="0"/>
          <w:marBottom w:val="0"/>
          <w:divBdr>
            <w:top w:val="none" w:sz="0" w:space="0" w:color="auto"/>
            <w:left w:val="none" w:sz="0" w:space="0" w:color="auto"/>
            <w:bottom w:val="none" w:sz="0" w:space="0" w:color="auto"/>
            <w:right w:val="none" w:sz="0" w:space="0" w:color="auto"/>
          </w:divBdr>
        </w:div>
        <w:div w:id="1580358819">
          <w:marLeft w:val="0"/>
          <w:marRight w:val="0"/>
          <w:marTop w:val="0"/>
          <w:marBottom w:val="0"/>
          <w:divBdr>
            <w:top w:val="none" w:sz="0" w:space="0" w:color="auto"/>
            <w:left w:val="none" w:sz="0" w:space="0" w:color="auto"/>
            <w:bottom w:val="none" w:sz="0" w:space="0" w:color="auto"/>
            <w:right w:val="none" w:sz="0" w:space="0" w:color="auto"/>
          </w:divBdr>
        </w:div>
        <w:div w:id="122773227">
          <w:marLeft w:val="0"/>
          <w:marRight w:val="0"/>
          <w:marTop w:val="0"/>
          <w:marBottom w:val="0"/>
          <w:divBdr>
            <w:top w:val="none" w:sz="0" w:space="0" w:color="auto"/>
            <w:left w:val="none" w:sz="0" w:space="0" w:color="auto"/>
            <w:bottom w:val="none" w:sz="0" w:space="0" w:color="auto"/>
            <w:right w:val="none" w:sz="0" w:space="0" w:color="auto"/>
          </w:divBdr>
        </w:div>
        <w:div w:id="255134902">
          <w:marLeft w:val="0"/>
          <w:marRight w:val="0"/>
          <w:marTop w:val="0"/>
          <w:marBottom w:val="0"/>
          <w:divBdr>
            <w:top w:val="none" w:sz="0" w:space="0" w:color="auto"/>
            <w:left w:val="none" w:sz="0" w:space="0" w:color="auto"/>
            <w:bottom w:val="none" w:sz="0" w:space="0" w:color="auto"/>
            <w:right w:val="none" w:sz="0" w:space="0" w:color="auto"/>
          </w:divBdr>
        </w:div>
        <w:div w:id="803547446">
          <w:marLeft w:val="0"/>
          <w:marRight w:val="0"/>
          <w:marTop w:val="0"/>
          <w:marBottom w:val="0"/>
          <w:divBdr>
            <w:top w:val="none" w:sz="0" w:space="0" w:color="auto"/>
            <w:left w:val="none" w:sz="0" w:space="0" w:color="auto"/>
            <w:bottom w:val="none" w:sz="0" w:space="0" w:color="auto"/>
            <w:right w:val="none" w:sz="0" w:space="0" w:color="auto"/>
          </w:divBdr>
        </w:div>
        <w:div w:id="256669505">
          <w:marLeft w:val="0"/>
          <w:marRight w:val="0"/>
          <w:marTop w:val="0"/>
          <w:marBottom w:val="0"/>
          <w:divBdr>
            <w:top w:val="none" w:sz="0" w:space="0" w:color="auto"/>
            <w:left w:val="none" w:sz="0" w:space="0" w:color="auto"/>
            <w:bottom w:val="none" w:sz="0" w:space="0" w:color="auto"/>
            <w:right w:val="none" w:sz="0" w:space="0" w:color="auto"/>
          </w:divBdr>
        </w:div>
        <w:div w:id="358285843">
          <w:marLeft w:val="0"/>
          <w:marRight w:val="0"/>
          <w:marTop w:val="0"/>
          <w:marBottom w:val="0"/>
          <w:divBdr>
            <w:top w:val="none" w:sz="0" w:space="0" w:color="auto"/>
            <w:left w:val="none" w:sz="0" w:space="0" w:color="auto"/>
            <w:bottom w:val="none" w:sz="0" w:space="0" w:color="auto"/>
            <w:right w:val="none" w:sz="0" w:space="0" w:color="auto"/>
          </w:divBdr>
        </w:div>
        <w:div w:id="326521916">
          <w:marLeft w:val="0"/>
          <w:marRight w:val="0"/>
          <w:marTop w:val="0"/>
          <w:marBottom w:val="0"/>
          <w:divBdr>
            <w:top w:val="none" w:sz="0" w:space="0" w:color="auto"/>
            <w:left w:val="none" w:sz="0" w:space="0" w:color="auto"/>
            <w:bottom w:val="none" w:sz="0" w:space="0" w:color="auto"/>
            <w:right w:val="none" w:sz="0" w:space="0" w:color="auto"/>
          </w:divBdr>
        </w:div>
        <w:div w:id="386952866">
          <w:marLeft w:val="0"/>
          <w:marRight w:val="0"/>
          <w:marTop w:val="0"/>
          <w:marBottom w:val="0"/>
          <w:divBdr>
            <w:top w:val="none" w:sz="0" w:space="0" w:color="auto"/>
            <w:left w:val="none" w:sz="0" w:space="0" w:color="auto"/>
            <w:bottom w:val="none" w:sz="0" w:space="0" w:color="auto"/>
            <w:right w:val="none" w:sz="0" w:space="0" w:color="auto"/>
          </w:divBdr>
        </w:div>
        <w:div w:id="1775517573">
          <w:marLeft w:val="0"/>
          <w:marRight w:val="0"/>
          <w:marTop w:val="0"/>
          <w:marBottom w:val="0"/>
          <w:divBdr>
            <w:top w:val="none" w:sz="0" w:space="0" w:color="auto"/>
            <w:left w:val="none" w:sz="0" w:space="0" w:color="auto"/>
            <w:bottom w:val="none" w:sz="0" w:space="0" w:color="auto"/>
            <w:right w:val="none" w:sz="0" w:space="0" w:color="auto"/>
          </w:divBdr>
        </w:div>
        <w:div w:id="1586915622">
          <w:marLeft w:val="0"/>
          <w:marRight w:val="0"/>
          <w:marTop w:val="0"/>
          <w:marBottom w:val="0"/>
          <w:divBdr>
            <w:top w:val="none" w:sz="0" w:space="0" w:color="auto"/>
            <w:left w:val="none" w:sz="0" w:space="0" w:color="auto"/>
            <w:bottom w:val="none" w:sz="0" w:space="0" w:color="auto"/>
            <w:right w:val="none" w:sz="0" w:space="0" w:color="auto"/>
          </w:divBdr>
        </w:div>
        <w:div w:id="2069379806">
          <w:marLeft w:val="0"/>
          <w:marRight w:val="0"/>
          <w:marTop w:val="0"/>
          <w:marBottom w:val="0"/>
          <w:divBdr>
            <w:top w:val="none" w:sz="0" w:space="0" w:color="auto"/>
            <w:left w:val="none" w:sz="0" w:space="0" w:color="auto"/>
            <w:bottom w:val="none" w:sz="0" w:space="0" w:color="auto"/>
            <w:right w:val="none" w:sz="0" w:space="0" w:color="auto"/>
          </w:divBdr>
        </w:div>
        <w:div w:id="3099411">
          <w:marLeft w:val="0"/>
          <w:marRight w:val="0"/>
          <w:marTop w:val="0"/>
          <w:marBottom w:val="0"/>
          <w:divBdr>
            <w:top w:val="none" w:sz="0" w:space="0" w:color="auto"/>
            <w:left w:val="none" w:sz="0" w:space="0" w:color="auto"/>
            <w:bottom w:val="none" w:sz="0" w:space="0" w:color="auto"/>
            <w:right w:val="none" w:sz="0" w:space="0" w:color="auto"/>
          </w:divBdr>
        </w:div>
        <w:div w:id="668102699">
          <w:marLeft w:val="0"/>
          <w:marRight w:val="0"/>
          <w:marTop w:val="0"/>
          <w:marBottom w:val="0"/>
          <w:divBdr>
            <w:top w:val="none" w:sz="0" w:space="0" w:color="auto"/>
            <w:left w:val="none" w:sz="0" w:space="0" w:color="auto"/>
            <w:bottom w:val="none" w:sz="0" w:space="0" w:color="auto"/>
            <w:right w:val="none" w:sz="0" w:space="0" w:color="auto"/>
          </w:divBdr>
        </w:div>
        <w:div w:id="1026830885">
          <w:marLeft w:val="0"/>
          <w:marRight w:val="0"/>
          <w:marTop w:val="0"/>
          <w:marBottom w:val="0"/>
          <w:divBdr>
            <w:top w:val="none" w:sz="0" w:space="0" w:color="auto"/>
            <w:left w:val="none" w:sz="0" w:space="0" w:color="auto"/>
            <w:bottom w:val="none" w:sz="0" w:space="0" w:color="auto"/>
            <w:right w:val="none" w:sz="0" w:space="0" w:color="auto"/>
          </w:divBdr>
        </w:div>
        <w:div w:id="1056903288">
          <w:marLeft w:val="0"/>
          <w:marRight w:val="0"/>
          <w:marTop w:val="0"/>
          <w:marBottom w:val="0"/>
          <w:divBdr>
            <w:top w:val="none" w:sz="0" w:space="0" w:color="auto"/>
            <w:left w:val="none" w:sz="0" w:space="0" w:color="auto"/>
            <w:bottom w:val="none" w:sz="0" w:space="0" w:color="auto"/>
            <w:right w:val="none" w:sz="0" w:space="0" w:color="auto"/>
          </w:divBdr>
        </w:div>
        <w:div w:id="1185486174">
          <w:marLeft w:val="0"/>
          <w:marRight w:val="0"/>
          <w:marTop w:val="0"/>
          <w:marBottom w:val="0"/>
          <w:divBdr>
            <w:top w:val="none" w:sz="0" w:space="0" w:color="auto"/>
            <w:left w:val="none" w:sz="0" w:space="0" w:color="auto"/>
            <w:bottom w:val="none" w:sz="0" w:space="0" w:color="auto"/>
            <w:right w:val="none" w:sz="0" w:space="0" w:color="auto"/>
          </w:divBdr>
        </w:div>
        <w:div w:id="1138691859">
          <w:marLeft w:val="0"/>
          <w:marRight w:val="0"/>
          <w:marTop w:val="0"/>
          <w:marBottom w:val="0"/>
          <w:divBdr>
            <w:top w:val="none" w:sz="0" w:space="0" w:color="auto"/>
            <w:left w:val="none" w:sz="0" w:space="0" w:color="auto"/>
            <w:bottom w:val="none" w:sz="0" w:space="0" w:color="auto"/>
            <w:right w:val="none" w:sz="0" w:space="0" w:color="auto"/>
          </w:divBdr>
        </w:div>
        <w:div w:id="1205097747">
          <w:marLeft w:val="0"/>
          <w:marRight w:val="0"/>
          <w:marTop w:val="0"/>
          <w:marBottom w:val="0"/>
          <w:divBdr>
            <w:top w:val="none" w:sz="0" w:space="0" w:color="auto"/>
            <w:left w:val="none" w:sz="0" w:space="0" w:color="auto"/>
            <w:bottom w:val="none" w:sz="0" w:space="0" w:color="auto"/>
            <w:right w:val="none" w:sz="0" w:space="0" w:color="auto"/>
          </w:divBdr>
        </w:div>
        <w:div w:id="1475828556">
          <w:marLeft w:val="0"/>
          <w:marRight w:val="0"/>
          <w:marTop w:val="0"/>
          <w:marBottom w:val="0"/>
          <w:divBdr>
            <w:top w:val="none" w:sz="0" w:space="0" w:color="auto"/>
            <w:left w:val="none" w:sz="0" w:space="0" w:color="auto"/>
            <w:bottom w:val="none" w:sz="0" w:space="0" w:color="auto"/>
            <w:right w:val="none" w:sz="0" w:space="0" w:color="auto"/>
          </w:divBdr>
        </w:div>
        <w:div w:id="60296562">
          <w:marLeft w:val="0"/>
          <w:marRight w:val="0"/>
          <w:marTop w:val="0"/>
          <w:marBottom w:val="0"/>
          <w:divBdr>
            <w:top w:val="none" w:sz="0" w:space="0" w:color="auto"/>
            <w:left w:val="none" w:sz="0" w:space="0" w:color="auto"/>
            <w:bottom w:val="none" w:sz="0" w:space="0" w:color="auto"/>
            <w:right w:val="none" w:sz="0" w:space="0" w:color="auto"/>
          </w:divBdr>
        </w:div>
        <w:div w:id="1589196512">
          <w:marLeft w:val="0"/>
          <w:marRight w:val="0"/>
          <w:marTop w:val="0"/>
          <w:marBottom w:val="0"/>
          <w:divBdr>
            <w:top w:val="none" w:sz="0" w:space="0" w:color="auto"/>
            <w:left w:val="none" w:sz="0" w:space="0" w:color="auto"/>
            <w:bottom w:val="none" w:sz="0" w:space="0" w:color="auto"/>
            <w:right w:val="none" w:sz="0" w:space="0" w:color="auto"/>
          </w:divBdr>
        </w:div>
        <w:div w:id="1408070604">
          <w:marLeft w:val="0"/>
          <w:marRight w:val="0"/>
          <w:marTop w:val="0"/>
          <w:marBottom w:val="0"/>
          <w:divBdr>
            <w:top w:val="none" w:sz="0" w:space="0" w:color="auto"/>
            <w:left w:val="none" w:sz="0" w:space="0" w:color="auto"/>
            <w:bottom w:val="none" w:sz="0" w:space="0" w:color="auto"/>
            <w:right w:val="none" w:sz="0" w:space="0" w:color="auto"/>
          </w:divBdr>
        </w:div>
        <w:div w:id="163978158">
          <w:marLeft w:val="0"/>
          <w:marRight w:val="0"/>
          <w:marTop w:val="0"/>
          <w:marBottom w:val="0"/>
          <w:divBdr>
            <w:top w:val="none" w:sz="0" w:space="0" w:color="auto"/>
            <w:left w:val="none" w:sz="0" w:space="0" w:color="auto"/>
            <w:bottom w:val="none" w:sz="0" w:space="0" w:color="auto"/>
            <w:right w:val="none" w:sz="0" w:space="0" w:color="auto"/>
          </w:divBdr>
        </w:div>
        <w:div w:id="1682855784">
          <w:marLeft w:val="0"/>
          <w:marRight w:val="0"/>
          <w:marTop w:val="0"/>
          <w:marBottom w:val="0"/>
          <w:divBdr>
            <w:top w:val="none" w:sz="0" w:space="0" w:color="auto"/>
            <w:left w:val="none" w:sz="0" w:space="0" w:color="auto"/>
            <w:bottom w:val="none" w:sz="0" w:space="0" w:color="auto"/>
            <w:right w:val="none" w:sz="0" w:space="0" w:color="auto"/>
          </w:divBdr>
        </w:div>
        <w:div w:id="1659307478">
          <w:marLeft w:val="0"/>
          <w:marRight w:val="0"/>
          <w:marTop w:val="0"/>
          <w:marBottom w:val="0"/>
          <w:divBdr>
            <w:top w:val="none" w:sz="0" w:space="0" w:color="auto"/>
            <w:left w:val="none" w:sz="0" w:space="0" w:color="auto"/>
            <w:bottom w:val="none" w:sz="0" w:space="0" w:color="auto"/>
            <w:right w:val="none" w:sz="0" w:space="0" w:color="auto"/>
          </w:divBdr>
        </w:div>
        <w:div w:id="1769932323">
          <w:marLeft w:val="0"/>
          <w:marRight w:val="0"/>
          <w:marTop w:val="0"/>
          <w:marBottom w:val="0"/>
          <w:divBdr>
            <w:top w:val="none" w:sz="0" w:space="0" w:color="auto"/>
            <w:left w:val="none" w:sz="0" w:space="0" w:color="auto"/>
            <w:bottom w:val="none" w:sz="0" w:space="0" w:color="auto"/>
            <w:right w:val="none" w:sz="0" w:space="0" w:color="auto"/>
          </w:divBdr>
        </w:div>
        <w:div w:id="2099056071">
          <w:marLeft w:val="0"/>
          <w:marRight w:val="0"/>
          <w:marTop w:val="0"/>
          <w:marBottom w:val="0"/>
          <w:divBdr>
            <w:top w:val="none" w:sz="0" w:space="0" w:color="auto"/>
            <w:left w:val="none" w:sz="0" w:space="0" w:color="auto"/>
            <w:bottom w:val="none" w:sz="0" w:space="0" w:color="auto"/>
            <w:right w:val="none" w:sz="0" w:space="0" w:color="auto"/>
          </w:divBdr>
        </w:div>
        <w:div w:id="362707212">
          <w:marLeft w:val="0"/>
          <w:marRight w:val="0"/>
          <w:marTop w:val="0"/>
          <w:marBottom w:val="0"/>
          <w:divBdr>
            <w:top w:val="none" w:sz="0" w:space="0" w:color="auto"/>
            <w:left w:val="none" w:sz="0" w:space="0" w:color="auto"/>
            <w:bottom w:val="none" w:sz="0" w:space="0" w:color="auto"/>
            <w:right w:val="none" w:sz="0" w:space="0" w:color="auto"/>
          </w:divBdr>
        </w:div>
        <w:div w:id="1951277019">
          <w:marLeft w:val="0"/>
          <w:marRight w:val="0"/>
          <w:marTop w:val="0"/>
          <w:marBottom w:val="0"/>
          <w:divBdr>
            <w:top w:val="none" w:sz="0" w:space="0" w:color="auto"/>
            <w:left w:val="none" w:sz="0" w:space="0" w:color="auto"/>
            <w:bottom w:val="none" w:sz="0" w:space="0" w:color="auto"/>
            <w:right w:val="none" w:sz="0" w:space="0" w:color="auto"/>
          </w:divBdr>
        </w:div>
        <w:div w:id="328412886">
          <w:marLeft w:val="0"/>
          <w:marRight w:val="0"/>
          <w:marTop w:val="0"/>
          <w:marBottom w:val="0"/>
          <w:divBdr>
            <w:top w:val="none" w:sz="0" w:space="0" w:color="auto"/>
            <w:left w:val="none" w:sz="0" w:space="0" w:color="auto"/>
            <w:bottom w:val="none" w:sz="0" w:space="0" w:color="auto"/>
            <w:right w:val="none" w:sz="0" w:space="0" w:color="auto"/>
          </w:divBdr>
        </w:div>
        <w:div w:id="1753576960">
          <w:marLeft w:val="0"/>
          <w:marRight w:val="0"/>
          <w:marTop w:val="0"/>
          <w:marBottom w:val="0"/>
          <w:divBdr>
            <w:top w:val="none" w:sz="0" w:space="0" w:color="auto"/>
            <w:left w:val="none" w:sz="0" w:space="0" w:color="auto"/>
            <w:bottom w:val="none" w:sz="0" w:space="0" w:color="auto"/>
            <w:right w:val="none" w:sz="0" w:space="0" w:color="auto"/>
          </w:divBdr>
        </w:div>
        <w:div w:id="2130968868">
          <w:marLeft w:val="0"/>
          <w:marRight w:val="0"/>
          <w:marTop w:val="0"/>
          <w:marBottom w:val="0"/>
          <w:divBdr>
            <w:top w:val="none" w:sz="0" w:space="0" w:color="auto"/>
            <w:left w:val="none" w:sz="0" w:space="0" w:color="auto"/>
            <w:bottom w:val="none" w:sz="0" w:space="0" w:color="auto"/>
            <w:right w:val="none" w:sz="0" w:space="0" w:color="auto"/>
          </w:divBdr>
        </w:div>
        <w:div w:id="1173106952">
          <w:marLeft w:val="0"/>
          <w:marRight w:val="0"/>
          <w:marTop w:val="0"/>
          <w:marBottom w:val="0"/>
          <w:divBdr>
            <w:top w:val="none" w:sz="0" w:space="0" w:color="auto"/>
            <w:left w:val="none" w:sz="0" w:space="0" w:color="auto"/>
            <w:bottom w:val="none" w:sz="0" w:space="0" w:color="auto"/>
            <w:right w:val="none" w:sz="0" w:space="0" w:color="auto"/>
          </w:divBdr>
        </w:div>
        <w:div w:id="603658132">
          <w:marLeft w:val="0"/>
          <w:marRight w:val="0"/>
          <w:marTop w:val="0"/>
          <w:marBottom w:val="0"/>
          <w:divBdr>
            <w:top w:val="none" w:sz="0" w:space="0" w:color="auto"/>
            <w:left w:val="none" w:sz="0" w:space="0" w:color="auto"/>
            <w:bottom w:val="none" w:sz="0" w:space="0" w:color="auto"/>
            <w:right w:val="none" w:sz="0" w:space="0" w:color="auto"/>
          </w:divBdr>
        </w:div>
      </w:divsChild>
    </w:div>
    <w:div w:id="543370825">
      <w:bodyDiv w:val="1"/>
      <w:marLeft w:val="0"/>
      <w:marRight w:val="0"/>
      <w:marTop w:val="0"/>
      <w:marBottom w:val="0"/>
      <w:divBdr>
        <w:top w:val="none" w:sz="0" w:space="0" w:color="auto"/>
        <w:left w:val="none" w:sz="0" w:space="0" w:color="auto"/>
        <w:bottom w:val="none" w:sz="0" w:space="0" w:color="auto"/>
        <w:right w:val="none" w:sz="0" w:space="0" w:color="auto"/>
      </w:divBdr>
      <w:divsChild>
        <w:div w:id="395594261">
          <w:marLeft w:val="0"/>
          <w:marRight w:val="0"/>
          <w:marTop w:val="0"/>
          <w:marBottom w:val="0"/>
          <w:divBdr>
            <w:top w:val="none" w:sz="0" w:space="0" w:color="auto"/>
            <w:left w:val="none" w:sz="0" w:space="0" w:color="auto"/>
            <w:bottom w:val="none" w:sz="0" w:space="0" w:color="auto"/>
            <w:right w:val="none" w:sz="0" w:space="0" w:color="auto"/>
          </w:divBdr>
        </w:div>
        <w:div w:id="854883640">
          <w:marLeft w:val="0"/>
          <w:marRight w:val="0"/>
          <w:marTop w:val="0"/>
          <w:marBottom w:val="0"/>
          <w:divBdr>
            <w:top w:val="none" w:sz="0" w:space="0" w:color="auto"/>
            <w:left w:val="none" w:sz="0" w:space="0" w:color="auto"/>
            <w:bottom w:val="none" w:sz="0" w:space="0" w:color="auto"/>
            <w:right w:val="none" w:sz="0" w:space="0" w:color="auto"/>
          </w:divBdr>
        </w:div>
        <w:div w:id="223682183">
          <w:marLeft w:val="0"/>
          <w:marRight w:val="0"/>
          <w:marTop w:val="0"/>
          <w:marBottom w:val="0"/>
          <w:divBdr>
            <w:top w:val="none" w:sz="0" w:space="0" w:color="auto"/>
            <w:left w:val="none" w:sz="0" w:space="0" w:color="auto"/>
            <w:bottom w:val="none" w:sz="0" w:space="0" w:color="auto"/>
            <w:right w:val="none" w:sz="0" w:space="0" w:color="auto"/>
          </w:divBdr>
        </w:div>
        <w:div w:id="599146317">
          <w:marLeft w:val="0"/>
          <w:marRight w:val="0"/>
          <w:marTop w:val="0"/>
          <w:marBottom w:val="0"/>
          <w:divBdr>
            <w:top w:val="none" w:sz="0" w:space="0" w:color="auto"/>
            <w:left w:val="none" w:sz="0" w:space="0" w:color="auto"/>
            <w:bottom w:val="none" w:sz="0" w:space="0" w:color="auto"/>
            <w:right w:val="none" w:sz="0" w:space="0" w:color="auto"/>
          </w:divBdr>
        </w:div>
        <w:div w:id="2050374859">
          <w:marLeft w:val="0"/>
          <w:marRight w:val="0"/>
          <w:marTop w:val="0"/>
          <w:marBottom w:val="0"/>
          <w:divBdr>
            <w:top w:val="none" w:sz="0" w:space="0" w:color="auto"/>
            <w:left w:val="none" w:sz="0" w:space="0" w:color="auto"/>
            <w:bottom w:val="none" w:sz="0" w:space="0" w:color="auto"/>
            <w:right w:val="none" w:sz="0" w:space="0" w:color="auto"/>
          </w:divBdr>
        </w:div>
        <w:div w:id="1441952907">
          <w:marLeft w:val="0"/>
          <w:marRight w:val="0"/>
          <w:marTop w:val="0"/>
          <w:marBottom w:val="0"/>
          <w:divBdr>
            <w:top w:val="none" w:sz="0" w:space="0" w:color="auto"/>
            <w:left w:val="none" w:sz="0" w:space="0" w:color="auto"/>
            <w:bottom w:val="none" w:sz="0" w:space="0" w:color="auto"/>
            <w:right w:val="none" w:sz="0" w:space="0" w:color="auto"/>
          </w:divBdr>
        </w:div>
        <w:div w:id="710883530">
          <w:marLeft w:val="0"/>
          <w:marRight w:val="0"/>
          <w:marTop w:val="0"/>
          <w:marBottom w:val="0"/>
          <w:divBdr>
            <w:top w:val="none" w:sz="0" w:space="0" w:color="auto"/>
            <w:left w:val="none" w:sz="0" w:space="0" w:color="auto"/>
            <w:bottom w:val="none" w:sz="0" w:space="0" w:color="auto"/>
            <w:right w:val="none" w:sz="0" w:space="0" w:color="auto"/>
          </w:divBdr>
        </w:div>
        <w:div w:id="604191753">
          <w:marLeft w:val="0"/>
          <w:marRight w:val="0"/>
          <w:marTop w:val="0"/>
          <w:marBottom w:val="0"/>
          <w:divBdr>
            <w:top w:val="none" w:sz="0" w:space="0" w:color="auto"/>
            <w:left w:val="none" w:sz="0" w:space="0" w:color="auto"/>
            <w:bottom w:val="none" w:sz="0" w:space="0" w:color="auto"/>
            <w:right w:val="none" w:sz="0" w:space="0" w:color="auto"/>
          </w:divBdr>
        </w:div>
        <w:div w:id="1289120856">
          <w:marLeft w:val="0"/>
          <w:marRight w:val="0"/>
          <w:marTop w:val="0"/>
          <w:marBottom w:val="0"/>
          <w:divBdr>
            <w:top w:val="none" w:sz="0" w:space="0" w:color="auto"/>
            <w:left w:val="none" w:sz="0" w:space="0" w:color="auto"/>
            <w:bottom w:val="none" w:sz="0" w:space="0" w:color="auto"/>
            <w:right w:val="none" w:sz="0" w:space="0" w:color="auto"/>
          </w:divBdr>
        </w:div>
        <w:div w:id="149563141">
          <w:marLeft w:val="0"/>
          <w:marRight w:val="0"/>
          <w:marTop w:val="0"/>
          <w:marBottom w:val="0"/>
          <w:divBdr>
            <w:top w:val="none" w:sz="0" w:space="0" w:color="auto"/>
            <w:left w:val="none" w:sz="0" w:space="0" w:color="auto"/>
            <w:bottom w:val="none" w:sz="0" w:space="0" w:color="auto"/>
            <w:right w:val="none" w:sz="0" w:space="0" w:color="auto"/>
          </w:divBdr>
        </w:div>
        <w:div w:id="1941525196">
          <w:marLeft w:val="0"/>
          <w:marRight w:val="0"/>
          <w:marTop w:val="0"/>
          <w:marBottom w:val="0"/>
          <w:divBdr>
            <w:top w:val="none" w:sz="0" w:space="0" w:color="auto"/>
            <w:left w:val="none" w:sz="0" w:space="0" w:color="auto"/>
            <w:bottom w:val="none" w:sz="0" w:space="0" w:color="auto"/>
            <w:right w:val="none" w:sz="0" w:space="0" w:color="auto"/>
          </w:divBdr>
        </w:div>
        <w:div w:id="1991011568">
          <w:marLeft w:val="0"/>
          <w:marRight w:val="0"/>
          <w:marTop w:val="0"/>
          <w:marBottom w:val="0"/>
          <w:divBdr>
            <w:top w:val="none" w:sz="0" w:space="0" w:color="auto"/>
            <w:left w:val="none" w:sz="0" w:space="0" w:color="auto"/>
            <w:bottom w:val="none" w:sz="0" w:space="0" w:color="auto"/>
            <w:right w:val="none" w:sz="0" w:space="0" w:color="auto"/>
          </w:divBdr>
        </w:div>
        <w:div w:id="1679115538">
          <w:marLeft w:val="0"/>
          <w:marRight w:val="0"/>
          <w:marTop w:val="0"/>
          <w:marBottom w:val="0"/>
          <w:divBdr>
            <w:top w:val="none" w:sz="0" w:space="0" w:color="auto"/>
            <w:left w:val="none" w:sz="0" w:space="0" w:color="auto"/>
            <w:bottom w:val="none" w:sz="0" w:space="0" w:color="auto"/>
            <w:right w:val="none" w:sz="0" w:space="0" w:color="auto"/>
          </w:divBdr>
        </w:div>
        <w:div w:id="1374693273">
          <w:marLeft w:val="0"/>
          <w:marRight w:val="0"/>
          <w:marTop w:val="0"/>
          <w:marBottom w:val="0"/>
          <w:divBdr>
            <w:top w:val="none" w:sz="0" w:space="0" w:color="auto"/>
            <w:left w:val="none" w:sz="0" w:space="0" w:color="auto"/>
            <w:bottom w:val="none" w:sz="0" w:space="0" w:color="auto"/>
            <w:right w:val="none" w:sz="0" w:space="0" w:color="auto"/>
          </w:divBdr>
        </w:div>
        <w:div w:id="493571745">
          <w:marLeft w:val="0"/>
          <w:marRight w:val="0"/>
          <w:marTop w:val="0"/>
          <w:marBottom w:val="0"/>
          <w:divBdr>
            <w:top w:val="none" w:sz="0" w:space="0" w:color="auto"/>
            <w:left w:val="none" w:sz="0" w:space="0" w:color="auto"/>
            <w:bottom w:val="none" w:sz="0" w:space="0" w:color="auto"/>
            <w:right w:val="none" w:sz="0" w:space="0" w:color="auto"/>
          </w:divBdr>
        </w:div>
        <w:div w:id="105542482">
          <w:marLeft w:val="0"/>
          <w:marRight w:val="0"/>
          <w:marTop w:val="0"/>
          <w:marBottom w:val="0"/>
          <w:divBdr>
            <w:top w:val="none" w:sz="0" w:space="0" w:color="auto"/>
            <w:left w:val="none" w:sz="0" w:space="0" w:color="auto"/>
            <w:bottom w:val="none" w:sz="0" w:space="0" w:color="auto"/>
            <w:right w:val="none" w:sz="0" w:space="0" w:color="auto"/>
          </w:divBdr>
        </w:div>
        <w:div w:id="884873366">
          <w:marLeft w:val="0"/>
          <w:marRight w:val="0"/>
          <w:marTop w:val="0"/>
          <w:marBottom w:val="0"/>
          <w:divBdr>
            <w:top w:val="none" w:sz="0" w:space="0" w:color="auto"/>
            <w:left w:val="none" w:sz="0" w:space="0" w:color="auto"/>
            <w:bottom w:val="none" w:sz="0" w:space="0" w:color="auto"/>
            <w:right w:val="none" w:sz="0" w:space="0" w:color="auto"/>
          </w:divBdr>
        </w:div>
        <w:div w:id="1289236431">
          <w:marLeft w:val="0"/>
          <w:marRight w:val="0"/>
          <w:marTop w:val="0"/>
          <w:marBottom w:val="0"/>
          <w:divBdr>
            <w:top w:val="none" w:sz="0" w:space="0" w:color="auto"/>
            <w:left w:val="none" w:sz="0" w:space="0" w:color="auto"/>
            <w:bottom w:val="none" w:sz="0" w:space="0" w:color="auto"/>
            <w:right w:val="none" w:sz="0" w:space="0" w:color="auto"/>
          </w:divBdr>
        </w:div>
      </w:divsChild>
    </w:div>
    <w:div w:id="578247437">
      <w:bodyDiv w:val="1"/>
      <w:marLeft w:val="0"/>
      <w:marRight w:val="0"/>
      <w:marTop w:val="0"/>
      <w:marBottom w:val="0"/>
      <w:divBdr>
        <w:top w:val="none" w:sz="0" w:space="0" w:color="auto"/>
        <w:left w:val="none" w:sz="0" w:space="0" w:color="auto"/>
        <w:bottom w:val="none" w:sz="0" w:space="0" w:color="auto"/>
        <w:right w:val="none" w:sz="0" w:space="0" w:color="auto"/>
      </w:divBdr>
    </w:div>
    <w:div w:id="693968039">
      <w:bodyDiv w:val="1"/>
      <w:marLeft w:val="0"/>
      <w:marRight w:val="0"/>
      <w:marTop w:val="0"/>
      <w:marBottom w:val="0"/>
      <w:divBdr>
        <w:top w:val="none" w:sz="0" w:space="0" w:color="auto"/>
        <w:left w:val="none" w:sz="0" w:space="0" w:color="auto"/>
        <w:bottom w:val="none" w:sz="0" w:space="0" w:color="auto"/>
        <w:right w:val="none" w:sz="0" w:space="0" w:color="auto"/>
      </w:divBdr>
      <w:divsChild>
        <w:div w:id="1087337470">
          <w:marLeft w:val="0"/>
          <w:marRight w:val="0"/>
          <w:marTop w:val="0"/>
          <w:marBottom w:val="0"/>
          <w:divBdr>
            <w:top w:val="none" w:sz="0" w:space="0" w:color="auto"/>
            <w:left w:val="none" w:sz="0" w:space="0" w:color="auto"/>
            <w:bottom w:val="none" w:sz="0" w:space="0" w:color="auto"/>
            <w:right w:val="none" w:sz="0" w:space="0" w:color="auto"/>
          </w:divBdr>
        </w:div>
        <w:div w:id="1944418984">
          <w:marLeft w:val="0"/>
          <w:marRight w:val="0"/>
          <w:marTop w:val="0"/>
          <w:marBottom w:val="0"/>
          <w:divBdr>
            <w:top w:val="none" w:sz="0" w:space="0" w:color="auto"/>
            <w:left w:val="none" w:sz="0" w:space="0" w:color="auto"/>
            <w:bottom w:val="none" w:sz="0" w:space="0" w:color="auto"/>
            <w:right w:val="none" w:sz="0" w:space="0" w:color="auto"/>
          </w:divBdr>
        </w:div>
        <w:div w:id="872154199">
          <w:marLeft w:val="0"/>
          <w:marRight w:val="0"/>
          <w:marTop w:val="0"/>
          <w:marBottom w:val="0"/>
          <w:divBdr>
            <w:top w:val="none" w:sz="0" w:space="0" w:color="auto"/>
            <w:left w:val="none" w:sz="0" w:space="0" w:color="auto"/>
            <w:bottom w:val="none" w:sz="0" w:space="0" w:color="auto"/>
            <w:right w:val="none" w:sz="0" w:space="0" w:color="auto"/>
          </w:divBdr>
        </w:div>
        <w:div w:id="191694752">
          <w:marLeft w:val="0"/>
          <w:marRight w:val="0"/>
          <w:marTop w:val="0"/>
          <w:marBottom w:val="0"/>
          <w:divBdr>
            <w:top w:val="none" w:sz="0" w:space="0" w:color="auto"/>
            <w:left w:val="none" w:sz="0" w:space="0" w:color="auto"/>
            <w:bottom w:val="none" w:sz="0" w:space="0" w:color="auto"/>
            <w:right w:val="none" w:sz="0" w:space="0" w:color="auto"/>
          </w:divBdr>
        </w:div>
        <w:div w:id="2111468106">
          <w:marLeft w:val="0"/>
          <w:marRight w:val="0"/>
          <w:marTop w:val="0"/>
          <w:marBottom w:val="0"/>
          <w:divBdr>
            <w:top w:val="none" w:sz="0" w:space="0" w:color="auto"/>
            <w:left w:val="none" w:sz="0" w:space="0" w:color="auto"/>
            <w:bottom w:val="none" w:sz="0" w:space="0" w:color="auto"/>
            <w:right w:val="none" w:sz="0" w:space="0" w:color="auto"/>
          </w:divBdr>
        </w:div>
        <w:div w:id="656803154">
          <w:marLeft w:val="0"/>
          <w:marRight w:val="0"/>
          <w:marTop w:val="0"/>
          <w:marBottom w:val="0"/>
          <w:divBdr>
            <w:top w:val="none" w:sz="0" w:space="0" w:color="auto"/>
            <w:left w:val="none" w:sz="0" w:space="0" w:color="auto"/>
            <w:bottom w:val="none" w:sz="0" w:space="0" w:color="auto"/>
            <w:right w:val="none" w:sz="0" w:space="0" w:color="auto"/>
          </w:divBdr>
        </w:div>
      </w:divsChild>
    </w:div>
    <w:div w:id="988752575">
      <w:bodyDiv w:val="1"/>
      <w:marLeft w:val="0"/>
      <w:marRight w:val="0"/>
      <w:marTop w:val="0"/>
      <w:marBottom w:val="0"/>
      <w:divBdr>
        <w:top w:val="none" w:sz="0" w:space="0" w:color="auto"/>
        <w:left w:val="none" w:sz="0" w:space="0" w:color="auto"/>
        <w:bottom w:val="none" w:sz="0" w:space="0" w:color="auto"/>
        <w:right w:val="none" w:sz="0" w:space="0" w:color="auto"/>
      </w:divBdr>
      <w:divsChild>
        <w:div w:id="962154153">
          <w:marLeft w:val="0"/>
          <w:marRight w:val="0"/>
          <w:marTop w:val="0"/>
          <w:marBottom w:val="0"/>
          <w:divBdr>
            <w:top w:val="none" w:sz="0" w:space="0" w:color="auto"/>
            <w:left w:val="none" w:sz="0" w:space="0" w:color="auto"/>
            <w:bottom w:val="none" w:sz="0" w:space="0" w:color="auto"/>
            <w:right w:val="none" w:sz="0" w:space="0" w:color="auto"/>
          </w:divBdr>
        </w:div>
      </w:divsChild>
    </w:div>
    <w:div w:id="1485854546">
      <w:bodyDiv w:val="1"/>
      <w:marLeft w:val="0"/>
      <w:marRight w:val="0"/>
      <w:marTop w:val="0"/>
      <w:marBottom w:val="0"/>
      <w:divBdr>
        <w:top w:val="none" w:sz="0" w:space="0" w:color="auto"/>
        <w:left w:val="none" w:sz="0" w:space="0" w:color="auto"/>
        <w:bottom w:val="none" w:sz="0" w:space="0" w:color="auto"/>
        <w:right w:val="none" w:sz="0" w:space="0" w:color="auto"/>
      </w:divBdr>
      <w:divsChild>
        <w:div w:id="1530069771">
          <w:marLeft w:val="0"/>
          <w:marRight w:val="0"/>
          <w:marTop w:val="0"/>
          <w:marBottom w:val="0"/>
          <w:divBdr>
            <w:top w:val="none" w:sz="0" w:space="0" w:color="auto"/>
            <w:left w:val="none" w:sz="0" w:space="0" w:color="auto"/>
            <w:bottom w:val="none" w:sz="0" w:space="0" w:color="auto"/>
            <w:right w:val="none" w:sz="0" w:space="0" w:color="auto"/>
          </w:divBdr>
        </w:div>
        <w:div w:id="1031686866">
          <w:marLeft w:val="0"/>
          <w:marRight w:val="0"/>
          <w:marTop w:val="0"/>
          <w:marBottom w:val="0"/>
          <w:divBdr>
            <w:top w:val="none" w:sz="0" w:space="0" w:color="auto"/>
            <w:left w:val="none" w:sz="0" w:space="0" w:color="auto"/>
            <w:bottom w:val="none" w:sz="0" w:space="0" w:color="auto"/>
            <w:right w:val="none" w:sz="0" w:space="0" w:color="auto"/>
          </w:divBdr>
        </w:div>
        <w:div w:id="1897474547">
          <w:marLeft w:val="0"/>
          <w:marRight w:val="0"/>
          <w:marTop w:val="0"/>
          <w:marBottom w:val="0"/>
          <w:divBdr>
            <w:top w:val="none" w:sz="0" w:space="0" w:color="auto"/>
            <w:left w:val="none" w:sz="0" w:space="0" w:color="auto"/>
            <w:bottom w:val="none" w:sz="0" w:space="0" w:color="auto"/>
            <w:right w:val="none" w:sz="0" w:space="0" w:color="auto"/>
          </w:divBdr>
        </w:div>
        <w:div w:id="1808082659">
          <w:marLeft w:val="0"/>
          <w:marRight w:val="0"/>
          <w:marTop w:val="0"/>
          <w:marBottom w:val="0"/>
          <w:divBdr>
            <w:top w:val="none" w:sz="0" w:space="0" w:color="auto"/>
            <w:left w:val="none" w:sz="0" w:space="0" w:color="auto"/>
            <w:bottom w:val="none" w:sz="0" w:space="0" w:color="auto"/>
            <w:right w:val="none" w:sz="0" w:space="0" w:color="auto"/>
          </w:divBdr>
        </w:div>
      </w:divsChild>
    </w:div>
    <w:div w:id="1702509885">
      <w:bodyDiv w:val="1"/>
      <w:marLeft w:val="0"/>
      <w:marRight w:val="0"/>
      <w:marTop w:val="0"/>
      <w:marBottom w:val="0"/>
      <w:divBdr>
        <w:top w:val="none" w:sz="0" w:space="0" w:color="auto"/>
        <w:left w:val="none" w:sz="0" w:space="0" w:color="auto"/>
        <w:bottom w:val="none" w:sz="0" w:space="0" w:color="auto"/>
        <w:right w:val="none" w:sz="0" w:space="0" w:color="auto"/>
      </w:divBdr>
      <w:divsChild>
        <w:div w:id="869225994">
          <w:marLeft w:val="0"/>
          <w:marRight w:val="0"/>
          <w:marTop w:val="0"/>
          <w:marBottom w:val="0"/>
          <w:divBdr>
            <w:top w:val="none" w:sz="0" w:space="0" w:color="auto"/>
            <w:left w:val="none" w:sz="0" w:space="0" w:color="auto"/>
            <w:bottom w:val="none" w:sz="0" w:space="0" w:color="auto"/>
            <w:right w:val="none" w:sz="0" w:space="0" w:color="auto"/>
          </w:divBdr>
          <w:divsChild>
            <w:div w:id="1997032873">
              <w:marLeft w:val="0"/>
              <w:marRight w:val="0"/>
              <w:marTop w:val="0"/>
              <w:marBottom w:val="0"/>
              <w:divBdr>
                <w:top w:val="none" w:sz="0" w:space="0" w:color="auto"/>
                <w:left w:val="none" w:sz="0" w:space="0" w:color="auto"/>
                <w:bottom w:val="none" w:sz="0" w:space="0" w:color="auto"/>
                <w:right w:val="none" w:sz="0" w:space="0" w:color="auto"/>
              </w:divBdr>
            </w:div>
            <w:div w:id="1800763996">
              <w:marLeft w:val="0"/>
              <w:marRight w:val="0"/>
              <w:marTop w:val="0"/>
              <w:marBottom w:val="0"/>
              <w:divBdr>
                <w:top w:val="none" w:sz="0" w:space="0" w:color="auto"/>
                <w:left w:val="none" w:sz="0" w:space="0" w:color="auto"/>
                <w:bottom w:val="none" w:sz="0" w:space="0" w:color="auto"/>
                <w:right w:val="none" w:sz="0" w:space="0" w:color="auto"/>
              </w:divBdr>
            </w:div>
            <w:div w:id="1051460572">
              <w:marLeft w:val="0"/>
              <w:marRight w:val="0"/>
              <w:marTop w:val="0"/>
              <w:marBottom w:val="0"/>
              <w:divBdr>
                <w:top w:val="none" w:sz="0" w:space="0" w:color="auto"/>
                <w:left w:val="none" w:sz="0" w:space="0" w:color="auto"/>
                <w:bottom w:val="none" w:sz="0" w:space="0" w:color="auto"/>
                <w:right w:val="none" w:sz="0" w:space="0" w:color="auto"/>
              </w:divBdr>
            </w:div>
            <w:div w:id="687870432">
              <w:marLeft w:val="0"/>
              <w:marRight w:val="0"/>
              <w:marTop w:val="0"/>
              <w:marBottom w:val="0"/>
              <w:divBdr>
                <w:top w:val="none" w:sz="0" w:space="0" w:color="auto"/>
                <w:left w:val="none" w:sz="0" w:space="0" w:color="auto"/>
                <w:bottom w:val="none" w:sz="0" w:space="0" w:color="auto"/>
                <w:right w:val="none" w:sz="0" w:space="0" w:color="auto"/>
              </w:divBdr>
            </w:div>
            <w:div w:id="991103428">
              <w:marLeft w:val="0"/>
              <w:marRight w:val="0"/>
              <w:marTop w:val="0"/>
              <w:marBottom w:val="0"/>
              <w:divBdr>
                <w:top w:val="none" w:sz="0" w:space="0" w:color="auto"/>
                <w:left w:val="none" w:sz="0" w:space="0" w:color="auto"/>
                <w:bottom w:val="none" w:sz="0" w:space="0" w:color="auto"/>
                <w:right w:val="none" w:sz="0" w:space="0" w:color="auto"/>
              </w:divBdr>
            </w:div>
            <w:div w:id="5626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8982">
      <w:bodyDiv w:val="1"/>
      <w:marLeft w:val="0"/>
      <w:marRight w:val="0"/>
      <w:marTop w:val="0"/>
      <w:marBottom w:val="0"/>
      <w:divBdr>
        <w:top w:val="none" w:sz="0" w:space="0" w:color="auto"/>
        <w:left w:val="none" w:sz="0" w:space="0" w:color="auto"/>
        <w:bottom w:val="none" w:sz="0" w:space="0" w:color="auto"/>
        <w:right w:val="none" w:sz="0" w:space="0" w:color="auto"/>
      </w:divBdr>
      <w:divsChild>
        <w:div w:id="117263342">
          <w:marLeft w:val="0"/>
          <w:marRight w:val="0"/>
          <w:marTop w:val="0"/>
          <w:marBottom w:val="0"/>
          <w:divBdr>
            <w:top w:val="none" w:sz="0" w:space="0" w:color="auto"/>
            <w:left w:val="none" w:sz="0" w:space="0" w:color="auto"/>
            <w:bottom w:val="none" w:sz="0" w:space="0" w:color="auto"/>
            <w:right w:val="none" w:sz="0" w:space="0" w:color="auto"/>
          </w:divBdr>
        </w:div>
        <w:div w:id="391654868">
          <w:marLeft w:val="0"/>
          <w:marRight w:val="0"/>
          <w:marTop w:val="0"/>
          <w:marBottom w:val="0"/>
          <w:divBdr>
            <w:top w:val="none" w:sz="0" w:space="0" w:color="auto"/>
            <w:left w:val="none" w:sz="0" w:space="0" w:color="auto"/>
            <w:bottom w:val="none" w:sz="0" w:space="0" w:color="auto"/>
            <w:right w:val="none" w:sz="0" w:space="0" w:color="auto"/>
          </w:divBdr>
        </w:div>
        <w:div w:id="869269711">
          <w:marLeft w:val="0"/>
          <w:marRight w:val="0"/>
          <w:marTop w:val="0"/>
          <w:marBottom w:val="0"/>
          <w:divBdr>
            <w:top w:val="none" w:sz="0" w:space="0" w:color="auto"/>
            <w:left w:val="none" w:sz="0" w:space="0" w:color="auto"/>
            <w:bottom w:val="none" w:sz="0" w:space="0" w:color="auto"/>
            <w:right w:val="none" w:sz="0" w:space="0" w:color="auto"/>
          </w:divBdr>
        </w:div>
        <w:div w:id="2140341815">
          <w:marLeft w:val="0"/>
          <w:marRight w:val="0"/>
          <w:marTop w:val="0"/>
          <w:marBottom w:val="0"/>
          <w:divBdr>
            <w:top w:val="none" w:sz="0" w:space="0" w:color="auto"/>
            <w:left w:val="none" w:sz="0" w:space="0" w:color="auto"/>
            <w:bottom w:val="none" w:sz="0" w:space="0" w:color="auto"/>
            <w:right w:val="none" w:sz="0" w:space="0" w:color="auto"/>
          </w:divBdr>
        </w:div>
        <w:div w:id="2120634686">
          <w:marLeft w:val="0"/>
          <w:marRight w:val="0"/>
          <w:marTop w:val="0"/>
          <w:marBottom w:val="0"/>
          <w:divBdr>
            <w:top w:val="none" w:sz="0" w:space="0" w:color="auto"/>
            <w:left w:val="none" w:sz="0" w:space="0" w:color="auto"/>
            <w:bottom w:val="none" w:sz="0" w:space="0" w:color="auto"/>
            <w:right w:val="none" w:sz="0" w:space="0" w:color="auto"/>
          </w:divBdr>
        </w:div>
        <w:div w:id="1257714673">
          <w:marLeft w:val="0"/>
          <w:marRight w:val="0"/>
          <w:marTop w:val="0"/>
          <w:marBottom w:val="0"/>
          <w:divBdr>
            <w:top w:val="none" w:sz="0" w:space="0" w:color="auto"/>
            <w:left w:val="none" w:sz="0" w:space="0" w:color="auto"/>
            <w:bottom w:val="none" w:sz="0" w:space="0" w:color="auto"/>
            <w:right w:val="none" w:sz="0" w:space="0" w:color="auto"/>
          </w:divBdr>
        </w:div>
        <w:div w:id="777483196">
          <w:marLeft w:val="0"/>
          <w:marRight w:val="0"/>
          <w:marTop w:val="0"/>
          <w:marBottom w:val="0"/>
          <w:divBdr>
            <w:top w:val="none" w:sz="0" w:space="0" w:color="auto"/>
            <w:left w:val="none" w:sz="0" w:space="0" w:color="auto"/>
            <w:bottom w:val="none" w:sz="0" w:space="0" w:color="auto"/>
            <w:right w:val="none" w:sz="0" w:space="0" w:color="auto"/>
          </w:divBdr>
        </w:div>
        <w:div w:id="503202673">
          <w:marLeft w:val="0"/>
          <w:marRight w:val="0"/>
          <w:marTop w:val="0"/>
          <w:marBottom w:val="0"/>
          <w:divBdr>
            <w:top w:val="none" w:sz="0" w:space="0" w:color="auto"/>
            <w:left w:val="none" w:sz="0" w:space="0" w:color="auto"/>
            <w:bottom w:val="none" w:sz="0" w:space="0" w:color="auto"/>
            <w:right w:val="none" w:sz="0" w:space="0" w:color="auto"/>
          </w:divBdr>
        </w:div>
        <w:div w:id="1514342906">
          <w:marLeft w:val="0"/>
          <w:marRight w:val="0"/>
          <w:marTop w:val="0"/>
          <w:marBottom w:val="0"/>
          <w:divBdr>
            <w:top w:val="none" w:sz="0" w:space="0" w:color="auto"/>
            <w:left w:val="none" w:sz="0" w:space="0" w:color="auto"/>
            <w:bottom w:val="none" w:sz="0" w:space="0" w:color="auto"/>
            <w:right w:val="none" w:sz="0" w:space="0" w:color="auto"/>
          </w:divBdr>
        </w:div>
        <w:div w:id="929585031">
          <w:marLeft w:val="0"/>
          <w:marRight w:val="0"/>
          <w:marTop w:val="0"/>
          <w:marBottom w:val="0"/>
          <w:divBdr>
            <w:top w:val="none" w:sz="0" w:space="0" w:color="auto"/>
            <w:left w:val="none" w:sz="0" w:space="0" w:color="auto"/>
            <w:bottom w:val="none" w:sz="0" w:space="0" w:color="auto"/>
            <w:right w:val="none" w:sz="0" w:space="0" w:color="auto"/>
          </w:divBdr>
        </w:div>
      </w:divsChild>
    </w:div>
    <w:div w:id="1862619538">
      <w:bodyDiv w:val="1"/>
      <w:marLeft w:val="0"/>
      <w:marRight w:val="0"/>
      <w:marTop w:val="0"/>
      <w:marBottom w:val="0"/>
      <w:divBdr>
        <w:top w:val="none" w:sz="0" w:space="0" w:color="auto"/>
        <w:left w:val="none" w:sz="0" w:space="0" w:color="auto"/>
        <w:bottom w:val="none" w:sz="0" w:space="0" w:color="auto"/>
        <w:right w:val="none" w:sz="0" w:space="0" w:color="auto"/>
      </w:divBdr>
      <w:divsChild>
        <w:div w:id="1631478080">
          <w:marLeft w:val="0"/>
          <w:marRight w:val="0"/>
          <w:marTop w:val="0"/>
          <w:marBottom w:val="0"/>
          <w:divBdr>
            <w:top w:val="none" w:sz="0" w:space="0" w:color="auto"/>
            <w:left w:val="none" w:sz="0" w:space="0" w:color="auto"/>
            <w:bottom w:val="none" w:sz="0" w:space="0" w:color="auto"/>
            <w:right w:val="none" w:sz="0" w:space="0" w:color="auto"/>
          </w:divBdr>
        </w:div>
        <w:div w:id="164371310">
          <w:marLeft w:val="0"/>
          <w:marRight w:val="0"/>
          <w:marTop w:val="0"/>
          <w:marBottom w:val="0"/>
          <w:divBdr>
            <w:top w:val="none" w:sz="0" w:space="0" w:color="auto"/>
            <w:left w:val="none" w:sz="0" w:space="0" w:color="auto"/>
            <w:bottom w:val="none" w:sz="0" w:space="0" w:color="auto"/>
            <w:right w:val="none" w:sz="0" w:space="0" w:color="auto"/>
          </w:divBdr>
        </w:div>
        <w:div w:id="1843274655">
          <w:marLeft w:val="0"/>
          <w:marRight w:val="0"/>
          <w:marTop w:val="0"/>
          <w:marBottom w:val="0"/>
          <w:divBdr>
            <w:top w:val="none" w:sz="0" w:space="0" w:color="auto"/>
            <w:left w:val="none" w:sz="0" w:space="0" w:color="auto"/>
            <w:bottom w:val="none" w:sz="0" w:space="0" w:color="auto"/>
            <w:right w:val="none" w:sz="0" w:space="0" w:color="auto"/>
          </w:divBdr>
        </w:div>
        <w:div w:id="203368230">
          <w:marLeft w:val="0"/>
          <w:marRight w:val="0"/>
          <w:marTop w:val="0"/>
          <w:marBottom w:val="0"/>
          <w:divBdr>
            <w:top w:val="none" w:sz="0" w:space="0" w:color="auto"/>
            <w:left w:val="none" w:sz="0" w:space="0" w:color="auto"/>
            <w:bottom w:val="none" w:sz="0" w:space="0" w:color="auto"/>
            <w:right w:val="none" w:sz="0" w:space="0" w:color="auto"/>
          </w:divBdr>
        </w:div>
        <w:div w:id="22051563">
          <w:marLeft w:val="0"/>
          <w:marRight w:val="0"/>
          <w:marTop w:val="0"/>
          <w:marBottom w:val="0"/>
          <w:divBdr>
            <w:top w:val="none" w:sz="0" w:space="0" w:color="auto"/>
            <w:left w:val="none" w:sz="0" w:space="0" w:color="auto"/>
            <w:bottom w:val="none" w:sz="0" w:space="0" w:color="auto"/>
            <w:right w:val="none" w:sz="0" w:space="0" w:color="auto"/>
          </w:divBdr>
        </w:div>
        <w:div w:id="1072433338">
          <w:marLeft w:val="0"/>
          <w:marRight w:val="0"/>
          <w:marTop w:val="0"/>
          <w:marBottom w:val="0"/>
          <w:divBdr>
            <w:top w:val="none" w:sz="0" w:space="0" w:color="auto"/>
            <w:left w:val="none" w:sz="0" w:space="0" w:color="auto"/>
            <w:bottom w:val="none" w:sz="0" w:space="0" w:color="auto"/>
            <w:right w:val="none" w:sz="0" w:space="0" w:color="auto"/>
          </w:divBdr>
        </w:div>
        <w:div w:id="1255091393">
          <w:marLeft w:val="0"/>
          <w:marRight w:val="0"/>
          <w:marTop w:val="0"/>
          <w:marBottom w:val="0"/>
          <w:divBdr>
            <w:top w:val="none" w:sz="0" w:space="0" w:color="auto"/>
            <w:left w:val="none" w:sz="0" w:space="0" w:color="auto"/>
            <w:bottom w:val="none" w:sz="0" w:space="0" w:color="auto"/>
            <w:right w:val="none" w:sz="0" w:space="0" w:color="auto"/>
          </w:divBdr>
        </w:div>
        <w:div w:id="48580018">
          <w:marLeft w:val="0"/>
          <w:marRight w:val="0"/>
          <w:marTop w:val="0"/>
          <w:marBottom w:val="0"/>
          <w:divBdr>
            <w:top w:val="none" w:sz="0" w:space="0" w:color="auto"/>
            <w:left w:val="none" w:sz="0" w:space="0" w:color="auto"/>
            <w:bottom w:val="none" w:sz="0" w:space="0" w:color="auto"/>
            <w:right w:val="none" w:sz="0" w:space="0" w:color="auto"/>
          </w:divBdr>
        </w:div>
        <w:div w:id="1273706188">
          <w:marLeft w:val="0"/>
          <w:marRight w:val="0"/>
          <w:marTop w:val="0"/>
          <w:marBottom w:val="0"/>
          <w:divBdr>
            <w:top w:val="none" w:sz="0" w:space="0" w:color="auto"/>
            <w:left w:val="none" w:sz="0" w:space="0" w:color="auto"/>
            <w:bottom w:val="none" w:sz="0" w:space="0" w:color="auto"/>
            <w:right w:val="none" w:sz="0" w:space="0" w:color="auto"/>
          </w:divBdr>
        </w:div>
        <w:div w:id="943613066">
          <w:marLeft w:val="0"/>
          <w:marRight w:val="0"/>
          <w:marTop w:val="0"/>
          <w:marBottom w:val="0"/>
          <w:divBdr>
            <w:top w:val="none" w:sz="0" w:space="0" w:color="auto"/>
            <w:left w:val="none" w:sz="0" w:space="0" w:color="auto"/>
            <w:bottom w:val="none" w:sz="0" w:space="0" w:color="auto"/>
            <w:right w:val="none" w:sz="0" w:space="0" w:color="auto"/>
          </w:divBdr>
        </w:div>
        <w:div w:id="396364401">
          <w:marLeft w:val="0"/>
          <w:marRight w:val="0"/>
          <w:marTop w:val="0"/>
          <w:marBottom w:val="0"/>
          <w:divBdr>
            <w:top w:val="none" w:sz="0" w:space="0" w:color="auto"/>
            <w:left w:val="none" w:sz="0" w:space="0" w:color="auto"/>
            <w:bottom w:val="none" w:sz="0" w:space="0" w:color="auto"/>
            <w:right w:val="none" w:sz="0" w:space="0" w:color="auto"/>
          </w:divBdr>
        </w:div>
        <w:div w:id="271712815">
          <w:marLeft w:val="0"/>
          <w:marRight w:val="0"/>
          <w:marTop w:val="0"/>
          <w:marBottom w:val="0"/>
          <w:divBdr>
            <w:top w:val="none" w:sz="0" w:space="0" w:color="auto"/>
            <w:left w:val="none" w:sz="0" w:space="0" w:color="auto"/>
            <w:bottom w:val="none" w:sz="0" w:space="0" w:color="auto"/>
            <w:right w:val="none" w:sz="0" w:space="0" w:color="auto"/>
          </w:divBdr>
        </w:div>
        <w:div w:id="1290937039">
          <w:marLeft w:val="0"/>
          <w:marRight w:val="0"/>
          <w:marTop w:val="0"/>
          <w:marBottom w:val="0"/>
          <w:divBdr>
            <w:top w:val="none" w:sz="0" w:space="0" w:color="auto"/>
            <w:left w:val="none" w:sz="0" w:space="0" w:color="auto"/>
            <w:bottom w:val="none" w:sz="0" w:space="0" w:color="auto"/>
            <w:right w:val="none" w:sz="0" w:space="0" w:color="auto"/>
          </w:divBdr>
        </w:div>
      </w:divsChild>
    </w:div>
    <w:div w:id="20297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moodle.bildung-lsa.de/einsteiger/mod/forum/view.php?id=1157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3.0/d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oodle.bildung-lsa.de/einsteiger/mod/forum/view.php?id=115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2D35-773F-4EB5-A5F5-ACF4D069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5673</Words>
  <Characters>35747</Characters>
  <Application>Microsoft Office Word</Application>
  <DocSecurity>0</DocSecurity>
  <Lines>297</Lines>
  <Paragraphs>82</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41338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Adelmeyer, Annette</dc:creator>
  <cp:lastModifiedBy>Neubauer, Andrea</cp:lastModifiedBy>
  <cp:revision>10</cp:revision>
  <cp:lastPrinted>2017-08-02T08:36:00Z</cp:lastPrinted>
  <dcterms:created xsi:type="dcterms:W3CDTF">2017-07-28T09:41:00Z</dcterms:created>
  <dcterms:modified xsi:type="dcterms:W3CDTF">2020-07-15T08:31:00Z</dcterms:modified>
</cp:coreProperties>
</file>