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C0A5" w14:textId="77777777" w:rsidR="00C34020" w:rsidRPr="008306FE" w:rsidRDefault="00C34020" w:rsidP="00C34020">
      <w:pPr>
        <w:spacing w:line="360" w:lineRule="auto"/>
        <w:rPr>
          <w:rFonts w:ascii="Arial" w:hAnsi="Arial" w:cs="Arial"/>
          <w:lang w:val="de-DE"/>
        </w:rPr>
      </w:pPr>
      <w:r w:rsidRPr="005A5DDC">
        <w:rPr>
          <w:rFonts w:ascii="Arial" w:hAnsi="Arial" w:cs="Arial"/>
          <w:lang w:val="de-DE"/>
        </w:rPr>
        <w:t>Niveaubestimmende Aufgaben</w:t>
      </w:r>
      <w:r w:rsidRPr="008306FE">
        <w:rPr>
          <w:rFonts w:ascii="Arial" w:hAnsi="Arial" w:cs="Arial"/>
          <w:lang w:val="de-DE"/>
        </w:rPr>
        <w:t xml:space="preserve"> –</w:t>
      </w:r>
      <w:r w:rsidRPr="005A5DDC">
        <w:rPr>
          <w:rFonts w:ascii="Arial" w:hAnsi="Arial" w:cs="Arial"/>
          <w:lang w:val="de-DE"/>
        </w:rPr>
        <w:t xml:space="preserve"> Englisch</w:t>
      </w:r>
      <w:r w:rsidRPr="008306FE">
        <w:rPr>
          <w:rFonts w:ascii="Arial" w:hAnsi="Arial" w:cs="Arial"/>
          <w:lang w:val="de-DE"/>
        </w:rPr>
        <w:t xml:space="preserve"> –</w:t>
      </w:r>
      <w:r w:rsidRPr="005A5DDC">
        <w:rPr>
          <w:rFonts w:ascii="Arial" w:hAnsi="Arial" w:cs="Arial"/>
          <w:lang w:val="de-DE"/>
        </w:rPr>
        <w:t xml:space="preserve"> Schuljahrg</w:t>
      </w:r>
      <w:r>
        <w:rPr>
          <w:rFonts w:ascii="Arial" w:hAnsi="Arial" w:cs="Arial"/>
          <w:lang w:val="de-DE"/>
        </w:rPr>
        <w:t>ä</w:t>
      </w:r>
      <w:r w:rsidRPr="005A5DDC">
        <w:rPr>
          <w:rFonts w:ascii="Arial" w:hAnsi="Arial" w:cs="Arial"/>
          <w:lang w:val="de-DE"/>
        </w:rPr>
        <w:t>ng</w:t>
      </w:r>
      <w:r>
        <w:rPr>
          <w:rFonts w:ascii="Arial" w:hAnsi="Arial" w:cs="Arial"/>
          <w:lang w:val="de-DE"/>
        </w:rPr>
        <w:t>e</w:t>
      </w:r>
      <w:r w:rsidRPr="008306FE">
        <w:rPr>
          <w:rFonts w:ascii="Arial" w:hAnsi="Arial" w:cs="Arial"/>
          <w:lang w:val="de-DE"/>
        </w:rPr>
        <w:t xml:space="preserve"> 3/4:</w:t>
      </w:r>
    </w:p>
    <w:p w14:paraId="53D76743" w14:textId="211AC20F" w:rsidR="00C34020" w:rsidRPr="003926BE" w:rsidRDefault="00F21914" w:rsidP="00C34020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Erstellen eines Stop Motion Videos</w:t>
      </w:r>
    </w:p>
    <w:p w14:paraId="09A14FC8" w14:textId="77777777" w:rsidR="00C34020" w:rsidRPr="004B2B41" w:rsidRDefault="00C34020" w:rsidP="00C34020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357" w:hanging="357"/>
        <w:rPr>
          <w:rFonts w:ascii="Arial" w:hAnsi="Arial" w:cs="Arial"/>
          <w:b/>
        </w:rPr>
      </w:pPr>
      <w:r w:rsidRPr="003926BE">
        <w:rPr>
          <w:rFonts w:ascii="Arial" w:hAnsi="Arial" w:cs="Arial"/>
          <w:b/>
          <w:lang w:val="de-DE"/>
        </w:rPr>
        <w:t>Einordnung</w:t>
      </w:r>
      <w:r w:rsidRPr="004B2B41">
        <w:rPr>
          <w:rFonts w:ascii="Arial" w:hAnsi="Arial" w:cs="Arial"/>
          <w:b/>
        </w:rPr>
        <w:t xml:space="preserve"> in den</w:t>
      </w:r>
      <w:r w:rsidRPr="003926BE">
        <w:rPr>
          <w:rFonts w:ascii="Arial" w:hAnsi="Arial" w:cs="Arial"/>
          <w:b/>
          <w:lang w:val="de-DE"/>
        </w:rPr>
        <w:t xml:space="preserve"> Fachlehrplan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D05" w:rsidRPr="00C41FCD" w14:paraId="0F368FB5" w14:textId="77777777" w:rsidTr="00902113">
        <w:trPr>
          <w:trHeight w:val="502"/>
        </w:trPr>
        <w:tc>
          <w:tcPr>
            <w:tcW w:w="9062" w:type="dxa"/>
          </w:tcPr>
          <w:p w14:paraId="6C9AF1AE" w14:textId="3F6467A5" w:rsidR="008F2D05" w:rsidRPr="008F2D05" w:rsidRDefault="008F2D05" w:rsidP="00644A8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F2D05">
              <w:rPr>
                <w:rFonts w:ascii="Arial" w:hAnsi="Arial" w:cs="Arial"/>
                <w:b/>
                <w:sz w:val="22"/>
                <w:szCs w:val="22"/>
                <w:lang w:val="de-DE"/>
              </w:rPr>
              <w:t>Kompetenzbereich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e</w:t>
            </w:r>
          </w:p>
        </w:tc>
      </w:tr>
      <w:tr w:rsidR="001C75AA" w:rsidRPr="00C41FCD" w14:paraId="66F633EF" w14:textId="77777777" w:rsidTr="001C75AA">
        <w:trPr>
          <w:trHeight w:val="1763"/>
        </w:trPr>
        <w:tc>
          <w:tcPr>
            <w:tcW w:w="9062" w:type="dxa"/>
          </w:tcPr>
          <w:p w14:paraId="3B33D105" w14:textId="77777777" w:rsidR="001C75AA" w:rsidRPr="00644A8B" w:rsidRDefault="001C75AA" w:rsidP="00644A8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644A8B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Prozessbezogene Kompetenzen:</w:t>
            </w:r>
          </w:p>
          <w:p w14:paraId="7E653F96" w14:textId="36610D79" w:rsidR="00A51A50" w:rsidRPr="00644A8B" w:rsidRDefault="00644A8B" w:rsidP="00644A8B">
            <w:pPr>
              <w:autoSpaceDE w:val="0"/>
              <w:autoSpaceDN w:val="0"/>
              <w:adjustRightInd w:val="0"/>
              <w:spacing w:after="120" w:line="276" w:lineRule="auto"/>
              <w:ind w:left="447" w:hanging="283"/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</w:pPr>
            <w:r w:rsidRPr="00644A8B">
              <w:rPr>
                <w:rFonts w:ascii="Arial" w:eastAsiaTheme="minorHAnsi" w:hAnsi="Arial" w:cs="Arial"/>
                <w:b/>
                <w:iCs/>
                <w:sz w:val="22"/>
                <w:szCs w:val="22"/>
                <w:lang w:val="de-DE"/>
              </w:rPr>
              <w:t xml:space="preserve">Kommunikative Kompetenz: </w:t>
            </w:r>
            <w:r w:rsidR="00A51A50" w:rsidRPr="00644A8B"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  <w:t xml:space="preserve">Text- und </w:t>
            </w:r>
            <w:r w:rsidR="00A51A50" w:rsidRPr="00644A8B">
              <w:rPr>
                <w:rFonts w:ascii="Arial" w:eastAsiaTheme="minorHAnsi" w:hAnsi="Arial" w:cs="Arial"/>
                <w:b/>
                <w:iCs/>
                <w:sz w:val="22"/>
                <w:szCs w:val="22"/>
                <w:lang w:val="de-DE"/>
              </w:rPr>
              <w:t>Medienkompetenz</w:t>
            </w:r>
          </w:p>
          <w:p w14:paraId="6C6CF85B" w14:textId="0316025C" w:rsidR="001C75AA" w:rsidRPr="00A51A50" w:rsidRDefault="001C75AA" w:rsidP="00644A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ind w:left="447" w:hanging="283"/>
              <w:contextualSpacing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A51A50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erste </w:t>
            </w:r>
            <w:r w:rsidRPr="00644A8B">
              <w:rPr>
                <w:rFonts w:ascii="Arial" w:hAnsi="Arial" w:cs="Arial"/>
                <w:sz w:val="22"/>
                <w:szCs w:val="22"/>
                <w:lang w:val="de-DE"/>
              </w:rPr>
              <w:t>Erfahrungen</w:t>
            </w:r>
            <w:r w:rsidRPr="00A51A50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beim Erstellen </w:t>
            </w:r>
            <w:r w:rsidRPr="00644A8B">
              <w:rPr>
                <w:rFonts w:ascii="Arial" w:hAnsi="Arial" w:cs="Arial"/>
                <w:sz w:val="22"/>
                <w:szCs w:val="22"/>
                <w:lang w:val="de-DE"/>
              </w:rPr>
              <w:t>multimedialer</w:t>
            </w:r>
            <w:r w:rsidRPr="00A51A50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Texte gewinnen</w:t>
            </w:r>
          </w:p>
          <w:p w14:paraId="075F8B68" w14:textId="77777777" w:rsidR="00A51A50" w:rsidRPr="00644A8B" w:rsidRDefault="00A51A50" w:rsidP="00644A8B">
            <w:pPr>
              <w:autoSpaceDE w:val="0"/>
              <w:autoSpaceDN w:val="0"/>
              <w:adjustRightInd w:val="0"/>
              <w:spacing w:after="120" w:line="276" w:lineRule="auto"/>
              <w:ind w:left="447" w:hanging="283"/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</w:pPr>
            <w:r w:rsidRPr="00644A8B">
              <w:rPr>
                <w:rFonts w:ascii="Arial" w:eastAsiaTheme="minorHAnsi" w:hAnsi="Arial" w:cs="Arial"/>
                <w:b/>
                <w:iCs/>
                <w:sz w:val="22"/>
                <w:szCs w:val="22"/>
                <w:lang w:val="de-DE"/>
              </w:rPr>
              <w:t>Kommunikative Kompetenz: Schreiben</w:t>
            </w:r>
          </w:p>
          <w:p w14:paraId="6CF75B5C" w14:textId="6455BE84" w:rsidR="001C75AA" w:rsidRDefault="001C75AA" w:rsidP="00644A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ind w:left="447" w:hanging="283"/>
              <w:contextualSpacing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A51A50">
              <w:rPr>
                <w:rFonts w:ascii="Arial" w:hAnsi="Arial" w:cs="Arial"/>
                <w:iCs/>
                <w:sz w:val="22"/>
                <w:szCs w:val="22"/>
                <w:lang w:val="de-DE"/>
              </w:rPr>
              <w:t>Wörter, Sätze und Wendungen […] zu bekannten Themen reproduzieren oder fehlerfrei abschreiben</w:t>
            </w:r>
          </w:p>
          <w:p w14:paraId="1F755075" w14:textId="3232ACFB" w:rsidR="001C75AA" w:rsidRDefault="001C75AA" w:rsidP="00644A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ind w:left="447" w:hanging="283"/>
              <w:contextualSpacing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A51A50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unter Zuhilfenahme von Vorlagen, Mustern und Bildern auf einfache Weise, auch digital, kommunizieren </w:t>
            </w:r>
          </w:p>
          <w:p w14:paraId="1D2F9E5A" w14:textId="5BB6AF74" w:rsidR="00A51A50" w:rsidRPr="00644A8B" w:rsidRDefault="00A51A50" w:rsidP="00644A8B">
            <w:pPr>
              <w:autoSpaceDE w:val="0"/>
              <w:autoSpaceDN w:val="0"/>
              <w:adjustRightInd w:val="0"/>
              <w:spacing w:after="120" w:line="276" w:lineRule="auto"/>
              <w:ind w:left="447" w:hanging="283"/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</w:pPr>
            <w:r w:rsidRPr="00644A8B"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  <w:t xml:space="preserve">Kommunikative </w:t>
            </w:r>
            <w:r w:rsidRPr="00644A8B">
              <w:rPr>
                <w:rFonts w:ascii="Arial" w:eastAsiaTheme="minorHAnsi" w:hAnsi="Arial" w:cs="Arial"/>
                <w:b/>
                <w:iCs/>
                <w:sz w:val="22"/>
                <w:szCs w:val="22"/>
                <w:lang w:val="de-DE"/>
              </w:rPr>
              <w:t>Kompetenz</w:t>
            </w:r>
            <w:r w:rsidRPr="00644A8B"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  <w:t>: Sprechen</w:t>
            </w:r>
          </w:p>
          <w:p w14:paraId="41474A32" w14:textId="46544C14" w:rsidR="001C75AA" w:rsidRPr="008971F4" w:rsidRDefault="001C75AA" w:rsidP="00644A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ind w:left="447" w:hanging="283"/>
              <w:contextualSpacing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A51A50">
              <w:rPr>
                <w:rFonts w:ascii="Arial" w:eastAsiaTheme="minorHAnsi" w:hAnsi="Arial" w:cs="Arial"/>
                <w:iCs/>
                <w:sz w:val="22"/>
                <w:szCs w:val="22"/>
                <w:lang w:val="de-DE"/>
              </w:rPr>
              <w:t xml:space="preserve">kurze [...] </w:t>
            </w:r>
            <w:r w:rsidRPr="00644A8B">
              <w:rPr>
                <w:rFonts w:ascii="Arial" w:hAnsi="Arial" w:cs="Arial"/>
                <w:iCs/>
                <w:sz w:val="22"/>
                <w:szCs w:val="22"/>
                <w:lang w:val="de-DE"/>
              </w:rPr>
              <w:t>Audioaufnahmen</w:t>
            </w:r>
            <w:r w:rsidRPr="00A51A50">
              <w:rPr>
                <w:rFonts w:ascii="Arial" w:eastAsiaTheme="minorHAnsi" w:hAnsi="Arial" w:cs="Arial"/>
                <w:iCs/>
                <w:sz w:val="22"/>
                <w:szCs w:val="22"/>
                <w:lang w:val="de-DE"/>
              </w:rPr>
              <w:t xml:space="preserve"> zu den thematischen Schwerpunkten erstellen</w:t>
            </w:r>
          </w:p>
        </w:tc>
      </w:tr>
      <w:tr w:rsidR="001C75AA" w:rsidRPr="00C41FCD" w14:paraId="5E2892EF" w14:textId="77777777" w:rsidTr="001C75AA">
        <w:trPr>
          <w:trHeight w:val="838"/>
        </w:trPr>
        <w:tc>
          <w:tcPr>
            <w:tcW w:w="9062" w:type="dxa"/>
          </w:tcPr>
          <w:p w14:paraId="4F80B0C8" w14:textId="77777777" w:rsidR="001C75AA" w:rsidRPr="00644A8B" w:rsidRDefault="001C75AA" w:rsidP="00644A8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644A8B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Inhaltsbezogene Kompetenzen:</w:t>
            </w:r>
          </w:p>
          <w:p w14:paraId="172E16AC" w14:textId="4C5EB793" w:rsidR="001C75AA" w:rsidRPr="001C75AA" w:rsidRDefault="001C75AA" w:rsidP="00644A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ind w:left="447" w:hanging="283"/>
              <w:contextualSpacing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Themenbereich: </w:t>
            </w:r>
            <w:r w:rsidRPr="00644A8B">
              <w:rPr>
                <w:rFonts w:ascii="Arial" w:hAnsi="Arial" w:cs="Arial"/>
                <w:iCs/>
                <w:sz w:val="22"/>
                <w:szCs w:val="22"/>
                <w:lang w:val="de-DE"/>
              </w:rPr>
              <w:t>Angaben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zur eigenen Person</w:t>
            </w:r>
          </w:p>
        </w:tc>
      </w:tr>
      <w:tr w:rsidR="008F2D05" w:rsidRPr="00C41FCD" w14:paraId="05FAC533" w14:textId="77777777" w:rsidTr="00902113">
        <w:tc>
          <w:tcPr>
            <w:tcW w:w="9062" w:type="dxa"/>
          </w:tcPr>
          <w:p w14:paraId="0E333484" w14:textId="77777777" w:rsidR="008F2D05" w:rsidRPr="00644A8B" w:rsidRDefault="008F2D05" w:rsidP="00644A8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644A8B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Flexibel anwendbares Grundwissen:</w:t>
            </w:r>
          </w:p>
          <w:p w14:paraId="1CB1C250" w14:textId="77777777" w:rsidR="008F2D05" w:rsidRDefault="001C75AA" w:rsidP="00644A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ind w:left="447" w:hanging="283"/>
              <w:contextualSpacing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Redemittel (sich begrüßen und verabschieden)</w:t>
            </w:r>
          </w:p>
          <w:p w14:paraId="5C2371AC" w14:textId="34B49D6E" w:rsidR="001C75AA" w:rsidRDefault="001C75AA" w:rsidP="00644A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ind w:left="447" w:hanging="283"/>
              <w:contextualSpacing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Phonetik/Phonologie (Sprache [...] phonetisch, intonatorisch und rhythmisch weitgehend korrekt anwenden) </w:t>
            </w:r>
          </w:p>
          <w:p w14:paraId="5D725384" w14:textId="368C234B" w:rsidR="001C75AA" w:rsidRPr="008F2D05" w:rsidRDefault="001C75AA" w:rsidP="00644A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ind w:left="447" w:hanging="283"/>
              <w:contextualSpacing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Orthografie (Groß- und Kleinschreibung anwenden)</w:t>
            </w:r>
          </w:p>
        </w:tc>
      </w:tr>
    </w:tbl>
    <w:p w14:paraId="0D404BAC" w14:textId="77777777" w:rsidR="008F2D05" w:rsidRDefault="008F2D05" w:rsidP="00EF0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</w:p>
    <w:p w14:paraId="029F74FA" w14:textId="77777777" w:rsidR="00914549" w:rsidRPr="00A7604E" w:rsidRDefault="000D5DDC" w:rsidP="00A7604E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357" w:hanging="357"/>
        <w:rPr>
          <w:rFonts w:ascii="Arial" w:hAnsi="Arial" w:cs="Arial"/>
          <w:b/>
          <w:lang w:val="de-DE"/>
        </w:rPr>
      </w:pPr>
      <w:r w:rsidRPr="00A7604E">
        <w:rPr>
          <w:rFonts w:ascii="Arial" w:hAnsi="Arial" w:cs="Arial"/>
          <w:b/>
          <w:lang w:val="de-DE"/>
        </w:rPr>
        <w:t xml:space="preserve">Anregungen und </w:t>
      </w:r>
      <w:r w:rsidRPr="00A7604E">
        <w:rPr>
          <w:rFonts w:ascii="Arial" w:hAnsi="Arial" w:cs="Arial"/>
          <w:b/>
        </w:rPr>
        <w:t>Hinweise</w:t>
      </w:r>
      <w:r w:rsidRPr="00A7604E">
        <w:rPr>
          <w:rFonts w:ascii="Arial" w:hAnsi="Arial" w:cs="Arial"/>
          <w:b/>
          <w:lang w:val="de-DE"/>
        </w:rPr>
        <w:t xml:space="preserve"> zum unterrichtlichen Einsatz</w:t>
      </w:r>
    </w:p>
    <w:p w14:paraId="3A574049" w14:textId="67485B6F" w:rsidR="000D5DDC" w:rsidRPr="00A7604E" w:rsidRDefault="001C75AA" w:rsidP="00A76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604E">
        <w:rPr>
          <w:rFonts w:ascii="Arial" w:hAnsi="Arial" w:cs="Arial"/>
          <w:sz w:val="22"/>
          <w:szCs w:val="22"/>
          <w:lang w:val="de-DE"/>
        </w:rPr>
        <w:t xml:space="preserve">Die </w:t>
      </w:r>
      <w:r w:rsidR="000D5DDC" w:rsidRPr="00A7604E">
        <w:rPr>
          <w:rFonts w:ascii="Arial" w:hAnsi="Arial" w:cs="Arial"/>
          <w:sz w:val="22"/>
          <w:szCs w:val="22"/>
          <w:lang w:val="de-DE"/>
        </w:rPr>
        <w:t>Aufgabe eignet sich zur Sicherung und Vertiefung bereits gelernter Fragen und Antworten zum Thema „sich vorstellen“</w:t>
      </w:r>
      <w:r w:rsidRPr="00A7604E">
        <w:rPr>
          <w:rFonts w:ascii="Arial" w:hAnsi="Arial" w:cs="Arial"/>
          <w:sz w:val="22"/>
          <w:szCs w:val="22"/>
          <w:lang w:val="de-DE"/>
        </w:rPr>
        <w:t>.</w:t>
      </w:r>
    </w:p>
    <w:p w14:paraId="404A0378" w14:textId="29B76228" w:rsidR="000D5DDC" w:rsidRPr="00A7604E" w:rsidRDefault="001C75AA" w:rsidP="00A76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604E">
        <w:rPr>
          <w:rFonts w:ascii="Arial" w:hAnsi="Arial" w:cs="Arial"/>
          <w:sz w:val="22"/>
          <w:szCs w:val="22"/>
          <w:lang w:val="de-DE"/>
        </w:rPr>
        <w:t>A</w:t>
      </w:r>
      <w:r w:rsidR="000D5DDC" w:rsidRPr="00A7604E">
        <w:rPr>
          <w:rFonts w:ascii="Arial" w:hAnsi="Arial" w:cs="Arial"/>
          <w:sz w:val="22"/>
          <w:szCs w:val="22"/>
          <w:lang w:val="de-DE"/>
        </w:rPr>
        <w:t>ls Einstieg wird ein Beispiel-Video gezeigt, um den Schülerinnen und Schüler eine Vorstellung vom fertigen Produkt zu vermitteln</w:t>
      </w:r>
      <w:r w:rsidRPr="00A7604E">
        <w:rPr>
          <w:rFonts w:ascii="Arial" w:hAnsi="Arial" w:cs="Arial"/>
          <w:sz w:val="22"/>
          <w:szCs w:val="22"/>
          <w:lang w:val="de-DE"/>
        </w:rPr>
        <w:t>. Mögliche Videos finden Sie im eige</w:t>
      </w:r>
      <w:r w:rsidR="006A5170" w:rsidRPr="00A7604E">
        <w:rPr>
          <w:rFonts w:ascii="Arial" w:hAnsi="Arial" w:cs="Arial"/>
          <w:sz w:val="22"/>
          <w:szCs w:val="22"/>
          <w:lang w:val="de-DE"/>
        </w:rPr>
        <w:t xml:space="preserve">ns dafür angelegten Moodle-Kurs (weitere Informationen dazu finden Sie unter „Weiterführende Hinweise/Links“). </w:t>
      </w:r>
    </w:p>
    <w:p w14:paraId="4DD377E4" w14:textId="77777777" w:rsidR="006A5170" w:rsidRPr="00A7604E" w:rsidRDefault="006A5170" w:rsidP="00A76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604E">
        <w:rPr>
          <w:rFonts w:ascii="Arial" w:hAnsi="Arial" w:cs="Arial"/>
          <w:sz w:val="22"/>
          <w:szCs w:val="22"/>
          <w:lang w:val="de-DE"/>
        </w:rPr>
        <w:t xml:space="preserve">Zunächst beschriften die Schülerinnen und Schüler Sprechblasen mit kurzen Sätzen zum Thema „sich vorstellen“ (vgl. </w:t>
      </w:r>
      <w:r w:rsidRPr="00A7604E">
        <w:rPr>
          <w:rFonts w:ascii="Arial" w:hAnsi="Arial" w:cs="Arial"/>
          <w:i/>
          <w:sz w:val="22"/>
          <w:szCs w:val="22"/>
          <w:lang w:val="de-DE"/>
        </w:rPr>
        <w:t>Worksheet</w:t>
      </w:r>
      <w:r w:rsidRPr="00A7604E">
        <w:rPr>
          <w:rFonts w:ascii="Arial" w:hAnsi="Arial" w:cs="Arial"/>
          <w:sz w:val="22"/>
          <w:szCs w:val="22"/>
          <w:lang w:val="de-DE"/>
        </w:rPr>
        <w:t xml:space="preserve">). Auf dem Arbeitsblatt finden sich auch Vorlagen zum Erstellen von Papierpuppen, die genutzt werden können. </w:t>
      </w:r>
    </w:p>
    <w:p w14:paraId="6844ACC1" w14:textId="77777777" w:rsidR="00A7604E" w:rsidRDefault="006A5170" w:rsidP="00A76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604E">
        <w:rPr>
          <w:rFonts w:ascii="Arial" w:hAnsi="Arial" w:cs="Arial"/>
          <w:sz w:val="22"/>
          <w:szCs w:val="22"/>
          <w:lang w:val="de-DE"/>
        </w:rPr>
        <w:t xml:space="preserve">Sobald die Sprechblasen und Puppen fertiggestellt sind, </w:t>
      </w:r>
      <w:r w:rsidR="001C75AA" w:rsidRPr="00A7604E">
        <w:rPr>
          <w:rFonts w:ascii="Arial" w:hAnsi="Arial" w:cs="Arial"/>
          <w:sz w:val="22"/>
          <w:szCs w:val="22"/>
          <w:lang w:val="de-DE"/>
        </w:rPr>
        <w:t xml:space="preserve">beginnen die Schülerinnen und Schüler mit den Fotoaufnahmen. </w:t>
      </w:r>
    </w:p>
    <w:p w14:paraId="12EAEA87" w14:textId="7998716F" w:rsidR="001C75AA" w:rsidRPr="00A7604E" w:rsidRDefault="001C75AA" w:rsidP="00A76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A7604E">
        <w:rPr>
          <w:rFonts w:ascii="Arial" w:hAnsi="Arial" w:cs="Arial"/>
          <w:sz w:val="22"/>
          <w:szCs w:val="22"/>
          <w:lang w:val="de-DE"/>
        </w:rPr>
        <w:t xml:space="preserve">Wichtiger Hinweis: </w:t>
      </w:r>
      <w:r w:rsidRPr="00A7604E">
        <w:rPr>
          <w:rFonts w:ascii="Arial" w:hAnsi="Arial" w:cs="Arial"/>
          <w:b/>
          <w:sz w:val="22"/>
          <w:szCs w:val="22"/>
          <w:lang w:val="de-DE"/>
        </w:rPr>
        <w:t>Für eine Sekunde Film benötigt man ca. 13-15 Fotoaufnahmen.</w:t>
      </w:r>
    </w:p>
    <w:p w14:paraId="7273DFFE" w14:textId="191CF4DD" w:rsidR="009740EF" w:rsidRDefault="001C75AA" w:rsidP="00A76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604E">
        <w:rPr>
          <w:rFonts w:ascii="Arial" w:hAnsi="Arial" w:cs="Arial"/>
          <w:sz w:val="22"/>
          <w:szCs w:val="22"/>
          <w:lang w:val="de-DE"/>
        </w:rPr>
        <w:t>Vor der</w:t>
      </w:r>
      <w:r w:rsidR="000D5DDC" w:rsidRPr="00A7604E">
        <w:rPr>
          <w:rFonts w:ascii="Arial" w:hAnsi="Arial" w:cs="Arial"/>
          <w:sz w:val="22"/>
          <w:szCs w:val="22"/>
          <w:lang w:val="de-DE"/>
        </w:rPr>
        <w:t xml:space="preserve"> Anfertigung der Audioaufnahmen sollten die Schülerinnen und Schüler die flüssige Aussprache ihrer Texte wiederholt üben</w:t>
      </w:r>
      <w:r w:rsidRPr="00A7604E">
        <w:rPr>
          <w:rFonts w:ascii="Arial" w:hAnsi="Arial" w:cs="Arial"/>
          <w:sz w:val="22"/>
          <w:szCs w:val="22"/>
          <w:lang w:val="de-DE"/>
        </w:rPr>
        <w:t>.</w:t>
      </w:r>
    </w:p>
    <w:p w14:paraId="06EA8161" w14:textId="77777777" w:rsidR="00EE7D50" w:rsidRPr="00A7604E" w:rsidRDefault="00EE7D50" w:rsidP="00A76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88F792D" w14:textId="3E466CF3" w:rsidR="00536668" w:rsidRPr="00EE7D50" w:rsidRDefault="00536668" w:rsidP="00EE7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EE7D50">
        <w:rPr>
          <w:rFonts w:ascii="Arial" w:hAnsi="Arial" w:cs="Arial"/>
          <w:sz w:val="22"/>
          <w:szCs w:val="22"/>
          <w:lang w:val="de-DE"/>
        </w:rPr>
        <w:t xml:space="preserve">Stundenumfang: ca. 5 Unterrichtsstunden; mögliche Stundenaufteilung: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8067"/>
      </w:tblGrid>
      <w:tr w:rsidR="00EE7D50" w14:paraId="247DDFE5" w14:textId="77777777" w:rsidTr="00EE7D50">
        <w:tc>
          <w:tcPr>
            <w:tcW w:w="1447" w:type="dxa"/>
          </w:tcPr>
          <w:p w14:paraId="1E764B74" w14:textId="77777777" w:rsidR="00EE7D50" w:rsidRDefault="00EE7D50" w:rsidP="00264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F2D05">
              <w:rPr>
                <w:rFonts w:ascii="Arial" w:hAnsi="Arial" w:cs="Arial"/>
                <w:sz w:val="22"/>
                <w:szCs w:val="22"/>
                <w:lang w:val="de-DE"/>
              </w:rPr>
              <w:t>1 Stunde</w:t>
            </w:r>
          </w:p>
        </w:tc>
        <w:tc>
          <w:tcPr>
            <w:tcW w:w="8067" w:type="dxa"/>
          </w:tcPr>
          <w:p w14:paraId="3B3968FF" w14:textId="2541074E" w:rsidR="00EE7D50" w:rsidRDefault="00EE7D50" w:rsidP="00264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F2D05">
              <w:rPr>
                <w:rFonts w:ascii="Arial" w:hAnsi="Arial" w:cs="Arial"/>
                <w:sz w:val="22"/>
                <w:szCs w:val="22"/>
                <w:lang w:val="de-DE"/>
              </w:rPr>
              <w:t>Textfestlegung und fehlerfreies Abschreiben in die Sprechblasen</w:t>
            </w:r>
          </w:p>
        </w:tc>
      </w:tr>
      <w:tr w:rsidR="00EE7D50" w:rsidRPr="003B77FB" w14:paraId="48D2CA0E" w14:textId="77777777" w:rsidTr="00EE7D50">
        <w:tc>
          <w:tcPr>
            <w:tcW w:w="1447" w:type="dxa"/>
          </w:tcPr>
          <w:p w14:paraId="0C032531" w14:textId="642FE433" w:rsidR="00EE7D50" w:rsidRPr="003B77FB" w:rsidRDefault="00EE7D50" w:rsidP="00264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B77FB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-2</w:t>
            </w:r>
            <w:r w:rsidRPr="003B77FB">
              <w:rPr>
                <w:rFonts w:ascii="Arial" w:hAnsi="Arial" w:cs="Arial"/>
                <w:sz w:val="22"/>
                <w:szCs w:val="22"/>
                <w:lang w:val="de-DE"/>
              </w:rPr>
              <w:t xml:space="preserve"> Stunde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</w:p>
        </w:tc>
        <w:tc>
          <w:tcPr>
            <w:tcW w:w="8067" w:type="dxa"/>
          </w:tcPr>
          <w:p w14:paraId="6FB689D6" w14:textId="7B687AFD" w:rsidR="00EE7D50" w:rsidRPr="003B77FB" w:rsidRDefault="00EE7D50" w:rsidP="00264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F2D05">
              <w:rPr>
                <w:rFonts w:ascii="Arial" w:hAnsi="Arial" w:cs="Arial"/>
                <w:sz w:val="22"/>
                <w:szCs w:val="22"/>
                <w:lang w:val="de-DE"/>
              </w:rPr>
              <w:t>Anfertigen der Figuren und Kulisse</w:t>
            </w:r>
          </w:p>
        </w:tc>
      </w:tr>
      <w:tr w:rsidR="00EE7D50" w14:paraId="32AF0558" w14:textId="77777777" w:rsidTr="00EE7D50">
        <w:tc>
          <w:tcPr>
            <w:tcW w:w="1447" w:type="dxa"/>
          </w:tcPr>
          <w:p w14:paraId="599E69E7" w14:textId="19A12998" w:rsidR="00EE7D50" w:rsidRDefault="00EE7D50" w:rsidP="00264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Stunde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067" w:type="dxa"/>
          </w:tcPr>
          <w:p w14:paraId="2D51B58F" w14:textId="73C34DD3" w:rsidR="00EE7D50" w:rsidRDefault="00EE7D50" w:rsidP="00264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F2D05">
              <w:rPr>
                <w:rFonts w:ascii="Arial" w:hAnsi="Arial" w:cs="Arial"/>
                <w:sz w:val="22"/>
                <w:szCs w:val="22"/>
                <w:lang w:val="de-DE"/>
              </w:rPr>
              <w:t>Erläuterung der Stop Motion App und Dreharbeit</w:t>
            </w:r>
          </w:p>
        </w:tc>
      </w:tr>
    </w:tbl>
    <w:p w14:paraId="2ECE89A2" w14:textId="77777777" w:rsidR="00EE7D50" w:rsidRPr="00EE7D50" w:rsidRDefault="00EE7D50" w:rsidP="00EE7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1DD52CE2" w14:textId="57171F06" w:rsidR="00737316" w:rsidRPr="00EE7D50" w:rsidRDefault="006A5DD2" w:rsidP="00EE7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E7D50">
        <w:rPr>
          <w:rFonts w:ascii="Arial" w:hAnsi="Arial" w:cs="Arial"/>
          <w:sz w:val="22"/>
          <w:szCs w:val="22"/>
          <w:lang w:val="de-DE"/>
        </w:rPr>
        <w:t xml:space="preserve">Zum fächerübergreifenden Arbeiten bietet sich der Bezug zum Fach Gestalten an (digitale Bildgestaltung; Grundwissen zum Thema Film). </w:t>
      </w:r>
      <w:r w:rsidR="00737316" w:rsidRPr="00EE7D50"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4C383864" w14:textId="77777777" w:rsidR="00737316" w:rsidRPr="00EE7D50" w:rsidRDefault="00737316" w:rsidP="00EE7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0FCA1BCC" w14:textId="1C142766" w:rsidR="00536668" w:rsidRPr="00EE7D50" w:rsidRDefault="00536668" w:rsidP="00EE7D50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rPr>
          <w:rFonts w:ascii="Arial" w:hAnsi="Arial" w:cs="Arial"/>
          <w:b/>
          <w:lang w:val="de-DE"/>
        </w:rPr>
      </w:pPr>
      <w:r w:rsidRPr="00EE7D50">
        <w:rPr>
          <w:rFonts w:ascii="Arial" w:hAnsi="Arial" w:cs="Arial"/>
          <w:b/>
          <w:lang w:val="de-DE"/>
        </w:rPr>
        <w:t xml:space="preserve">Mögliche </w:t>
      </w:r>
      <w:r w:rsidRPr="00EE7D50">
        <w:rPr>
          <w:rFonts w:ascii="Arial" w:hAnsi="Arial" w:cs="Arial"/>
          <w:b/>
        </w:rPr>
        <w:t>Probleme</w:t>
      </w:r>
      <w:r w:rsidRPr="00EE7D50">
        <w:rPr>
          <w:rFonts w:ascii="Arial" w:hAnsi="Arial" w:cs="Arial"/>
          <w:b/>
          <w:lang w:val="de-DE"/>
        </w:rPr>
        <w:t xml:space="preserve"> der Umsetzung</w:t>
      </w:r>
    </w:p>
    <w:p w14:paraId="579917F5" w14:textId="77777777" w:rsidR="00536668" w:rsidRPr="008F2D05" w:rsidRDefault="00536668" w:rsidP="00EE7D50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störende Hintergrundgeräusche (Mitschüler/innen, Schulklingel o.ä.); mögliche Lösung:</w:t>
      </w:r>
    </w:p>
    <w:p w14:paraId="2738EA59" w14:textId="77777777" w:rsidR="00EF0E54" w:rsidRPr="008F2D05" w:rsidRDefault="00EF0E54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Sorge tragen, dass keine Aufnahmen kurz vor dem Klingeln begonnen werden</w:t>
      </w:r>
    </w:p>
    <w:p w14:paraId="4D8311BA" w14:textId="77777777" w:rsidR="00536668" w:rsidRPr="008F2D05" w:rsidRDefault="00536668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Schülergruppen ziehen sich für die Tonaufnahme in einen kleineren / anderen Raum zurück</w:t>
      </w:r>
    </w:p>
    <w:p w14:paraId="384BEBA8" w14:textId="77777777" w:rsidR="00536668" w:rsidRPr="008F2D05" w:rsidRDefault="00EF0E54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sprechende Person muss sich sehr nah am Aufnahmegerät befinden</w:t>
      </w:r>
    </w:p>
    <w:p w14:paraId="539C52C3" w14:textId="77777777" w:rsidR="00EF0E54" w:rsidRPr="008F2D05" w:rsidRDefault="00EF0E54" w:rsidP="00EE7D50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 xml:space="preserve">das Video läuft zu schnell ab; mögliche Lösung: </w:t>
      </w:r>
    </w:p>
    <w:p w14:paraId="2F1FEEAA" w14:textId="14050F4C" w:rsidR="00EF0E54" w:rsidRPr="008F2D05" w:rsidRDefault="00EF0E54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mehr Fotos in derselben Einstellung machen (empfehlenswert: 13-15 Fotos für eine Sekunde Film)</w:t>
      </w:r>
    </w:p>
    <w:p w14:paraId="7713B1D7" w14:textId="77777777" w:rsidR="00EF0E54" w:rsidRPr="008F2D05" w:rsidRDefault="00EF0E54" w:rsidP="00EE7D50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 xml:space="preserve">die Helligkeit / Schärfe verändert sich im Laufe des Videos; mögliche Lösung: </w:t>
      </w:r>
    </w:p>
    <w:p w14:paraId="499A8D40" w14:textId="77777777" w:rsidR="00EF0E54" w:rsidRPr="008F2D05" w:rsidRDefault="00EF0E54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mit einer kleinen Lampe arbeiten, deren Position sich nicht verändern darf</w:t>
      </w:r>
    </w:p>
    <w:p w14:paraId="4929ABBD" w14:textId="77777777" w:rsidR="00EF0E54" w:rsidRPr="008F2D05" w:rsidRDefault="00EF0E54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das Aufnahmegerät (Handy oder Tablet) muss ganz ruhig liegen oder befestigt sein (Stativ)</w:t>
      </w:r>
    </w:p>
    <w:p w14:paraId="5EAE432E" w14:textId="77777777" w:rsidR="00EF0E54" w:rsidRPr="00EE7D50" w:rsidRDefault="00EF0E54" w:rsidP="00EE7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5E542D87" w14:textId="77777777" w:rsidR="00536668" w:rsidRPr="00EE7D50" w:rsidRDefault="00EF0E54" w:rsidP="00EE7D50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rPr>
          <w:rFonts w:ascii="Arial" w:hAnsi="Arial" w:cs="Arial"/>
          <w:b/>
          <w:lang w:val="de-DE"/>
        </w:rPr>
      </w:pPr>
      <w:r w:rsidRPr="00EE7D50">
        <w:rPr>
          <w:rFonts w:ascii="Arial" w:hAnsi="Arial" w:cs="Arial"/>
          <w:b/>
          <w:lang w:val="de-DE"/>
        </w:rPr>
        <w:t>Variationsmöglichkeiten</w:t>
      </w:r>
    </w:p>
    <w:p w14:paraId="5E636A82" w14:textId="77777777" w:rsidR="00250084" w:rsidRPr="008F2D05" w:rsidRDefault="00250084" w:rsidP="00EE7D50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 xml:space="preserve">Differenzierung nach unten: </w:t>
      </w:r>
    </w:p>
    <w:p w14:paraId="26F9EE98" w14:textId="77777777" w:rsidR="009740EF" w:rsidRPr="008F2D05" w:rsidRDefault="00250084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bereits vervollständigte Sprechblasen oder Sprechblasen mit noch auszufüllenden Lückentexten verwenden</w:t>
      </w:r>
    </w:p>
    <w:p w14:paraId="5D43103D" w14:textId="77777777" w:rsidR="00250084" w:rsidRPr="008F2D05" w:rsidRDefault="00250084" w:rsidP="00EE7D50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Differenzierung nach oben:</w:t>
      </w:r>
    </w:p>
    <w:p w14:paraId="70D2D7E3" w14:textId="77777777" w:rsidR="00250084" w:rsidRPr="008F2D05" w:rsidRDefault="00250084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zusätzliche Sprechblasen mit Wendungen und Sätzen aus anderen bereits bekannten Themenbereichen</w:t>
      </w:r>
    </w:p>
    <w:p w14:paraId="63B11699" w14:textId="77777777" w:rsidR="00250084" w:rsidRPr="008F2D05" w:rsidRDefault="00250084" w:rsidP="00EE7D50">
      <w:pPr>
        <w:pStyle w:val="Listenabsatz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rPr>
          <w:rFonts w:ascii="Arial" w:hAnsi="Arial" w:cs="Arial"/>
          <w:sz w:val="22"/>
          <w:szCs w:val="22"/>
          <w:lang w:val="de-DE"/>
        </w:rPr>
      </w:pPr>
      <w:r w:rsidRPr="008F2D05">
        <w:rPr>
          <w:rFonts w:ascii="Arial" w:hAnsi="Arial" w:cs="Arial"/>
          <w:sz w:val="22"/>
          <w:szCs w:val="22"/>
          <w:lang w:val="de-DE"/>
        </w:rPr>
        <w:t>Erweiterung des Videos um Hintergrundgeräusche oder Musik</w:t>
      </w:r>
    </w:p>
    <w:p w14:paraId="1BBCE498" w14:textId="77777777" w:rsidR="00250084" w:rsidRPr="008F2D05" w:rsidRDefault="00250084" w:rsidP="00250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Arial" w:hAnsi="Arial" w:cs="Arial"/>
          <w:sz w:val="22"/>
          <w:szCs w:val="22"/>
          <w:lang w:val="de-DE"/>
        </w:rPr>
      </w:pPr>
    </w:p>
    <w:p w14:paraId="389A5C1C" w14:textId="3078478B" w:rsidR="00250084" w:rsidRPr="00EE7D50" w:rsidRDefault="00250084" w:rsidP="00EE7D50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rPr>
          <w:rFonts w:ascii="Arial" w:hAnsi="Arial" w:cs="Arial"/>
          <w:lang w:val="de-DE"/>
        </w:rPr>
      </w:pPr>
      <w:r w:rsidRPr="00EE7D50">
        <w:rPr>
          <w:rFonts w:ascii="Arial" w:hAnsi="Arial" w:cs="Arial"/>
          <w:b/>
          <w:lang w:val="de-DE"/>
        </w:rPr>
        <w:t>Lösungserwartung</w:t>
      </w:r>
      <w:r w:rsidR="00EE7D50" w:rsidRPr="00EE7D50">
        <w:rPr>
          <w:rFonts w:ascii="Arial" w:hAnsi="Arial" w:cs="Arial"/>
          <w:b/>
          <w:lang w:val="de-DE"/>
        </w:rPr>
        <w:t>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6A5DD2" w:rsidRPr="008F2D05" w14:paraId="6DAEC324" w14:textId="77777777" w:rsidTr="00EE7D50">
        <w:tc>
          <w:tcPr>
            <w:tcW w:w="1271" w:type="dxa"/>
            <w:vAlign w:val="center"/>
          </w:tcPr>
          <w:p w14:paraId="14CC5D31" w14:textId="77777777" w:rsidR="006A5DD2" w:rsidRPr="008F2D05" w:rsidRDefault="006A5DD2" w:rsidP="00E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F2D05">
              <w:rPr>
                <w:rFonts w:ascii="Arial" w:hAnsi="Arial" w:cs="Arial"/>
                <w:b/>
                <w:sz w:val="22"/>
                <w:szCs w:val="22"/>
                <w:lang w:val="de-DE"/>
              </w:rPr>
              <w:t>Aufgabe</w:t>
            </w:r>
          </w:p>
        </w:tc>
        <w:tc>
          <w:tcPr>
            <w:tcW w:w="8363" w:type="dxa"/>
            <w:vAlign w:val="center"/>
          </w:tcPr>
          <w:p w14:paraId="7F1FCB0F" w14:textId="77777777" w:rsidR="006A5DD2" w:rsidRPr="008F2D05" w:rsidRDefault="006A5DD2" w:rsidP="00E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F2D05">
              <w:rPr>
                <w:rFonts w:ascii="Arial" w:hAnsi="Arial" w:cs="Arial"/>
                <w:b/>
                <w:sz w:val="22"/>
                <w:szCs w:val="22"/>
                <w:lang w:val="de-DE"/>
              </w:rPr>
              <w:t>Erwartungshorizont</w:t>
            </w:r>
          </w:p>
        </w:tc>
      </w:tr>
      <w:tr w:rsidR="006A5DD2" w:rsidRPr="00C41FCD" w14:paraId="5FAB5DDF" w14:textId="77777777" w:rsidTr="000451FD">
        <w:trPr>
          <w:trHeight w:val="567"/>
        </w:trPr>
        <w:tc>
          <w:tcPr>
            <w:tcW w:w="1271" w:type="dxa"/>
          </w:tcPr>
          <w:p w14:paraId="64812FEB" w14:textId="77777777" w:rsidR="006A5DD2" w:rsidRPr="008971F4" w:rsidRDefault="006A5DD2" w:rsidP="00045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36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</w:pP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1</w:t>
            </w:r>
          </w:p>
        </w:tc>
        <w:tc>
          <w:tcPr>
            <w:tcW w:w="8363" w:type="dxa"/>
          </w:tcPr>
          <w:p w14:paraId="4B18343F" w14:textId="77777777" w:rsidR="006A5DD2" w:rsidRPr="008971F4" w:rsidRDefault="006A5DD2" w:rsidP="00045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36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</w:pP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Fehlerfreies Abschreiben der vorgegebenen Fragen</w:t>
            </w:r>
          </w:p>
        </w:tc>
      </w:tr>
      <w:tr w:rsidR="006A5DD2" w:rsidRPr="00C41FCD" w14:paraId="5D4D62C6" w14:textId="77777777" w:rsidTr="000451FD">
        <w:trPr>
          <w:trHeight w:val="567"/>
        </w:trPr>
        <w:tc>
          <w:tcPr>
            <w:tcW w:w="1271" w:type="dxa"/>
          </w:tcPr>
          <w:p w14:paraId="4C3D2C1F" w14:textId="77777777" w:rsidR="006A5DD2" w:rsidRPr="008971F4" w:rsidRDefault="006A5DD2" w:rsidP="00045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36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</w:pP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lastRenderedPageBreak/>
              <w:t>2</w:t>
            </w:r>
          </w:p>
        </w:tc>
        <w:tc>
          <w:tcPr>
            <w:tcW w:w="8363" w:type="dxa"/>
          </w:tcPr>
          <w:p w14:paraId="61D2819E" w14:textId="583F5D5E" w:rsidR="006A5DD2" w:rsidRPr="008971F4" w:rsidRDefault="006A5DD2" w:rsidP="00045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</w:pP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Fehlerfreies Abschreiben der vorgegebenen Satzbestandteile und korrektes Ergänzen der Lücken</w:t>
            </w:r>
          </w:p>
        </w:tc>
      </w:tr>
      <w:tr w:rsidR="006A5DD2" w:rsidRPr="008F2D05" w14:paraId="3DFB3AF7" w14:textId="77777777" w:rsidTr="000451FD">
        <w:trPr>
          <w:trHeight w:val="567"/>
        </w:trPr>
        <w:tc>
          <w:tcPr>
            <w:tcW w:w="1271" w:type="dxa"/>
          </w:tcPr>
          <w:p w14:paraId="7CD334BF" w14:textId="77777777" w:rsidR="006A5DD2" w:rsidRPr="008971F4" w:rsidRDefault="006A5DD2" w:rsidP="00045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</w:pP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3</w:t>
            </w:r>
          </w:p>
        </w:tc>
        <w:tc>
          <w:tcPr>
            <w:tcW w:w="8363" w:type="dxa"/>
          </w:tcPr>
          <w:p w14:paraId="4D9B7607" w14:textId="77777777" w:rsidR="006A5DD2" w:rsidRPr="008971F4" w:rsidRDefault="006A5DD2" w:rsidP="00045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</w:pP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Individuelle Schülerergebnisse</w:t>
            </w:r>
          </w:p>
        </w:tc>
      </w:tr>
      <w:tr w:rsidR="006A5DD2" w:rsidRPr="00C41FCD" w14:paraId="57813BD9" w14:textId="77777777" w:rsidTr="000451FD">
        <w:tc>
          <w:tcPr>
            <w:tcW w:w="1271" w:type="dxa"/>
          </w:tcPr>
          <w:p w14:paraId="6A11E4A1" w14:textId="77777777" w:rsidR="006A5DD2" w:rsidRPr="008971F4" w:rsidRDefault="006A5DD2" w:rsidP="00045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</w:pP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4</w:t>
            </w:r>
          </w:p>
        </w:tc>
        <w:tc>
          <w:tcPr>
            <w:tcW w:w="8363" w:type="dxa"/>
          </w:tcPr>
          <w:p w14:paraId="4B7CD898" w14:textId="44BBB363" w:rsidR="006A5DD2" w:rsidRPr="008971F4" w:rsidRDefault="006A5DD2" w:rsidP="00045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</w:pP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Individuelle Schülerergebnisse (abspielbares Stop</w:t>
            </w:r>
            <w:r w:rsidR="008971F4"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-</w:t>
            </w: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Motion</w:t>
            </w:r>
            <w:r w:rsidR="008971F4"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-</w:t>
            </w:r>
            <w:r w:rsidRPr="008971F4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de-DE"/>
              </w:rPr>
              <w:t>Video, das die Sprechblasen in einer sinnvollen Reihenfolge enthält und eine korrekte Aussprache der Sätze aufweist)</w:t>
            </w:r>
          </w:p>
        </w:tc>
      </w:tr>
    </w:tbl>
    <w:p w14:paraId="13E1CF06" w14:textId="77777777" w:rsidR="00250084" w:rsidRPr="008F2D05" w:rsidRDefault="00250084" w:rsidP="00250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de-DE"/>
        </w:rPr>
      </w:pPr>
    </w:p>
    <w:p w14:paraId="58CFCED4" w14:textId="77777777" w:rsidR="00EF0E54" w:rsidRPr="000451FD" w:rsidRDefault="005D58CE" w:rsidP="000451FD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rPr>
          <w:rFonts w:ascii="Arial" w:hAnsi="Arial" w:cs="Arial"/>
          <w:b/>
          <w:lang w:val="de-DE"/>
        </w:rPr>
      </w:pPr>
      <w:r w:rsidRPr="000451FD">
        <w:rPr>
          <w:rFonts w:ascii="Arial" w:hAnsi="Arial" w:cs="Arial"/>
          <w:b/>
          <w:lang w:val="de-DE"/>
        </w:rPr>
        <w:t>Weiterführende Hinweise/Links</w:t>
      </w:r>
    </w:p>
    <w:p w14:paraId="00E32A4E" w14:textId="72996FFE" w:rsidR="006A5170" w:rsidRPr="006A5170" w:rsidRDefault="006A5170" w:rsidP="006A5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Calibri" w:hAnsi="Arial" w:cs="Arial"/>
          <w:iCs/>
          <w:sz w:val="22"/>
          <w:szCs w:val="22"/>
          <w:bdr w:val="none" w:sz="0" w:space="0" w:color="auto"/>
          <w:lang w:val="de-DE"/>
        </w:rPr>
      </w:pPr>
      <w:r w:rsidRPr="006A5170">
        <w:rPr>
          <w:rFonts w:ascii="Arial" w:eastAsia="Calibri" w:hAnsi="Arial" w:cs="Arial"/>
          <w:iCs/>
          <w:sz w:val="22"/>
          <w:szCs w:val="22"/>
          <w:bdr w:val="none" w:sz="0" w:space="0" w:color="auto"/>
          <w:lang w:val="de-DE"/>
        </w:rPr>
        <w:t xml:space="preserve">Es wurde ein Moodle-Kurs mit ausführlichen Informationen und Beispielvideos als Tutorial erstellt. Das dort zur Verfügung gestellte Anschauungsmaterial kann durchaus auch im Klassenraum gezeigt und genutzt werden. </w:t>
      </w:r>
    </w:p>
    <w:p w14:paraId="4CE15DB0" w14:textId="3C2D9D95" w:rsidR="006A5170" w:rsidRDefault="006A5170" w:rsidP="006A5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Falls Sie mit diesem Moodle-Kurs arbeiten möchten, rufen Sie bitte die Seite vom </w:t>
      </w:r>
      <w:hyperlink r:id="rId7" w:history="1">
        <w:r w:rsidRPr="007D5870">
          <w:rPr>
            <w:rStyle w:val="Hyperlink"/>
            <w:rFonts w:ascii="Arial" w:hAnsi="Arial" w:cs="Arial"/>
            <w:sz w:val="22"/>
            <w:szCs w:val="22"/>
            <w:lang w:val="de-DE"/>
          </w:rPr>
          <w:t>Einsteiger-Moodle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auf. Melden Sie sich dort an</w:t>
      </w:r>
      <w:r w:rsidR="007D5870">
        <w:rPr>
          <w:rFonts w:ascii="Arial" w:hAnsi="Arial" w:cs="Arial"/>
          <w:sz w:val="22"/>
          <w:szCs w:val="22"/>
          <w:lang w:val="de-DE"/>
        </w:rPr>
        <w:t xml:space="preserve">. Die Verlinkung zu den niveaubestimmenden Aufgaben finden Sie im </w:t>
      </w:r>
      <w:r w:rsidR="007D5870" w:rsidRPr="007D5870">
        <w:rPr>
          <w:rFonts w:ascii="Arial" w:hAnsi="Arial" w:cs="Arial"/>
          <w:i/>
          <w:sz w:val="22"/>
          <w:szCs w:val="22"/>
          <w:lang w:val="de-DE"/>
        </w:rPr>
        <w:t>Lehrerzimmer</w:t>
      </w:r>
      <w:r w:rsidR="007D5870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0DDAFA1D" w14:textId="77777777" w:rsidR="007D5870" w:rsidRDefault="007D5870" w:rsidP="006A5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414EB306" w14:textId="77777777" w:rsidR="005D58CE" w:rsidRPr="00E813B3" w:rsidRDefault="005D58CE" w:rsidP="00E813B3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rPr>
          <w:rFonts w:ascii="Arial" w:hAnsi="Arial" w:cs="Arial"/>
          <w:b/>
          <w:lang w:val="de-DE"/>
        </w:rPr>
      </w:pPr>
      <w:bookmarkStart w:id="0" w:name="_GoBack"/>
      <w:bookmarkEnd w:id="0"/>
      <w:r w:rsidRPr="00E813B3">
        <w:rPr>
          <w:rFonts w:ascii="Arial" w:hAnsi="Arial" w:cs="Arial"/>
          <w:b/>
          <w:lang w:val="de-DE"/>
        </w:rPr>
        <w:t>Quellenverzeichnis</w:t>
      </w:r>
    </w:p>
    <w:tbl>
      <w:tblPr>
        <w:tblStyle w:val="Tabellenraster1"/>
        <w:tblW w:w="9639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4820"/>
      </w:tblGrid>
      <w:tr w:rsidR="000451FD" w:rsidRPr="00C41FCD" w14:paraId="5554FB34" w14:textId="77777777" w:rsidTr="000451FD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336B62A" w14:textId="77777777" w:rsidR="000451FD" w:rsidRPr="008F2D05" w:rsidRDefault="000451FD" w:rsidP="000451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D05">
              <w:rPr>
                <w:rFonts w:ascii="Arial" w:hAnsi="Arial" w:cs="Arial"/>
                <w:sz w:val="22"/>
                <w:szCs w:val="22"/>
              </w:rPr>
              <w:t>Seite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F71996" w14:textId="77777777" w:rsidR="000451FD" w:rsidRPr="008F2D05" w:rsidRDefault="000451FD" w:rsidP="000451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D05">
              <w:rPr>
                <w:rFonts w:ascii="Arial" w:hAnsi="Arial" w:cs="Arial"/>
                <w:sz w:val="22"/>
                <w:szCs w:val="22"/>
              </w:rPr>
              <w:t>Name der Quelle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69D6F66" w14:textId="77777777" w:rsidR="000451FD" w:rsidRPr="008F2D05" w:rsidRDefault="000451FD" w:rsidP="000451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D05">
              <w:rPr>
                <w:rFonts w:ascii="Arial" w:hAnsi="Arial" w:cs="Arial"/>
                <w:sz w:val="22"/>
                <w:szCs w:val="22"/>
              </w:rPr>
              <w:t>Ursprung (Link oder Werk)</w:t>
            </w:r>
          </w:p>
        </w:tc>
      </w:tr>
      <w:tr w:rsidR="000451FD" w:rsidRPr="007A00C6" w14:paraId="35BAA2EB" w14:textId="77777777" w:rsidTr="000451FD">
        <w:tc>
          <w:tcPr>
            <w:tcW w:w="2409" w:type="dxa"/>
            <w:shd w:val="clear" w:color="auto" w:fill="auto"/>
            <w:vAlign w:val="center"/>
          </w:tcPr>
          <w:p w14:paraId="6895D74C" w14:textId="134EA7EE" w:rsidR="000451FD" w:rsidRPr="007A00C6" w:rsidRDefault="000451FD" w:rsidP="000451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451FD">
              <w:rPr>
                <w:rFonts w:ascii="Arial" w:hAnsi="Arial" w:cs="Arial"/>
                <w:sz w:val="22"/>
                <w:szCs w:val="22"/>
              </w:rPr>
              <w:t>Steckbrief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715A52" w14:textId="45BA0E2C" w:rsidR="000451FD" w:rsidRPr="007A00C6" w:rsidRDefault="000451FD" w:rsidP="000451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Foto </w:t>
            </w:r>
            <w:r w:rsidRPr="000451FD"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2A2E238" w14:textId="29E18E7A" w:rsidR="000451FD" w:rsidRPr="007A00C6" w:rsidRDefault="000451FD" w:rsidP="000451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Leslie </w:t>
            </w:r>
            <w:r w:rsidRPr="000451FD">
              <w:rPr>
                <w:rFonts w:ascii="Arial" w:hAnsi="Arial" w:cs="Arial"/>
                <w:sz w:val="22"/>
                <w:szCs w:val="22"/>
              </w:rPr>
              <w:t>Speicher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3835CEDC" w14:textId="576C6F20" w:rsidR="002E26CD" w:rsidRDefault="002E26CD" w:rsidP="005D58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sectPr w:rsidR="002E26CD" w:rsidSect="00F21914">
      <w:headerReference w:type="default" r:id="rId8"/>
      <w:footerReference w:type="default" r:id="rId9"/>
      <w:pgSz w:w="11900" w:h="16840"/>
      <w:pgMar w:top="1588" w:right="1134" w:bottom="124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B849" w14:textId="77777777" w:rsidR="006B010F" w:rsidRDefault="006B010F">
      <w:r>
        <w:separator/>
      </w:r>
    </w:p>
  </w:endnote>
  <w:endnote w:type="continuationSeparator" w:id="0">
    <w:p w14:paraId="4A15C2BF" w14:textId="77777777" w:rsidR="006B010F" w:rsidRDefault="006B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8E38B84" w14:textId="77777777" w:rsidR="00C34020" w:rsidRPr="008306FE" w:rsidRDefault="00C34020" w:rsidP="00C34020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  <w:lang w:val="de-DE"/>
          </w:rPr>
        </w:pPr>
        <w:r w:rsidRPr="005A5DDC">
          <w:rPr>
            <w:rFonts w:ascii="Arial" w:hAnsi="Arial" w:cs="Arial"/>
            <w:sz w:val="18"/>
            <w:szCs w:val="18"/>
            <w:lang w:val="de-DE"/>
          </w:rPr>
          <w:t>Quelle</w:t>
        </w:r>
        <w:r w:rsidRPr="008306FE">
          <w:rPr>
            <w:rFonts w:ascii="Arial" w:hAnsi="Arial" w:cs="Arial"/>
            <w:sz w:val="18"/>
            <w:szCs w:val="18"/>
            <w:lang w:val="de-DE"/>
          </w:rPr>
          <w:t>:</w:t>
        </w:r>
        <w:r w:rsidRPr="005A5DDC">
          <w:rPr>
            <w:rFonts w:ascii="Arial" w:hAnsi="Arial" w:cs="Arial"/>
            <w:sz w:val="18"/>
            <w:szCs w:val="18"/>
            <w:lang w:val="de-DE"/>
          </w:rPr>
          <w:t xml:space="preserve"> Bildungsserver</w:t>
        </w:r>
        <w:r w:rsidRPr="008306FE">
          <w:rPr>
            <w:rFonts w:ascii="Arial" w:hAnsi="Arial" w:cs="Arial"/>
            <w:sz w:val="18"/>
            <w:szCs w:val="18"/>
            <w:lang w:val="de-DE"/>
          </w:rPr>
          <w:t xml:space="preserve"> Sachsen-Anhalt (http://www.bildung-lsa.de) |</w:t>
        </w:r>
        <w:r w:rsidRPr="005A5DDC">
          <w:rPr>
            <w:rFonts w:ascii="Arial" w:hAnsi="Arial" w:cs="Arial"/>
            <w:sz w:val="18"/>
            <w:szCs w:val="18"/>
            <w:lang w:val="de-DE"/>
          </w:rPr>
          <w:t xml:space="preserve"> Lizenz</w:t>
        </w:r>
        <w:r w:rsidRPr="008306FE">
          <w:rPr>
            <w:rFonts w:ascii="Arial" w:hAnsi="Arial" w:cs="Arial"/>
            <w:sz w:val="18"/>
            <w:szCs w:val="18"/>
            <w:lang w:val="de-DE"/>
          </w:rPr>
          <w:t>: Creative Commons (CC BY-SA 3.0)</w:t>
        </w:r>
      </w:p>
      <w:p w14:paraId="0380F951" w14:textId="650C0F87" w:rsidR="00C34020" w:rsidRPr="00C34020" w:rsidRDefault="00C34020" w:rsidP="00C34020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E813B3">
          <w:rPr>
            <w:rFonts w:ascii="Arial" w:hAnsi="Arial" w:cs="Arial"/>
            <w:noProof/>
            <w:sz w:val="20"/>
            <w:szCs w:val="20"/>
          </w:rPr>
          <w:t>3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963E" w14:textId="77777777" w:rsidR="006B010F" w:rsidRDefault="006B010F">
      <w:r>
        <w:separator/>
      </w:r>
    </w:p>
  </w:footnote>
  <w:footnote w:type="continuationSeparator" w:id="0">
    <w:p w14:paraId="1928E72F" w14:textId="77777777" w:rsidR="006B010F" w:rsidRDefault="006B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A8C2" w14:textId="750CEC45" w:rsidR="002719A2" w:rsidRPr="00881122" w:rsidRDefault="00881122" w:rsidP="00881122">
    <w:pPr>
      <w:pStyle w:val="Kopfzeile"/>
      <w:pBdr>
        <w:bottom w:val="single" w:sz="4" w:space="1" w:color="auto"/>
      </w:pBdr>
      <w:jc w:val="right"/>
      <w:rPr>
        <w:rFonts w:ascii="Arial" w:hAnsi="Arial" w:cs="Arial" w:hint="eastAsia"/>
        <w:sz w:val="20"/>
        <w:szCs w:val="20"/>
      </w:rPr>
    </w:pPr>
    <w:r w:rsidRPr="005A5DDC">
      <w:rPr>
        <w:rFonts w:ascii="Arial" w:hAnsi="Arial" w:cs="Arial"/>
        <w:sz w:val="20"/>
        <w:szCs w:val="20"/>
        <w:lang w:val="de-DE"/>
      </w:rPr>
      <w:t>Hinweise für</w:t>
    </w:r>
    <w:r>
      <w:rPr>
        <w:rFonts w:ascii="Arial" w:hAnsi="Arial" w:cs="Arial"/>
        <w:sz w:val="20"/>
        <w:szCs w:val="20"/>
      </w:rPr>
      <w:t xml:space="preserve"> die</w:t>
    </w:r>
    <w:r w:rsidRPr="005A5DDC">
      <w:rPr>
        <w:rFonts w:ascii="Arial" w:hAnsi="Arial" w:cs="Arial"/>
        <w:sz w:val="20"/>
        <w:szCs w:val="20"/>
        <w:lang w:val="de-DE"/>
      </w:rPr>
      <w:t xml:space="preserve">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C2"/>
    <w:multiLevelType w:val="hybridMultilevel"/>
    <w:tmpl w:val="0348288A"/>
    <w:lvl w:ilvl="0" w:tplc="82627C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06BB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83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74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EBC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46C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4070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34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AE4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6F7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AC2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94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1A5CE3"/>
    <w:multiLevelType w:val="hybridMultilevel"/>
    <w:tmpl w:val="CB46FA8E"/>
    <w:lvl w:ilvl="0" w:tplc="0407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881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E586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05D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64B8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C8B8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C907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E683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EA7D98"/>
    <w:multiLevelType w:val="hybridMultilevel"/>
    <w:tmpl w:val="678CD446"/>
    <w:lvl w:ilvl="0" w:tplc="DBE8E624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1DB4CB7"/>
    <w:multiLevelType w:val="hybridMultilevel"/>
    <w:tmpl w:val="CF440F10"/>
    <w:lvl w:ilvl="0" w:tplc="DBE8E62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0FC5267"/>
    <w:multiLevelType w:val="hybridMultilevel"/>
    <w:tmpl w:val="832A5274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426D"/>
    <w:multiLevelType w:val="hybridMultilevel"/>
    <w:tmpl w:val="48BA7776"/>
    <w:lvl w:ilvl="0" w:tplc="4E8A5738">
      <w:start w:val="1"/>
      <w:numFmt w:val="bullet"/>
      <w:lvlText w:val="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C07F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006E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AF682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6A144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A96E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CCD5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405C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E0AA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B20211"/>
    <w:multiLevelType w:val="hybridMultilevel"/>
    <w:tmpl w:val="37261A8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1B51"/>
    <w:multiLevelType w:val="hybridMultilevel"/>
    <w:tmpl w:val="E9621540"/>
    <w:lvl w:ilvl="0" w:tplc="262CE6F6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11F4B"/>
    <w:multiLevelType w:val="hybridMultilevel"/>
    <w:tmpl w:val="75FE306C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3531"/>
    <w:multiLevelType w:val="hybridMultilevel"/>
    <w:tmpl w:val="C77A1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D193A"/>
    <w:multiLevelType w:val="hybridMultilevel"/>
    <w:tmpl w:val="8FB0D4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3F6C98"/>
    <w:multiLevelType w:val="hybridMultilevel"/>
    <w:tmpl w:val="9A3C54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993F3C"/>
    <w:multiLevelType w:val="hybridMultilevel"/>
    <w:tmpl w:val="4C28079C"/>
    <w:lvl w:ilvl="0" w:tplc="65AAAB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10DC"/>
    <w:multiLevelType w:val="hybridMultilevel"/>
    <w:tmpl w:val="02B098AE"/>
    <w:lvl w:ilvl="0" w:tplc="DBE8E624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6E74311B"/>
    <w:multiLevelType w:val="hybridMultilevel"/>
    <w:tmpl w:val="1FE85FC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D26F2F"/>
    <w:multiLevelType w:val="hybridMultilevel"/>
    <w:tmpl w:val="4BEAA394"/>
    <w:lvl w:ilvl="0" w:tplc="D0B67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66A7C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49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1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AE9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2FF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2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7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6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CE9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8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B5207B"/>
    <w:multiLevelType w:val="hybridMultilevel"/>
    <w:tmpl w:val="AEEAFD8A"/>
    <w:lvl w:ilvl="0" w:tplc="DBE8E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104594"/>
    <w:multiLevelType w:val="hybridMultilevel"/>
    <w:tmpl w:val="F904D0A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lvl w:ilvl="0" w:tplc="98E65A28">
        <w:start w:val="1"/>
        <w:numFmt w:val="bullet"/>
        <w:lvlText w:val="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8C4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C789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6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6D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3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023B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0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85F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8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2BC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5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81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2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031B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9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0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4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0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2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4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8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10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5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3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1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588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</w:tabs>
          <w:ind w:left="5742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819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89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897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7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2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3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3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8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4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7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19"/>
  </w:num>
  <w:num w:numId="16">
    <w:abstractNumId w:val="6"/>
  </w:num>
  <w:num w:numId="17">
    <w:abstractNumId w:val="12"/>
  </w:num>
  <w:num w:numId="18">
    <w:abstractNumId w:val="10"/>
  </w:num>
  <w:num w:numId="19">
    <w:abstractNumId w:val="13"/>
  </w:num>
  <w:num w:numId="20">
    <w:abstractNumId w:val="2"/>
  </w:num>
  <w:num w:numId="21">
    <w:abstractNumId w:val="4"/>
  </w:num>
  <w:num w:numId="22">
    <w:abstractNumId w:val="14"/>
  </w:num>
  <w:num w:numId="23">
    <w:abstractNumId w:val="3"/>
  </w:num>
  <w:num w:numId="24">
    <w:abstractNumId w:val="18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451FD"/>
    <w:rsid w:val="00081212"/>
    <w:rsid w:val="000D5DDC"/>
    <w:rsid w:val="001A209C"/>
    <w:rsid w:val="001C75AA"/>
    <w:rsid w:val="00213618"/>
    <w:rsid w:val="002327D6"/>
    <w:rsid w:val="00240471"/>
    <w:rsid w:val="00250084"/>
    <w:rsid w:val="002719A2"/>
    <w:rsid w:val="0029249C"/>
    <w:rsid w:val="002B3C15"/>
    <w:rsid w:val="002E26CD"/>
    <w:rsid w:val="003260B9"/>
    <w:rsid w:val="00340D51"/>
    <w:rsid w:val="00375FEF"/>
    <w:rsid w:val="00446A20"/>
    <w:rsid w:val="00457E4B"/>
    <w:rsid w:val="00520AB1"/>
    <w:rsid w:val="00536668"/>
    <w:rsid w:val="005D58CE"/>
    <w:rsid w:val="00644A8B"/>
    <w:rsid w:val="006A5170"/>
    <w:rsid w:val="006A5DD2"/>
    <w:rsid w:val="006B010F"/>
    <w:rsid w:val="00737316"/>
    <w:rsid w:val="007A00C6"/>
    <w:rsid w:val="007C40B7"/>
    <w:rsid w:val="007D5870"/>
    <w:rsid w:val="00881122"/>
    <w:rsid w:val="008971F4"/>
    <w:rsid w:val="008F2D05"/>
    <w:rsid w:val="00914549"/>
    <w:rsid w:val="009740EF"/>
    <w:rsid w:val="009A6AEC"/>
    <w:rsid w:val="009B49D6"/>
    <w:rsid w:val="00A40300"/>
    <w:rsid w:val="00A51A50"/>
    <w:rsid w:val="00A7604E"/>
    <w:rsid w:val="00AA45C5"/>
    <w:rsid w:val="00AF0FDB"/>
    <w:rsid w:val="00C34020"/>
    <w:rsid w:val="00C41FCD"/>
    <w:rsid w:val="00D17EFD"/>
    <w:rsid w:val="00E315B6"/>
    <w:rsid w:val="00E813B3"/>
    <w:rsid w:val="00EE7D50"/>
    <w:rsid w:val="00EF0E54"/>
    <w:rsid w:val="00F21914"/>
    <w:rsid w:val="00F504D8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8FEA"/>
  <w15:docId w15:val="{E8246D20-8C44-43E3-A1FB-92D12B9D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881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112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81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12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odle.bildung-lsa.de/einstei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Piornak-Sommerweiß, Heike</dc:creator>
  <cp:lastModifiedBy>Neubauer, Andrea</cp:lastModifiedBy>
  <cp:revision>4</cp:revision>
  <dcterms:created xsi:type="dcterms:W3CDTF">2021-03-24T13:15:00Z</dcterms:created>
  <dcterms:modified xsi:type="dcterms:W3CDTF">2021-03-24T13:33:00Z</dcterms:modified>
</cp:coreProperties>
</file>